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08" w:type="dxa"/>
        <w:tblInd w:w="51" w:type="dxa"/>
        <w:tblBorders>
          <w:insideV w:val="single" w:sz="4" w:space="0" w:color="auto"/>
        </w:tblBorders>
        <w:tblLook w:val="01E0" w:firstRow="1" w:lastRow="1" w:firstColumn="1" w:lastColumn="1" w:noHBand="0" w:noVBand="0"/>
      </w:tblPr>
      <w:tblGrid>
        <w:gridCol w:w="10008"/>
      </w:tblGrid>
      <w:tr w:rsidR="001A0695" w:rsidRPr="00DE04A5" w14:paraId="5A4C2168" w14:textId="77777777" w:rsidTr="001A0695">
        <w:trPr>
          <w:trHeight w:val="4510"/>
        </w:trPr>
        <w:tc>
          <w:tcPr>
            <w:tcW w:w="10008" w:type="dxa"/>
            <w:shd w:val="clear" w:color="auto" w:fill="auto"/>
            <w:tcMar>
              <w:top w:w="170" w:type="dxa"/>
              <w:left w:w="57" w:type="dxa"/>
              <w:bottom w:w="0" w:type="dxa"/>
              <w:right w:w="57" w:type="dxa"/>
            </w:tcMar>
            <w:vAlign w:val="center"/>
          </w:tcPr>
          <w:p w14:paraId="5A4C215F" w14:textId="77777777" w:rsidR="001A0695" w:rsidRDefault="001A0695" w:rsidP="00F26FB8">
            <w:pPr>
              <w:pStyle w:val="afffffe"/>
              <w:rPr>
                <w:caps/>
                <w:sz w:val="36"/>
                <w:lang w:val="ru-RU"/>
              </w:rPr>
            </w:pPr>
          </w:p>
          <w:p w14:paraId="5A4C2160" w14:textId="77777777" w:rsidR="001A0695" w:rsidRDefault="001A0695" w:rsidP="00F26FB8">
            <w:pPr>
              <w:pStyle w:val="afffffe"/>
              <w:rPr>
                <w:caps/>
                <w:sz w:val="36"/>
                <w:lang w:val="ru-RU"/>
              </w:rPr>
            </w:pPr>
          </w:p>
          <w:p w14:paraId="5A4C2161" w14:textId="77777777" w:rsidR="001A0695" w:rsidRDefault="001A0695" w:rsidP="00F26FB8">
            <w:pPr>
              <w:pStyle w:val="afffffe"/>
              <w:rPr>
                <w:caps/>
                <w:sz w:val="36"/>
                <w:lang w:val="ru-RU"/>
              </w:rPr>
            </w:pPr>
          </w:p>
          <w:p w14:paraId="5A4C2162" w14:textId="77777777" w:rsidR="001A0695" w:rsidRDefault="001A0695" w:rsidP="00F26FB8">
            <w:pPr>
              <w:pStyle w:val="afffffe"/>
              <w:rPr>
                <w:caps/>
                <w:sz w:val="36"/>
                <w:lang w:val="ru-RU"/>
              </w:rPr>
            </w:pPr>
          </w:p>
          <w:p w14:paraId="5A4C2163" w14:textId="77777777" w:rsidR="001A0695" w:rsidRDefault="001A0695" w:rsidP="00F26FB8">
            <w:pPr>
              <w:pStyle w:val="afffffe"/>
              <w:rPr>
                <w:caps/>
                <w:sz w:val="36"/>
                <w:lang w:val="ru-RU"/>
              </w:rPr>
            </w:pPr>
          </w:p>
          <w:p w14:paraId="5A4C2164" w14:textId="77777777" w:rsidR="001A0695" w:rsidRDefault="001A0695" w:rsidP="00F26FB8">
            <w:pPr>
              <w:pStyle w:val="afffffe"/>
              <w:rPr>
                <w:caps/>
                <w:sz w:val="36"/>
                <w:lang w:val="ru-RU"/>
              </w:rPr>
            </w:pPr>
          </w:p>
          <w:p w14:paraId="5A4C2165" w14:textId="77777777" w:rsidR="001A0695" w:rsidRDefault="001A0695" w:rsidP="00F26FB8">
            <w:pPr>
              <w:pStyle w:val="afffffe"/>
              <w:rPr>
                <w:caps/>
                <w:sz w:val="36"/>
                <w:lang w:val="ru-RU"/>
              </w:rPr>
            </w:pPr>
          </w:p>
          <w:p w14:paraId="5A4C2166" w14:textId="77777777" w:rsidR="001A0695" w:rsidRDefault="001A0695" w:rsidP="00F26FB8">
            <w:pPr>
              <w:pStyle w:val="afffffe"/>
              <w:rPr>
                <w:caps/>
                <w:sz w:val="36"/>
                <w:lang w:val="ru-RU"/>
              </w:rPr>
            </w:pPr>
          </w:p>
          <w:p w14:paraId="5A4C2167" w14:textId="77777777" w:rsidR="001A0695" w:rsidRPr="000F7ED2" w:rsidRDefault="001A0695" w:rsidP="00F26FB8">
            <w:pPr>
              <w:pStyle w:val="afffffe"/>
              <w:rPr>
                <w:caps/>
                <w:sz w:val="36"/>
                <w:lang w:val="ru-RU"/>
              </w:rPr>
            </w:pPr>
          </w:p>
        </w:tc>
      </w:tr>
      <w:tr w:rsidR="001A0695" w:rsidRPr="00EB243E" w14:paraId="5A4C216B" w14:textId="77777777" w:rsidTr="001A0695">
        <w:trPr>
          <w:trHeight w:val="1329"/>
        </w:trPr>
        <w:tc>
          <w:tcPr>
            <w:tcW w:w="10008" w:type="dxa"/>
            <w:shd w:val="clear" w:color="auto" w:fill="auto"/>
            <w:tcMar>
              <w:top w:w="227" w:type="dxa"/>
              <w:left w:w="57" w:type="dxa"/>
              <w:bottom w:w="227" w:type="dxa"/>
              <w:right w:w="57" w:type="dxa"/>
            </w:tcMar>
            <w:vAlign w:val="center"/>
          </w:tcPr>
          <w:p w14:paraId="68D12407" w14:textId="3A601A4D" w:rsidR="00FF2A15" w:rsidRDefault="001A0695" w:rsidP="00FF2A15">
            <w:pPr>
              <w:pStyle w:val="0-0"/>
            </w:pPr>
            <w:r w:rsidRPr="00AF6057">
              <w:t>Федеральная государственная информационная система</w:t>
            </w:r>
          </w:p>
          <w:p w14:paraId="5A4C2169" w14:textId="21BCF35E" w:rsidR="001A0695" w:rsidRDefault="001A0695" w:rsidP="00FF2A15">
            <w:pPr>
              <w:pStyle w:val="0-0"/>
            </w:pPr>
            <w:r w:rsidRPr="00AF6057">
              <w:t xml:space="preserve">Единая интегрированная информационная система </w:t>
            </w:r>
            <w:r w:rsidR="00A27F4C">
              <w:t>«</w:t>
            </w:r>
            <w:r w:rsidRPr="00AF6057">
              <w:t>Соцстрах</w:t>
            </w:r>
            <w:r w:rsidR="00A27F4C">
              <w:t>»</w:t>
            </w:r>
          </w:p>
          <w:p w14:paraId="5A4C216A" w14:textId="09335FB1" w:rsidR="001A0695" w:rsidRPr="00EB243E" w:rsidRDefault="001A0695" w:rsidP="00F26FB8">
            <w:pPr>
              <w:pStyle w:val="0-0"/>
            </w:pPr>
          </w:p>
        </w:tc>
      </w:tr>
      <w:tr w:rsidR="001A0695" w:rsidRPr="00E967AB" w14:paraId="5A4C216D" w14:textId="77777777" w:rsidTr="001A0695">
        <w:trPr>
          <w:trHeight w:val="1386"/>
        </w:trPr>
        <w:tc>
          <w:tcPr>
            <w:tcW w:w="10008" w:type="dxa"/>
            <w:shd w:val="clear" w:color="auto" w:fill="auto"/>
            <w:tcMar>
              <w:top w:w="227" w:type="dxa"/>
              <w:left w:w="57" w:type="dxa"/>
              <w:bottom w:w="227" w:type="dxa"/>
              <w:right w:w="57" w:type="dxa"/>
            </w:tcMar>
            <w:vAlign w:val="center"/>
          </w:tcPr>
          <w:sdt>
            <w:sdtPr>
              <w:alias w:val="Тема"/>
              <w:tag w:val=""/>
              <w:id w:val="-518475541"/>
              <w:dataBinding w:prefixMappings="xmlns:ns0='http://purl.org/dc/elements/1.1/' xmlns:ns1='http://schemas.openxmlformats.org/package/2006/metadata/core-properties' " w:xpath="/ns1:coreProperties[1]/ns0:subject[1]" w:storeItemID="{6C3C8BC8-F283-45AE-878A-BAB7291924A1}"/>
              <w:text/>
            </w:sdtPr>
            <w:sdtEndPr/>
            <w:sdtContent>
              <w:p w14:paraId="5A4C216C" w14:textId="06E3C1B7" w:rsidR="001A0695" w:rsidRPr="00E967AB" w:rsidRDefault="00FB6717" w:rsidP="00F77A16">
                <w:pPr>
                  <w:pStyle w:val="0-0"/>
                </w:pPr>
                <w:r>
                  <w:t>ФУНКЦИОНАЛЬНЫЙ КОМПОНЕНТ «</w:t>
                </w:r>
                <w:r w:rsidRPr="00347E4F">
                  <w:t>ПРЯМЫЕ ВЫПЛАТЫ СТРАХОВОГО ОБЕСПЕЧЕНИЯ» МОДУЛЬ АРМ «ЛЕЧЕБНО-ПРОФИЛАКТИЧЕСКОЕ УЧРЕЖДЕНИЕ» ПОДСИСТЕМЫ УПРАВЛЕНИЯ СТРАХОВЫМИ ВЫПЛАТАМИ НА СЛУЧАИ ВРЕМЕННОЙ НЕТРУДОСПОСОБНОСТИ И В СВЯЗИ С МАТЕРИНСТВОМ</w:t>
                </w:r>
              </w:p>
            </w:sdtContent>
          </w:sdt>
        </w:tc>
      </w:tr>
    </w:tbl>
    <w:p w14:paraId="061AA34A" w14:textId="77777777" w:rsidR="006E774D" w:rsidRDefault="006E774D" w:rsidP="00F26FB8">
      <w:pPr>
        <w:pStyle w:val="0-"/>
        <w:rPr>
          <w:color w:val="000000" w:themeColor="text1"/>
          <w:szCs w:val="28"/>
        </w:rPr>
      </w:pPr>
    </w:p>
    <w:p w14:paraId="3597A606" w14:textId="7E7914A9" w:rsidR="005935E5" w:rsidRDefault="00FB6717" w:rsidP="00F26FB8">
      <w:pPr>
        <w:pStyle w:val="0-"/>
        <w:rPr>
          <w:color w:val="000000" w:themeColor="text1"/>
          <w:szCs w:val="28"/>
        </w:rPr>
      </w:pPr>
      <w:r w:rsidRPr="00E824FA">
        <w:rPr>
          <w:color w:val="000000" w:themeColor="text1"/>
          <w:szCs w:val="28"/>
        </w:rPr>
        <w:t>РУКОВОДСТВО ПОЛЬЗОВАТЕЛЯ</w:t>
      </w:r>
    </w:p>
    <w:p w14:paraId="750FE961" w14:textId="77777777" w:rsidR="006E774D" w:rsidRPr="00F26FB8" w:rsidRDefault="006E774D" w:rsidP="00F26FB8">
      <w:pPr>
        <w:pStyle w:val="0-"/>
      </w:pPr>
    </w:p>
    <w:p w14:paraId="5A4C2170" w14:textId="0131C18F" w:rsidR="001A0695" w:rsidRPr="00A956F3" w:rsidRDefault="00FB6717" w:rsidP="00F26FB8">
      <w:pPr>
        <w:pStyle w:val="0-"/>
      </w:pPr>
      <w:r w:rsidRPr="00E824FA">
        <w:rPr>
          <w:color w:val="000000" w:themeColor="text1"/>
          <w:szCs w:val="28"/>
        </w:rPr>
        <w:t>98957020.</w:t>
      </w:r>
      <w:proofErr w:type="gramStart"/>
      <w:r w:rsidRPr="00E824FA">
        <w:rPr>
          <w:color w:val="000000" w:themeColor="text1"/>
          <w:szCs w:val="28"/>
        </w:rPr>
        <w:t>425180.060.И</w:t>
      </w:r>
      <w:proofErr w:type="gramEnd"/>
      <w:r w:rsidRPr="00E824FA">
        <w:rPr>
          <w:color w:val="000000" w:themeColor="text1"/>
          <w:szCs w:val="28"/>
        </w:rPr>
        <w:t>3.06-</w:t>
      </w:r>
      <w:r w:rsidRPr="00A956F3">
        <w:rPr>
          <w:color w:val="000000" w:themeColor="text1"/>
          <w:szCs w:val="28"/>
        </w:rPr>
        <w:t>2</w:t>
      </w:r>
    </w:p>
    <w:p w14:paraId="5A4C2171" w14:textId="77777777" w:rsidR="001A0695" w:rsidRDefault="001A0695" w:rsidP="001A0695">
      <w:pPr>
        <w:pStyle w:val="0-"/>
      </w:pPr>
    </w:p>
    <w:p w14:paraId="5A4C2173" w14:textId="77777777" w:rsidR="001A0695" w:rsidRDefault="001A0695" w:rsidP="001A0695">
      <w:pPr>
        <w:pStyle w:val="0-2"/>
      </w:pPr>
    </w:p>
    <w:p w14:paraId="5A4C2174" w14:textId="77777777" w:rsidR="001A0695" w:rsidRDefault="001A0695" w:rsidP="001A0695">
      <w:pPr>
        <w:pStyle w:val="0-2"/>
      </w:pPr>
    </w:p>
    <w:p w14:paraId="5A4C2175" w14:textId="0EA0205D" w:rsidR="00556CD2" w:rsidRPr="00045142" w:rsidRDefault="00556CD2" w:rsidP="008B3CDB">
      <w:pPr>
        <w:pStyle w:val="0-2"/>
      </w:pPr>
      <w:r w:rsidRPr="0021318F">
        <w:t xml:space="preserve">Листов </w:t>
      </w:r>
      <w:r w:rsidRPr="0021318F">
        <w:rPr>
          <w:lang w:val="en-US"/>
        </w:rPr>
        <w:fldChar w:fldCharType="begin"/>
      </w:r>
      <w:r w:rsidRPr="0021318F">
        <w:instrText xml:space="preserve"> </w:instrText>
      </w:r>
      <w:r w:rsidRPr="0021318F">
        <w:rPr>
          <w:lang w:val="en-US"/>
        </w:rPr>
        <w:instrText>NUMPAGES</w:instrText>
      </w:r>
      <w:r w:rsidRPr="0021318F">
        <w:instrText xml:space="preserve">  \# "0"  \* </w:instrText>
      </w:r>
      <w:r w:rsidRPr="0021318F">
        <w:rPr>
          <w:lang w:val="en-US"/>
        </w:rPr>
        <w:instrText>MERGEFORMAT</w:instrText>
      </w:r>
      <w:r w:rsidRPr="0021318F">
        <w:instrText xml:space="preserve"> </w:instrText>
      </w:r>
      <w:r w:rsidRPr="0021318F">
        <w:rPr>
          <w:lang w:val="en-US"/>
        </w:rPr>
        <w:fldChar w:fldCharType="separate"/>
      </w:r>
      <w:r w:rsidR="001F09D2">
        <w:rPr>
          <w:noProof/>
        </w:rPr>
        <w:t>45</w:t>
      </w:r>
      <w:r w:rsidRPr="0021318F">
        <w:rPr>
          <w:lang w:val="en-US"/>
        </w:rPr>
        <w:fldChar w:fldCharType="end"/>
      </w:r>
    </w:p>
    <w:p w14:paraId="5A4C2176" w14:textId="77777777" w:rsidR="00556CD2" w:rsidRPr="000D54E5" w:rsidRDefault="00556CD2" w:rsidP="00556CD2">
      <w:pPr>
        <w:jc w:val="center"/>
        <w:rPr>
          <w:b/>
          <w:sz w:val="24"/>
          <w:szCs w:val="24"/>
        </w:rPr>
      </w:pPr>
    </w:p>
    <w:p w14:paraId="5A4C2177" w14:textId="77777777" w:rsidR="00556CD2" w:rsidRPr="000D54E5" w:rsidRDefault="00556CD2" w:rsidP="00556CD2">
      <w:pPr>
        <w:jc w:val="center"/>
        <w:rPr>
          <w:b/>
          <w:sz w:val="24"/>
          <w:szCs w:val="24"/>
        </w:rPr>
      </w:pPr>
    </w:p>
    <w:p w14:paraId="5A4C2178" w14:textId="77777777" w:rsidR="00556CD2" w:rsidRPr="000D54E5" w:rsidRDefault="00556CD2" w:rsidP="00556CD2">
      <w:pPr>
        <w:jc w:val="center"/>
        <w:rPr>
          <w:b/>
          <w:sz w:val="24"/>
          <w:szCs w:val="24"/>
        </w:rPr>
      </w:pPr>
    </w:p>
    <w:p w14:paraId="5A4C2179" w14:textId="77777777" w:rsidR="00556CD2" w:rsidRDefault="00556CD2" w:rsidP="00556CD2">
      <w:pPr>
        <w:jc w:val="center"/>
        <w:rPr>
          <w:b/>
          <w:sz w:val="24"/>
          <w:szCs w:val="24"/>
        </w:rPr>
      </w:pPr>
    </w:p>
    <w:p w14:paraId="5A4C217A" w14:textId="77777777" w:rsidR="001A0695" w:rsidRDefault="001A0695" w:rsidP="00556CD2">
      <w:pPr>
        <w:jc w:val="center"/>
        <w:rPr>
          <w:b/>
          <w:sz w:val="24"/>
          <w:szCs w:val="24"/>
        </w:rPr>
      </w:pPr>
    </w:p>
    <w:p w14:paraId="5A4C217B" w14:textId="77777777" w:rsidR="001A0695" w:rsidRDefault="001A0695" w:rsidP="00556CD2">
      <w:pPr>
        <w:jc w:val="center"/>
        <w:rPr>
          <w:b/>
          <w:sz w:val="24"/>
          <w:szCs w:val="24"/>
        </w:rPr>
      </w:pPr>
    </w:p>
    <w:p w14:paraId="5A4C217C" w14:textId="77777777" w:rsidR="001A0695" w:rsidRDefault="001A0695" w:rsidP="00556CD2">
      <w:pPr>
        <w:jc w:val="center"/>
        <w:rPr>
          <w:b/>
          <w:sz w:val="24"/>
          <w:szCs w:val="24"/>
        </w:rPr>
      </w:pPr>
    </w:p>
    <w:p w14:paraId="5A4C217F" w14:textId="77777777" w:rsidR="001A0695" w:rsidRDefault="001A0695" w:rsidP="00556CD2">
      <w:pPr>
        <w:jc w:val="center"/>
        <w:rPr>
          <w:b/>
          <w:sz w:val="24"/>
          <w:szCs w:val="24"/>
        </w:rPr>
      </w:pPr>
    </w:p>
    <w:p w14:paraId="5A4C2180" w14:textId="77777777" w:rsidR="001A0695" w:rsidRDefault="001A0695" w:rsidP="00556CD2">
      <w:pPr>
        <w:jc w:val="center"/>
        <w:rPr>
          <w:b/>
          <w:sz w:val="24"/>
          <w:szCs w:val="24"/>
        </w:rPr>
      </w:pPr>
    </w:p>
    <w:p w14:paraId="5A4C2183" w14:textId="145531CE" w:rsidR="00556CD2" w:rsidRPr="00394814" w:rsidRDefault="00D800C2" w:rsidP="00394814">
      <w:pPr>
        <w:pStyle w:val="0-2"/>
        <w:sectPr w:rsidR="00556CD2" w:rsidRPr="00394814" w:rsidSect="00556CD2">
          <w:headerReference w:type="default" r:id="rId12"/>
          <w:footerReference w:type="even" r:id="rId13"/>
          <w:pgSz w:w="11906" w:h="16838" w:code="9"/>
          <w:pgMar w:top="851" w:right="567" w:bottom="284" w:left="1418" w:header="0" w:footer="0" w:gutter="0"/>
          <w:paperSrc w:first="7" w:other="7"/>
          <w:cols w:space="720"/>
          <w:titlePg/>
        </w:sectPr>
      </w:pPr>
      <w:r w:rsidRPr="00513C54">
        <w:t xml:space="preserve">Москва </w:t>
      </w:r>
      <w:r w:rsidR="005935E5" w:rsidRPr="00513C54">
        <w:t>202</w:t>
      </w:r>
      <w:r w:rsidR="00536EDD" w:rsidRPr="00513C54">
        <w:t>3</w:t>
      </w:r>
    </w:p>
    <w:p w14:paraId="2378CA1E" w14:textId="5AAFAAD4" w:rsidR="00556CD2" w:rsidRPr="000D098B" w:rsidRDefault="008B3CDB" w:rsidP="000D098B">
      <w:pPr>
        <w:pStyle w:val="0f7"/>
        <w:rPr>
          <w:rStyle w:val="af8"/>
          <w:color w:val="000000" w:themeColor="text1"/>
          <w:u w:val="none"/>
        </w:rPr>
      </w:pPr>
      <w:r>
        <w:lastRenderedPageBreak/>
        <w:t>Содержание</w:t>
      </w:r>
    </w:p>
    <w:p w14:paraId="5950B4B6" w14:textId="36047AC1" w:rsidR="00BA71AB" w:rsidRDefault="004A413B">
      <w:pPr>
        <w:pStyle w:val="18"/>
        <w:rPr>
          <w:rFonts w:asciiTheme="minorHAnsi" w:eastAsiaTheme="minorEastAsia" w:hAnsiTheme="minorHAnsi" w:cstheme="minorBidi"/>
          <w:b w:val="0"/>
          <w:sz w:val="22"/>
          <w:szCs w:val="22"/>
          <w:lang w:eastAsia="ru-RU"/>
        </w:rPr>
      </w:pPr>
      <w:r>
        <w:fldChar w:fldCharType="begin"/>
      </w:r>
      <w:r>
        <w:instrText xml:space="preserve"> TOC \o "1-3" \h \z \u </w:instrText>
      </w:r>
      <w:r>
        <w:fldChar w:fldCharType="separate"/>
      </w:r>
      <w:hyperlink w:anchor="_Toc158284505" w:history="1">
        <w:r w:rsidR="00BA71AB" w:rsidRPr="008D5BB3">
          <w:rPr>
            <w:rStyle w:val="af8"/>
          </w:rPr>
          <w:t>Перечень терминов и сокращений</w:t>
        </w:r>
        <w:r w:rsidR="00BA71AB">
          <w:rPr>
            <w:webHidden/>
          </w:rPr>
          <w:tab/>
        </w:r>
        <w:r w:rsidR="00BA71AB">
          <w:rPr>
            <w:webHidden/>
          </w:rPr>
          <w:fldChar w:fldCharType="begin"/>
        </w:r>
        <w:r w:rsidR="00BA71AB">
          <w:rPr>
            <w:webHidden/>
          </w:rPr>
          <w:instrText xml:space="preserve"> PAGEREF _Toc158284505 \h </w:instrText>
        </w:r>
        <w:r w:rsidR="00BA71AB">
          <w:rPr>
            <w:webHidden/>
          </w:rPr>
        </w:r>
        <w:r w:rsidR="00BA71AB">
          <w:rPr>
            <w:webHidden/>
          </w:rPr>
          <w:fldChar w:fldCharType="separate"/>
        </w:r>
        <w:r w:rsidR="00BA71AB">
          <w:rPr>
            <w:webHidden/>
          </w:rPr>
          <w:t>4</w:t>
        </w:r>
        <w:r w:rsidR="00BA71AB">
          <w:rPr>
            <w:webHidden/>
          </w:rPr>
          <w:fldChar w:fldCharType="end"/>
        </w:r>
      </w:hyperlink>
    </w:p>
    <w:p w14:paraId="08319977" w14:textId="2286310A" w:rsidR="00BA71AB" w:rsidRDefault="00D81122">
      <w:pPr>
        <w:pStyle w:val="18"/>
        <w:tabs>
          <w:tab w:val="left" w:pos="629"/>
        </w:tabs>
        <w:rPr>
          <w:rFonts w:asciiTheme="minorHAnsi" w:eastAsiaTheme="minorEastAsia" w:hAnsiTheme="minorHAnsi" w:cstheme="minorBidi"/>
          <w:b w:val="0"/>
          <w:sz w:val="22"/>
          <w:szCs w:val="22"/>
          <w:lang w:eastAsia="ru-RU"/>
        </w:rPr>
      </w:pPr>
      <w:hyperlink w:anchor="_Toc158284506" w:history="1">
        <w:r w:rsidR="00BA71AB" w:rsidRPr="008D5BB3">
          <w:rPr>
            <w:rStyle w:val="af8"/>
          </w:rPr>
          <w:t>1</w:t>
        </w:r>
        <w:r w:rsidR="00BA71AB">
          <w:rPr>
            <w:rFonts w:asciiTheme="minorHAnsi" w:eastAsiaTheme="minorEastAsia" w:hAnsiTheme="minorHAnsi" w:cstheme="minorBidi"/>
            <w:b w:val="0"/>
            <w:sz w:val="22"/>
            <w:szCs w:val="22"/>
            <w:lang w:eastAsia="ru-RU"/>
          </w:rPr>
          <w:tab/>
        </w:r>
        <w:r w:rsidR="00BA71AB" w:rsidRPr="008D5BB3">
          <w:rPr>
            <w:rStyle w:val="af8"/>
          </w:rPr>
          <w:t>Введение</w:t>
        </w:r>
        <w:r w:rsidR="00BA71AB">
          <w:rPr>
            <w:webHidden/>
          </w:rPr>
          <w:tab/>
        </w:r>
        <w:r w:rsidR="00BA71AB">
          <w:rPr>
            <w:webHidden/>
          </w:rPr>
          <w:fldChar w:fldCharType="begin"/>
        </w:r>
        <w:r w:rsidR="00BA71AB">
          <w:rPr>
            <w:webHidden/>
          </w:rPr>
          <w:instrText xml:space="preserve"> PAGEREF _Toc158284506 \h </w:instrText>
        </w:r>
        <w:r w:rsidR="00BA71AB">
          <w:rPr>
            <w:webHidden/>
          </w:rPr>
        </w:r>
        <w:r w:rsidR="00BA71AB">
          <w:rPr>
            <w:webHidden/>
          </w:rPr>
          <w:fldChar w:fldCharType="separate"/>
        </w:r>
        <w:r w:rsidR="00BA71AB">
          <w:rPr>
            <w:webHidden/>
          </w:rPr>
          <w:t>5</w:t>
        </w:r>
        <w:r w:rsidR="00BA71AB">
          <w:rPr>
            <w:webHidden/>
          </w:rPr>
          <w:fldChar w:fldCharType="end"/>
        </w:r>
      </w:hyperlink>
    </w:p>
    <w:p w14:paraId="71D91A8E" w14:textId="19227671" w:rsidR="00BA71AB" w:rsidRDefault="00D81122">
      <w:pPr>
        <w:pStyle w:val="27"/>
        <w:tabs>
          <w:tab w:val="left" w:pos="960"/>
        </w:tabs>
        <w:rPr>
          <w:rFonts w:asciiTheme="minorHAnsi" w:eastAsiaTheme="minorEastAsia" w:hAnsiTheme="minorHAnsi" w:cstheme="minorBidi"/>
          <w:sz w:val="22"/>
          <w:szCs w:val="22"/>
        </w:rPr>
      </w:pPr>
      <w:hyperlink w:anchor="_Toc158284507" w:history="1">
        <w:r w:rsidR="00BA71AB" w:rsidRPr="008D5BB3">
          <w:rPr>
            <w:rStyle w:val="af8"/>
          </w:rPr>
          <w:t>1.1</w:t>
        </w:r>
        <w:r w:rsidR="00BA71AB">
          <w:rPr>
            <w:rFonts w:asciiTheme="minorHAnsi" w:eastAsiaTheme="minorEastAsia" w:hAnsiTheme="minorHAnsi" w:cstheme="minorBidi"/>
            <w:sz w:val="22"/>
            <w:szCs w:val="22"/>
          </w:rPr>
          <w:tab/>
        </w:r>
        <w:r w:rsidR="00BA71AB" w:rsidRPr="008D5BB3">
          <w:rPr>
            <w:rStyle w:val="af8"/>
          </w:rPr>
          <w:t>Полное наименование системы</w:t>
        </w:r>
        <w:r w:rsidR="00BA71AB">
          <w:rPr>
            <w:webHidden/>
          </w:rPr>
          <w:tab/>
        </w:r>
        <w:r w:rsidR="00BA71AB">
          <w:rPr>
            <w:webHidden/>
          </w:rPr>
          <w:fldChar w:fldCharType="begin"/>
        </w:r>
        <w:r w:rsidR="00BA71AB">
          <w:rPr>
            <w:webHidden/>
          </w:rPr>
          <w:instrText xml:space="preserve"> PAGEREF _Toc158284507 \h </w:instrText>
        </w:r>
        <w:r w:rsidR="00BA71AB">
          <w:rPr>
            <w:webHidden/>
          </w:rPr>
        </w:r>
        <w:r w:rsidR="00BA71AB">
          <w:rPr>
            <w:webHidden/>
          </w:rPr>
          <w:fldChar w:fldCharType="separate"/>
        </w:r>
        <w:r w:rsidR="00BA71AB">
          <w:rPr>
            <w:webHidden/>
          </w:rPr>
          <w:t>5</w:t>
        </w:r>
        <w:r w:rsidR="00BA71AB">
          <w:rPr>
            <w:webHidden/>
          </w:rPr>
          <w:fldChar w:fldCharType="end"/>
        </w:r>
      </w:hyperlink>
    </w:p>
    <w:p w14:paraId="30DCBFDC" w14:textId="497F41A0" w:rsidR="00BA71AB" w:rsidRDefault="00D81122">
      <w:pPr>
        <w:pStyle w:val="27"/>
        <w:tabs>
          <w:tab w:val="left" w:pos="960"/>
        </w:tabs>
        <w:rPr>
          <w:rFonts w:asciiTheme="minorHAnsi" w:eastAsiaTheme="minorEastAsia" w:hAnsiTheme="minorHAnsi" w:cstheme="minorBidi"/>
          <w:sz w:val="22"/>
          <w:szCs w:val="22"/>
        </w:rPr>
      </w:pPr>
      <w:hyperlink w:anchor="_Toc158284508" w:history="1">
        <w:r w:rsidR="00BA71AB" w:rsidRPr="008D5BB3">
          <w:rPr>
            <w:rStyle w:val="af8"/>
          </w:rPr>
          <w:t>1.2</w:t>
        </w:r>
        <w:r w:rsidR="00BA71AB">
          <w:rPr>
            <w:rFonts w:asciiTheme="minorHAnsi" w:eastAsiaTheme="minorEastAsia" w:hAnsiTheme="minorHAnsi" w:cstheme="minorBidi"/>
            <w:sz w:val="22"/>
            <w:szCs w:val="22"/>
          </w:rPr>
          <w:tab/>
        </w:r>
        <w:r w:rsidR="00BA71AB" w:rsidRPr="008D5BB3">
          <w:rPr>
            <w:rStyle w:val="af8"/>
          </w:rPr>
          <w:t>Область применения</w:t>
        </w:r>
        <w:r w:rsidR="00BA71AB">
          <w:rPr>
            <w:webHidden/>
          </w:rPr>
          <w:tab/>
        </w:r>
        <w:r w:rsidR="00BA71AB">
          <w:rPr>
            <w:webHidden/>
          </w:rPr>
          <w:fldChar w:fldCharType="begin"/>
        </w:r>
        <w:r w:rsidR="00BA71AB">
          <w:rPr>
            <w:webHidden/>
          </w:rPr>
          <w:instrText xml:space="preserve"> PAGEREF _Toc158284508 \h </w:instrText>
        </w:r>
        <w:r w:rsidR="00BA71AB">
          <w:rPr>
            <w:webHidden/>
          </w:rPr>
        </w:r>
        <w:r w:rsidR="00BA71AB">
          <w:rPr>
            <w:webHidden/>
          </w:rPr>
          <w:fldChar w:fldCharType="separate"/>
        </w:r>
        <w:r w:rsidR="00BA71AB">
          <w:rPr>
            <w:webHidden/>
          </w:rPr>
          <w:t>5</w:t>
        </w:r>
        <w:r w:rsidR="00BA71AB">
          <w:rPr>
            <w:webHidden/>
          </w:rPr>
          <w:fldChar w:fldCharType="end"/>
        </w:r>
      </w:hyperlink>
    </w:p>
    <w:p w14:paraId="1FB92195" w14:textId="014EA10F" w:rsidR="00BA71AB" w:rsidRDefault="00D81122">
      <w:pPr>
        <w:pStyle w:val="27"/>
        <w:tabs>
          <w:tab w:val="left" w:pos="960"/>
        </w:tabs>
        <w:rPr>
          <w:rFonts w:asciiTheme="minorHAnsi" w:eastAsiaTheme="minorEastAsia" w:hAnsiTheme="minorHAnsi" w:cstheme="minorBidi"/>
          <w:sz w:val="22"/>
          <w:szCs w:val="22"/>
        </w:rPr>
      </w:pPr>
      <w:hyperlink w:anchor="_Toc158284509" w:history="1">
        <w:r w:rsidR="00BA71AB" w:rsidRPr="008D5BB3">
          <w:rPr>
            <w:rStyle w:val="af8"/>
          </w:rPr>
          <w:t>1.3</w:t>
        </w:r>
        <w:r w:rsidR="00BA71AB">
          <w:rPr>
            <w:rFonts w:asciiTheme="minorHAnsi" w:eastAsiaTheme="minorEastAsia" w:hAnsiTheme="minorHAnsi" w:cstheme="minorBidi"/>
            <w:sz w:val="22"/>
            <w:szCs w:val="22"/>
          </w:rPr>
          <w:tab/>
        </w:r>
        <w:r w:rsidR="00BA71AB" w:rsidRPr="008D5BB3">
          <w:rPr>
            <w:rStyle w:val="af8"/>
          </w:rPr>
          <w:t>Описание возможностей</w:t>
        </w:r>
        <w:r w:rsidR="00BA71AB">
          <w:rPr>
            <w:webHidden/>
          </w:rPr>
          <w:tab/>
        </w:r>
        <w:r w:rsidR="00BA71AB">
          <w:rPr>
            <w:webHidden/>
          </w:rPr>
          <w:fldChar w:fldCharType="begin"/>
        </w:r>
        <w:r w:rsidR="00BA71AB">
          <w:rPr>
            <w:webHidden/>
          </w:rPr>
          <w:instrText xml:space="preserve"> PAGEREF _Toc158284509 \h </w:instrText>
        </w:r>
        <w:r w:rsidR="00BA71AB">
          <w:rPr>
            <w:webHidden/>
          </w:rPr>
        </w:r>
        <w:r w:rsidR="00BA71AB">
          <w:rPr>
            <w:webHidden/>
          </w:rPr>
          <w:fldChar w:fldCharType="separate"/>
        </w:r>
        <w:r w:rsidR="00BA71AB">
          <w:rPr>
            <w:webHidden/>
          </w:rPr>
          <w:t>6</w:t>
        </w:r>
        <w:r w:rsidR="00BA71AB">
          <w:rPr>
            <w:webHidden/>
          </w:rPr>
          <w:fldChar w:fldCharType="end"/>
        </w:r>
      </w:hyperlink>
    </w:p>
    <w:p w14:paraId="1C4A0F9F" w14:textId="123FF53F" w:rsidR="00BA71AB" w:rsidRDefault="00D81122">
      <w:pPr>
        <w:pStyle w:val="27"/>
        <w:tabs>
          <w:tab w:val="left" w:pos="960"/>
        </w:tabs>
        <w:rPr>
          <w:rFonts w:asciiTheme="minorHAnsi" w:eastAsiaTheme="minorEastAsia" w:hAnsiTheme="minorHAnsi" w:cstheme="minorBidi"/>
          <w:sz w:val="22"/>
          <w:szCs w:val="22"/>
        </w:rPr>
      </w:pPr>
      <w:hyperlink w:anchor="_Toc158284510" w:history="1">
        <w:r w:rsidR="00BA71AB" w:rsidRPr="008D5BB3">
          <w:rPr>
            <w:rStyle w:val="af8"/>
          </w:rPr>
          <w:t>1.4</w:t>
        </w:r>
        <w:r w:rsidR="00BA71AB">
          <w:rPr>
            <w:rFonts w:asciiTheme="minorHAnsi" w:eastAsiaTheme="minorEastAsia" w:hAnsiTheme="minorHAnsi" w:cstheme="minorBidi"/>
            <w:sz w:val="22"/>
            <w:szCs w:val="22"/>
          </w:rPr>
          <w:tab/>
        </w:r>
        <w:r w:rsidR="00BA71AB" w:rsidRPr="008D5BB3">
          <w:rPr>
            <w:rStyle w:val="af8"/>
          </w:rPr>
          <w:t>Используемые роли в системе</w:t>
        </w:r>
        <w:r w:rsidR="00BA71AB">
          <w:rPr>
            <w:webHidden/>
          </w:rPr>
          <w:tab/>
        </w:r>
        <w:r w:rsidR="00BA71AB">
          <w:rPr>
            <w:webHidden/>
          </w:rPr>
          <w:fldChar w:fldCharType="begin"/>
        </w:r>
        <w:r w:rsidR="00BA71AB">
          <w:rPr>
            <w:webHidden/>
          </w:rPr>
          <w:instrText xml:space="preserve"> PAGEREF _Toc158284510 \h </w:instrText>
        </w:r>
        <w:r w:rsidR="00BA71AB">
          <w:rPr>
            <w:webHidden/>
          </w:rPr>
        </w:r>
        <w:r w:rsidR="00BA71AB">
          <w:rPr>
            <w:webHidden/>
          </w:rPr>
          <w:fldChar w:fldCharType="separate"/>
        </w:r>
        <w:r w:rsidR="00BA71AB">
          <w:rPr>
            <w:webHidden/>
          </w:rPr>
          <w:t>6</w:t>
        </w:r>
        <w:r w:rsidR="00BA71AB">
          <w:rPr>
            <w:webHidden/>
          </w:rPr>
          <w:fldChar w:fldCharType="end"/>
        </w:r>
      </w:hyperlink>
    </w:p>
    <w:p w14:paraId="60460CF8" w14:textId="36352B29" w:rsidR="00BA71AB" w:rsidRDefault="00D81122">
      <w:pPr>
        <w:pStyle w:val="27"/>
        <w:tabs>
          <w:tab w:val="left" w:pos="960"/>
        </w:tabs>
        <w:rPr>
          <w:rFonts w:asciiTheme="minorHAnsi" w:eastAsiaTheme="minorEastAsia" w:hAnsiTheme="minorHAnsi" w:cstheme="minorBidi"/>
          <w:sz w:val="22"/>
          <w:szCs w:val="22"/>
        </w:rPr>
      </w:pPr>
      <w:hyperlink w:anchor="_Toc158284511" w:history="1">
        <w:r w:rsidR="00BA71AB" w:rsidRPr="008D5BB3">
          <w:rPr>
            <w:rStyle w:val="af8"/>
          </w:rPr>
          <w:t>1.5</w:t>
        </w:r>
        <w:r w:rsidR="00BA71AB">
          <w:rPr>
            <w:rFonts w:asciiTheme="minorHAnsi" w:eastAsiaTheme="minorEastAsia" w:hAnsiTheme="minorHAnsi" w:cstheme="minorBidi"/>
            <w:sz w:val="22"/>
            <w:szCs w:val="22"/>
          </w:rPr>
          <w:tab/>
        </w:r>
        <w:r w:rsidR="00BA71AB" w:rsidRPr="008D5BB3">
          <w:rPr>
            <w:rStyle w:val="af8"/>
          </w:rPr>
          <w:t>Уровень подготовки пользователей</w:t>
        </w:r>
        <w:r w:rsidR="00BA71AB">
          <w:rPr>
            <w:webHidden/>
          </w:rPr>
          <w:tab/>
        </w:r>
        <w:r w:rsidR="00BA71AB">
          <w:rPr>
            <w:webHidden/>
          </w:rPr>
          <w:fldChar w:fldCharType="begin"/>
        </w:r>
        <w:r w:rsidR="00BA71AB">
          <w:rPr>
            <w:webHidden/>
          </w:rPr>
          <w:instrText xml:space="preserve"> PAGEREF _Toc158284511 \h </w:instrText>
        </w:r>
        <w:r w:rsidR="00BA71AB">
          <w:rPr>
            <w:webHidden/>
          </w:rPr>
        </w:r>
        <w:r w:rsidR="00BA71AB">
          <w:rPr>
            <w:webHidden/>
          </w:rPr>
          <w:fldChar w:fldCharType="separate"/>
        </w:r>
        <w:r w:rsidR="00BA71AB">
          <w:rPr>
            <w:webHidden/>
          </w:rPr>
          <w:t>6</w:t>
        </w:r>
        <w:r w:rsidR="00BA71AB">
          <w:rPr>
            <w:webHidden/>
          </w:rPr>
          <w:fldChar w:fldCharType="end"/>
        </w:r>
      </w:hyperlink>
    </w:p>
    <w:p w14:paraId="7A6C677F" w14:textId="0D7E231F" w:rsidR="00BA71AB" w:rsidRDefault="00D81122">
      <w:pPr>
        <w:pStyle w:val="27"/>
        <w:tabs>
          <w:tab w:val="left" w:pos="960"/>
        </w:tabs>
        <w:rPr>
          <w:rFonts w:asciiTheme="minorHAnsi" w:eastAsiaTheme="minorEastAsia" w:hAnsiTheme="minorHAnsi" w:cstheme="minorBidi"/>
          <w:sz w:val="22"/>
          <w:szCs w:val="22"/>
        </w:rPr>
      </w:pPr>
      <w:hyperlink w:anchor="_Toc158284512" w:history="1">
        <w:r w:rsidR="00BA71AB" w:rsidRPr="008D5BB3">
          <w:rPr>
            <w:rStyle w:val="af8"/>
          </w:rPr>
          <w:t>1.6</w:t>
        </w:r>
        <w:r w:rsidR="00BA71AB">
          <w:rPr>
            <w:rFonts w:asciiTheme="minorHAnsi" w:eastAsiaTheme="minorEastAsia" w:hAnsiTheme="minorHAnsi" w:cstheme="minorBidi"/>
            <w:sz w:val="22"/>
            <w:szCs w:val="22"/>
          </w:rPr>
          <w:tab/>
        </w:r>
        <w:r w:rsidR="00BA71AB" w:rsidRPr="008D5BB3">
          <w:rPr>
            <w:rStyle w:val="af8"/>
          </w:rPr>
          <w:t>Перечень эксплуатационной документации</w:t>
        </w:r>
        <w:r w:rsidR="00BA71AB">
          <w:rPr>
            <w:webHidden/>
          </w:rPr>
          <w:tab/>
        </w:r>
        <w:r w:rsidR="00BA71AB">
          <w:rPr>
            <w:webHidden/>
          </w:rPr>
          <w:fldChar w:fldCharType="begin"/>
        </w:r>
        <w:r w:rsidR="00BA71AB">
          <w:rPr>
            <w:webHidden/>
          </w:rPr>
          <w:instrText xml:space="preserve"> PAGEREF _Toc158284512 \h </w:instrText>
        </w:r>
        <w:r w:rsidR="00BA71AB">
          <w:rPr>
            <w:webHidden/>
          </w:rPr>
        </w:r>
        <w:r w:rsidR="00BA71AB">
          <w:rPr>
            <w:webHidden/>
          </w:rPr>
          <w:fldChar w:fldCharType="separate"/>
        </w:r>
        <w:r w:rsidR="00BA71AB">
          <w:rPr>
            <w:webHidden/>
          </w:rPr>
          <w:t>7</w:t>
        </w:r>
        <w:r w:rsidR="00BA71AB">
          <w:rPr>
            <w:webHidden/>
          </w:rPr>
          <w:fldChar w:fldCharType="end"/>
        </w:r>
      </w:hyperlink>
    </w:p>
    <w:p w14:paraId="2BCB7870" w14:textId="7E05482D" w:rsidR="00BA71AB" w:rsidRDefault="00D81122">
      <w:pPr>
        <w:pStyle w:val="18"/>
        <w:tabs>
          <w:tab w:val="left" w:pos="629"/>
        </w:tabs>
        <w:rPr>
          <w:rFonts w:asciiTheme="minorHAnsi" w:eastAsiaTheme="minorEastAsia" w:hAnsiTheme="minorHAnsi" w:cstheme="minorBidi"/>
          <w:b w:val="0"/>
          <w:sz w:val="22"/>
          <w:szCs w:val="22"/>
          <w:lang w:eastAsia="ru-RU"/>
        </w:rPr>
      </w:pPr>
      <w:hyperlink w:anchor="_Toc158284513" w:history="1">
        <w:r w:rsidR="00BA71AB" w:rsidRPr="008D5BB3">
          <w:rPr>
            <w:rStyle w:val="af8"/>
          </w:rPr>
          <w:t>2</w:t>
        </w:r>
        <w:r w:rsidR="00BA71AB">
          <w:rPr>
            <w:rFonts w:asciiTheme="minorHAnsi" w:eastAsiaTheme="minorEastAsia" w:hAnsiTheme="minorHAnsi" w:cstheme="minorBidi"/>
            <w:b w:val="0"/>
            <w:sz w:val="22"/>
            <w:szCs w:val="22"/>
            <w:lang w:eastAsia="ru-RU"/>
          </w:rPr>
          <w:tab/>
        </w:r>
        <w:r w:rsidR="00BA71AB" w:rsidRPr="008D5BB3">
          <w:rPr>
            <w:rStyle w:val="af8"/>
          </w:rPr>
          <w:t>Назначение и условия применения</w:t>
        </w:r>
        <w:r w:rsidR="00BA71AB">
          <w:rPr>
            <w:webHidden/>
          </w:rPr>
          <w:tab/>
        </w:r>
        <w:r w:rsidR="00BA71AB">
          <w:rPr>
            <w:webHidden/>
          </w:rPr>
          <w:fldChar w:fldCharType="begin"/>
        </w:r>
        <w:r w:rsidR="00BA71AB">
          <w:rPr>
            <w:webHidden/>
          </w:rPr>
          <w:instrText xml:space="preserve"> PAGEREF _Toc158284513 \h </w:instrText>
        </w:r>
        <w:r w:rsidR="00BA71AB">
          <w:rPr>
            <w:webHidden/>
          </w:rPr>
        </w:r>
        <w:r w:rsidR="00BA71AB">
          <w:rPr>
            <w:webHidden/>
          </w:rPr>
          <w:fldChar w:fldCharType="separate"/>
        </w:r>
        <w:r w:rsidR="00BA71AB">
          <w:rPr>
            <w:webHidden/>
          </w:rPr>
          <w:t>8</w:t>
        </w:r>
        <w:r w:rsidR="00BA71AB">
          <w:rPr>
            <w:webHidden/>
          </w:rPr>
          <w:fldChar w:fldCharType="end"/>
        </w:r>
      </w:hyperlink>
    </w:p>
    <w:p w14:paraId="37D8198F" w14:textId="089D54B4" w:rsidR="00BA71AB" w:rsidRDefault="00D81122">
      <w:pPr>
        <w:pStyle w:val="27"/>
        <w:tabs>
          <w:tab w:val="left" w:pos="960"/>
        </w:tabs>
        <w:rPr>
          <w:rFonts w:asciiTheme="minorHAnsi" w:eastAsiaTheme="minorEastAsia" w:hAnsiTheme="minorHAnsi" w:cstheme="minorBidi"/>
          <w:sz w:val="22"/>
          <w:szCs w:val="22"/>
        </w:rPr>
      </w:pPr>
      <w:hyperlink w:anchor="_Toc158284514" w:history="1">
        <w:r w:rsidR="00BA71AB" w:rsidRPr="008D5BB3">
          <w:rPr>
            <w:rStyle w:val="af8"/>
          </w:rPr>
          <w:t>2.1</w:t>
        </w:r>
        <w:r w:rsidR="00BA71AB">
          <w:rPr>
            <w:rFonts w:asciiTheme="minorHAnsi" w:eastAsiaTheme="minorEastAsia" w:hAnsiTheme="minorHAnsi" w:cstheme="minorBidi"/>
            <w:sz w:val="22"/>
            <w:szCs w:val="22"/>
          </w:rPr>
          <w:tab/>
        </w:r>
        <w:r w:rsidR="00BA71AB" w:rsidRPr="008D5BB3">
          <w:rPr>
            <w:rStyle w:val="af8"/>
          </w:rPr>
          <w:t>Назначение ФК</w:t>
        </w:r>
        <w:r w:rsidR="00BA71AB">
          <w:rPr>
            <w:webHidden/>
          </w:rPr>
          <w:tab/>
        </w:r>
        <w:r w:rsidR="00BA71AB">
          <w:rPr>
            <w:webHidden/>
          </w:rPr>
          <w:fldChar w:fldCharType="begin"/>
        </w:r>
        <w:r w:rsidR="00BA71AB">
          <w:rPr>
            <w:webHidden/>
          </w:rPr>
          <w:instrText xml:space="preserve"> PAGEREF _Toc158284514 \h </w:instrText>
        </w:r>
        <w:r w:rsidR="00BA71AB">
          <w:rPr>
            <w:webHidden/>
          </w:rPr>
        </w:r>
        <w:r w:rsidR="00BA71AB">
          <w:rPr>
            <w:webHidden/>
          </w:rPr>
          <w:fldChar w:fldCharType="separate"/>
        </w:r>
        <w:r w:rsidR="00BA71AB">
          <w:rPr>
            <w:webHidden/>
          </w:rPr>
          <w:t>8</w:t>
        </w:r>
        <w:r w:rsidR="00BA71AB">
          <w:rPr>
            <w:webHidden/>
          </w:rPr>
          <w:fldChar w:fldCharType="end"/>
        </w:r>
      </w:hyperlink>
    </w:p>
    <w:p w14:paraId="7859579D" w14:textId="0B27EF6B" w:rsidR="00BA71AB" w:rsidRDefault="00D81122">
      <w:pPr>
        <w:pStyle w:val="27"/>
        <w:tabs>
          <w:tab w:val="left" w:pos="960"/>
        </w:tabs>
        <w:rPr>
          <w:rFonts w:asciiTheme="minorHAnsi" w:eastAsiaTheme="minorEastAsia" w:hAnsiTheme="minorHAnsi" w:cstheme="minorBidi"/>
          <w:sz w:val="22"/>
          <w:szCs w:val="22"/>
        </w:rPr>
      </w:pPr>
      <w:hyperlink w:anchor="_Toc158284515" w:history="1">
        <w:r w:rsidR="00BA71AB" w:rsidRPr="008D5BB3">
          <w:rPr>
            <w:rStyle w:val="af8"/>
          </w:rPr>
          <w:t>2.2</w:t>
        </w:r>
        <w:r w:rsidR="00BA71AB">
          <w:rPr>
            <w:rFonts w:asciiTheme="minorHAnsi" w:eastAsiaTheme="minorEastAsia" w:hAnsiTheme="minorHAnsi" w:cstheme="minorBidi"/>
            <w:sz w:val="22"/>
            <w:szCs w:val="22"/>
          </w:rPr>
          <w:tab/>
        </w:r>
        <w:r w:rsidR="00BA71AB" w:rsidRPr="008D5BB3">
          <w:rPr>
            <w:rStyle w:val="af8"/>
          </w:rPr>
          <w:t>Условия применения</w:t>
        </w:r>
        <w:r w:rsidR="00BA71AB">
          <w:rPr>
            <w:webHidden/>
          </w:rPr>
          <w:tab/>
        </w:r>
        <w:r w:rsidR="00BA71AB">
          <w:rPr>
            <w:webHidden/>
          </w:rPr>
          <w:fldChar w:fldCharType="begin"/>
        </w:r>
        <w:r w:rsidR="00BA71AB">
          <w:rPr>
            <w:webHidden/>
          </w:rPr>
          <w:instrText xml:space="preserve"> PAGEREF _Toc158284515 \h </w:instrText>
        </w:r>
        <w:r w:rsidR="00BA71AB">
          <w:rPr>
            <w:webHidden/>
          </w:rPr>
        </w:r>
        <w:r w:rsidR="00BA71AB">
          <w:rPr>
            <w:webHidden/>
          </w:rPr>
          <w:fldChar w:fldCharType="separate"/>
        </w:r>
        <w:r w:rsidR="00BA71AB">
          <w:rPr>
            <w:webHidden/>
          </w:rPr>
          <w:t>8</w:t>
        </w:r>
        <w:r w:rsidR="00BA71AB">
          <w:rPr>
            <w:webHidden/>
          </w:rPr>
          <w:fldChar w:fldCharType="end"/>
        </w:r>
      </w:hyperlink>
    </w:p>
    <w:p w14:paraId="16832BFB" w14:textId="579855B8" w:rsidR="00BA71AB" w:rsidRDefault="00D81122">
      <w:pPr>
        <w:pStyle w:val="18"/>
        <w:tabs>
          <w:tab w:val="left" w:pos="629"/>
        </w:tabs>
        <w:rPr>
          <w:rFonts w:asciiTheme="minorHAnsi" w:eastAsiaTheme="minorEastAsia" w:hAnsiTheme="minorHAnsi" w:cstheme="minorBidi"/>
          <w:b w:val="0"/>
          <w:sz w:val="22"/>
          <w:szCs w:val="22"/>
          <w:lang w:eastAsia="ru-RU"/>
        </w:rPr>
      </w:pPr>
      <w:hyperlink w:anchor="_Toc158284516" w:history="1">
        <w:r w:rsidR="00BA71AB" w:rsidRPr="008D5BB3">
          <w:rPr>
            <w:rStyle w:val="af8"/>
          </w:rPr>
          <w:t>3</w:t>
        </w:r>
        <w:r w:rsidR="00BA71AB">
          <w:rPr>
            <w:rFonts w:asciiTheme="minorHAnsi" w:eastAsiaTheme="minorEastAsia" w:hAnsiTheme="minorHAnsi" w:cstheme="minorBidi"/>
            <w:b w:val="0"/>
            <w:sz w:val="22"/>
            <w:szCs w:val="22"/>
            <w:lang w:eastAsia="ru-RU"/>
          </w:rPr>
          <w:tab/>
        </w:r>
        <w:r w:rsidR="00BA71AB" w:rsidRPr="008D5BB3">
          <w:rPr>
            <w:rStyle w:val="af8"/>
          </w:rPr>
          <w:t>Подготовка к работе</w:t>
        </w:r>
        <w:r w:rsidR="00BA71AB">
          <w:rPr>
            <w:webHidden/>
          </w:rPr>
          <w:tab/>
        </w:r>
        <w:r w:rsidR="00BA71AB">
          <w:rPr>
            <w:webHidden/>
          </w:rPr>
          <w:fldChar w:fldCharType="begin"/>
        </w:r>
        <w:r w:rsidR="00BA71AB">
          <w:rPr>
            <w:webHidden/>
          </w:rPr>
          <w:instrText xml:space="preserve"> PAGEREF _Toc158284516 \h </w:instrText>
        </w:r>
        <w:r w:rsidR="00BA71AB">
          <w:rPr>
            <w:webHidden/>
          </w:rPr>
        </w:r>
        <w:r w:rsidR="00BA71AB">
          <w:rPr>
            <w:webHidden/>
          </w:rPr>
          <w:fldChar w:fldCharType="separate"/>
        </w:r>
        <w:r w:rsidR="00BA71AB">
          <w:rPr>
            <w:webHidden/>
          </w:rPr>
          <w:t>9</w:t>
        </w:r>
        <w:r w:rsidR="00BA71AB">
          <w:rPr>
            <w:webHidden/>
          </w:rPr>
          <w:fldChar w:fldCharType="end"/>
        </w:r>
      </w:hyperlink>
    </w:p>
    <w:p w14:paraId="413AFF18" w14:textId="46D98A03" w:rsidR="00BA71AB" w:rsidRDefault="00D81122">
      <w:pPr>
        <w:pStyle w:val="27"/>
        <w:tabs>
          <w:tab w:val="left" w:pos="960"/>
        </w:tabs>
        <w:rPr>
          <w:rFonts w:asciiTheme="minorHAnsi" w:eastAsiaTheme="minorEastAsia" w:hAnsiTheme="minorHAnsi" w:cstheme="minorBidi"/>
          <w:sz w:val="22"/>
          <w:szCs w:val="22"/>
        </w:rPr>
      </w:pPr>
      <w:hyperlink w:anchor="_Toc158284517" w:history="1">
        <w:r w:rsidR="00BA71AB" w:rsidRPr="008D5BB3">
          <w:rPr>
            <w:rStyle w:val="af8"/>
          </w:rPr>
          <w:t>3.1</w:t>
        </w:r>
        <w:r w:rsidR="00BA71AB">
          <w:rPr>
            <w:rFonts w:asciiTheme="minorHAnsi" w:eastAsiaTheme="minorEastAsia" w:hAnsiTheme="minorHAnsi" w:cstheme="minorBidi"/>
            <w:sz w:val="22"/>
            <w:szCs w:val="22"/>
          </w:rPr>
          <w:tab/>
        </w:r>
        <w:r w:rsidR="00BA71AB" w:rsidRPr="008D5BB3">
          <w:rPr>
            <w:rStyle w:val="af8"/>
          </w:rPr>
          <w:t>Порядок загрузки программ и данных</w:t>
        </w:r>
        <w:r w:rsidR="00BA71AB">
          <w:rPr>
            <w:webHidden/>
          </w:rPr>
          <w:tab/>
        </w:r>
        <w:r w:rsidR="00BA71AB">
          <w:rPr>
            <w:webHidden/>
          </w:rPr>
          <w:fldChar w:fldCharType="begin"/>
        </w:r>
        <w:r w:rsidR="00BA71AB">
          <w:rPr>
            <w:webHidden/>
          </w:rPr>
          <w:instrText xml:space="preserve"> PAGEREF _Toc158284517 \h </w:instrText>
        </w:r>
        <w:r w:rsidR="00BA71AB">
          <w:rPr>
            <w:webHidden/>
          </w:rPr>
        </w:r>
        <w:r w:rsidR="00BA71AB">
          <w:rPr>
            <w:webHidden/>
          </w:rPr>
          <w:fldChar w:fldCharType="separate"/>
        </w:r>
        <w:r w:rsidR="00BA71AB">
          <w:rPr>
            <w:webHidden/>
          </w:rPr>
          <w:t>9</w:t>
        </w:r>
        <w:r w:rsidR="00BA71AB">
          <w:rPr>
            <w:webHidden/>
          </w:rPr>
          <w:fldChar w:fldCharType="end"/>
        </w:r>
      </w:hyperlink>
    </w:p>
    <w:p w14:paraId="0F591D6E" w14:textId="251F2249" w:rsidR="00BA71AB" w:rsidRDefault="00D81122">
      <w:pPr>
        <w:pStyle w:val="27"/>
        <w:tabs>
          <w:tab w:val="left" w:pos="960"/>
        </w:tabs>
        <w:rPr>
          <w:rFonts w:asciiTheme="minorHAnsi" w:eastAsiaTheme="minorEastAsia" w:hAnsiTheme="minorHAnsi" w:cstheme="minorBidi"/>
          <w:sz w:val="22"/>
          <w:szCs w:val="22"/>
        </w:rPr>
      </w:pPr>
      <w:hyperlink w:anchor="_Toc158284518" w:history="1">
        <w:r w:rsidR="00BA71AB" w:rsidRPr="008D5BB3">
          <w:rPr>
            <w:rStyle w:val="af8"/>
          </w:rPr>
          <w:t>3.2</w:t>
        </w:r>
        <w:r w:rsidR="00BA71AB">
          <w:rPr>
            <w:rFonts w:asciiTheme="minorHAnsi" w:eastAsiaTheme="minorEastAsia" w:hAnsiTheme="minorHAnsi" w:cstheme="minorBidi"/>
            <w:sz w:val="22"/>
            <w:szCs w:val="22"/>
          </w:rPr>
          <w:tab/>
        </w:r>
        <w:r w:rsidR="00BA71AB" w:rsidRPr="008D5BB3">
          <w:rPr>
            <w:rStyle w:val="af8"/>
          </w:rPr>
          <w:t>Порядок проверки работоспособности</w:t>
        </w:r>
        <w:r w:rsidR="00BA71AB">
          <w:rPr>
            <w:webHidden/>
          </w:rPr>
          <w:tab/>
        </w:r>
        <w:r w:rsidR="00BA71AB">
          <w:rPr>
            <w:webHidden/>
          </w:rPr>
          <w:fldChar w:fldCharType="begin"/>
        </w:r>
        <w:r w:rsidR="00BA71AB">
          <w:rPr>
            <w:webHidden/>
          </w:rPr>
          <w:instrText xml:space="preserve"> PAGEREF _Toc158284518 \h </w:instrText>
        </w:r>
        <w:r w:rsidR="00BA71AB">
          <w:rPr>
            <w:webHidden/>
          </w:rPr>
        </w:r>
        <w:r w:rsidR="00BA71AB">
          <w:rPr>
            <w:webHidden/>
          </w:rPr>
          <w:fldChar w:fldCharType="separate"/>
        </w:r>
        <w:r w:rsidR="00BA71AB">
          <w:rPr>
            <w:webHidden/>
          </w:rPr>
          <w:t>13</w:t>
        </w:r>
        <w:r w:rsidR="00BA71AB">
          <w:rPr>
            <w:webHidden/>
          </w:rPr>
          <w:fldChar w:fldCharType="end"/>
        </w:r>
      </w:hyperlink>
    </w:p>
    <w:p w14:paraId="68CAB30A" w14:textId="25325699" w:rsidR="00BA71AB" w:rsidRDefault="00D81122">
      <w:pPr>
        <w:pStyle w:val="18"/>
        <w:tabs>
          <w:tab w:val="left" w:pos="629"/>
        </w:tabs>
        <w:rPr>
          <w:rFonts w:asciiTheme="minorHAnsi" w:eastAsiaTheme="minorEastAsia" w:hAnsiTheme="minorHAnsi" w:cstheme="minorBidi"/>
          <w:b w:val="0"/>
          <w:sz w:val="22"/>
          <w:szCs w:val="22"/>
          <w:lang w:eastAsia="ru-RU"/>
        </w:rPr>
      </w:pPr>
      <w:hyperlink w:anchor="_Toc158284519" w:history="1">
        <w:r w:rsidR="00BA71AB" w:rsidRPr="008D5BB3">
          <w:rPr>
            <w:rStyle w:val="af8"/>
          </w:rPr>
          <w:t>4</w:t>
        </w:r>
        <w:r w:rsidR="00BA71AB">
          <w:rPr>
            <w:rFonts w:asciiTheme="minorHAnsi" w:eastAsiaTheme="minorEastAsia" w:hAnsiTheme="minorHAnsi" w:cstheme="minorBidi"/>
            <w:b w:val="0"/>
            <w:sz w:val="22"/>
            <w:szCs w:val="22"/>
            <w:lang w:eastAsia="ru-RU"/>
          </w:rPr>
          <w:tab/>
        </w:r>
        <w:r w:rsidR="00BA71AB" w:rsidRPr="008D5BB3">
          <w:rPr>
            <w:rStyle w:val="af8"/>
          </w:rPr>
          <w:t>Описание операций</w:t>
        </w:r>
        <w:r w:rsidR="00BA71AB">
          <w:rPr>
            <w:webHidden/>
          </w:rPr>
          <w:tab/>
        </w:r>
        <w:r w:rsidR="00BA71AB">
          <w:rPr>
            <w:webHidden/>
          </w:rPr>
          <w:fldChar w:fldCharType="begin"/>
        </w:r>
        <w:r w:rsidR="00BA71AB">
          <w:rPr>
            <w:webHidden/>
          </w:rPr>
          <w:instrText xml:space="preserve"> PAGEREF _Toc158284519 \h </w:instrText>
        </w:r>
        <w:r w:rsidR="00BA71AB">
          <w:rPr>
            <w:webHidden/>
          </w:rPr>
        </w:r>
        <w:r w:rsidR="00BA71AB">
          <w:rPr>
            <w:webHidden/>
          </w:rPr>
          <w:fldChar w:fldCharType="separate"/>
        </w:r>
        <w:r w:rsidR="00BA71AB">
          <w:rPr>
            <w:webHidden/>
          </w:rPr>
          <w:t>14</w:t>
        </w:r>
        <w:r w:rsidR="00BA71AB">
          <w:rPr>
            <w:webHidden/>
          </w:rPr>
          <w:fldChar w:fldCharType="end"/>
        </w:r>
      </w:hyperlink>
    </w:p>
    <w:p w14:paraId="43437BAC" w14:textId="5F55F58E" w:rsidR="00BA71AB" w:rsidRDefault="00D81122">
      <w:pPr>
        <w:pStyle w:val="27"/>
        <w:tabs>
          <w:tab w:val="left" w:pos="960"/>
        </w:tabs>
        <w:rPr>
          <w:rFonts w:asciiTheme="minorHAnsi" w:eastAsiaTheme="minorEastAsia" w:hAnsiTheme="minorHAnsi" w:cstheme="minorBidi"/>
          <w:sz w:val="22"/>
          <w:szCs w:val="22"/>
        </w:rPr>
      </w:pPr>
      <w:hyperlink w:anchor="_Toc158284520" w:history="1">
        <w:r w:rsidR="00BA71AB" w:rsidRPr="008D5BB3">
          <w:rPr>
            <w:rStyle w:val="af8"/>
          </w:rPr>
          <w:t>4.1</w:t>
        </w:r>
        <w:r w:rsidR="00BA71AB">
          <w:rPr>
            <w:rFonts w:asciiTheme="minorHAnsi" w:eastAsiaTheme="minorEastAsia" w:hAnsiTheme="minorHAnsi" w:cstheme="minorBidi"/>
            <w:sz w:val="22"/>
            <w:szCs w:val="22"/>
          </w:rPr>
          <w:tab/>
        </w:r>
        <w:r w:rsidR="00BA71AB" w:rsidRPr="008D5BB3">
          <w:rPr>
            <w:rStyle w:val="af8"/>
          </w:rPr>
          <w:t>Работа с реестрами</w:t>
        </w:r>
        <w:r w:rsidR="00BA71AB">
          <w:rPr>
            <w:webHidden/>
          </w:rPr>
          <w:tab/>
        </w:r>
        <w:r w:rsidR="00BA71AB">
          <w:rPr>
            <w:webHidden/>
          </w:rPr>
          <w:fldChar w:fldCharType="begin"/>
        </w:r>
        <w:r w:rsidR="00BA71AB">
          <w:rPr>
            <w:webHidden/>
          </w:rPr>
          <w:instrText xml:space="preserve"> PAGEREF _Toc158284520 \h </w:instrText>
        </w:r>
        <w:r w:rsidR="00BA71AB">
          <w:rPr>
            <w:webHidden/>
          </w:rPr>
        </w:r>
        <w:r w:rsidR="00BA71AB">
          <w:rPr>
            <w:webHidden/>
          </w:rPr>
          <w:fldChar w:fldCharType="separate"/>
        </w:r>
        <w:r w:rsidR="00BA71AB">
          <w:rPr>
            <w:webHidden/>
          </w:rPr>
          <w:t>14</w:t>
        </w:r>
        <w:r w:rsidR="00BA71AB">
          <w:rPr>
            <w:webHidden/>
          </w:rPr>
          <w:fldChar w:fldCharType="end"/>
        </w:r>
      </w:hyperlink>
    </w:p>
    <w:p w14:paraId="0EEC44B0" w14:textId="5B910882" w:rsidR="00BA71AB" w:rsidRDefault="00D81122">
      <w:pPr>
        <w:pStyle w:val="38"/>
        <w:tabs>
          <w:tab w:val="left" w:pos="1440"/>
        </w:tabs>
        <w:rPr>
          <w:rFonts w:asciiTheme="minorHAnsi" w:eastAsiaTheme="minorEastAsia" w:hAnsiTheme="minorHAnsi" w:cstheme="minorBidi"/>
          <w:sz w:val="22"/>
          <w:szCs w:val="22"/>
          <w:lang w:eastAsia="ru-RU"/>
        </w:rPr>
      </w:pPr>
      <w:hyperlink w:anchor="_Toc158284521" w:history="1">
        <w:r w:rsidR="00BA71AB" w:rsidRPr="008D5BB3">
          <w:rPr>
            <w:rStyle w:val="af8"/>
            <w:rFonts w:cs="Times New Roman"/>
            <w:snapToGrid w:val="0"/>
          </w:rPr>
          <w:t>4.1.1</w:t>
        </w:r>
        <w:r w:rsidR="00BA71AB">
          <w:rPr>
            <w:rFonts w:asciiTheme="minorHAnsi" w:eastAsiaTheme="minorEastAsia" w:hAnsiTheme="minorHAnsi" w:cstheme="minorBidi"/>
            <w:sz w:val="22"/>
            <w:szCs w:val="22"/>
            <w:lang w:eastAsia="ru-RU"/>
          </w:rPr>
          <w:tab/>
        </w:r>
        <w:r w:rsidR="00BA71AB" w:rsidRPr="008D5BB3">
          <w:rPr>
            <w:rStyle w:val="af8"/>
            <w:rFonts w:cs="Times New Roman"/>
            <w:snapToGrid w:val="0"/>
          </w:rPr>
          <w:t>Описание статусов реестров и документов</w:t>
        </w:r>
        <w:r w:rsidR="00BA71AB">
          <w:rPr>
            <w:webHidden/>
          </w:rPr>
          <w:tab/>
        </w:r>
        <w:r w:rsidR="00BA71AB">
          <w:rPr>
            <w:webHidden/>
          </w:rPr>
          <w:fldChar w:fldCharType="begin"/>
        </w:r>
        <w:r w:rsidR="00BA71AB">
          <w:rPr>
            <w:webHidden/>
          </w:rPr>
          <w:instrText xml:space="preserve"> PAGEREF _Toc158284521 \h </w:instrText>
        </w:r>
        <w:r w:rsidR="00BA71AB">
          <w:rPr>
            <w:webHidden/>
          </w:rPr>
        </w:r>
        <w:r w:rsidR="00BA71AB">
          <w:rPr>
            <w:webHidden/>
          </w:rPr>
          <w:fldChar w:fldCharType="separate"/>
        </w:r>
        <w:r w:rsidR="00BA71AB">
          <w:rPr>
            <w:webHidden/>
          </w:rPr>
          <w:t>14</w:t>
        </w:r>
        <w:r w:rsidR="00BA71AB">
          <w:rPr>
            <w:webHidden/>
          </w:rPr>
          <w:fldChar w:fldCharType="end"/>
        </w:r>
      </w:hyperlink>
    </w:p>
    <w:p w14:paraId="1913C731" w14:textId="5D40E9E0" w:rsidR="00BA71AB" w:rsidRDefault="00D81122">
      <w:pPr>
        <w:pStyle w:val="38"/>
        <w:tabs>
          <w:tab w:val="left" w:pos="1440"/>
        </w:tabs>
        <w:rPr>
          <w:rFonts w:asciiTheme="minorHAnsi" w:eastAsiaTheme="minorEastAsia" w:hAnsiTheme="minorHAnsi" w:cstheme="minorBidi"/>
          <w:sz w:val="22"/>
          <w:szCs w:val="22"/>
          <w:lang w:eastAsia="ru-RU"/>
        </w:rPr>
      </w:pPr>
      <w:hyperlink w:anchor="_Toc158284522" w:history="1">
        <w:r w:rsidR="00BA71AB" w:rsidRPr="008D5BB3">
          <w:rPr>
            <w:rStyle w:val="af8"/>
            <w:rFonts w:cs="Times New Roman"/>
            <w:snapToGrid w:val="0"/>
          </w:rPr>
          <w:t>4.1.2</w:t>
        </w:r>
        <w:r w:rsidR="00BA71AB">
          <w:rPr>
            <w:rFonts w:asciiTheme="minorHAnsi" w:eastAsiaTheme="minorEastAsia" w:hAnsiTheme="minorHAnsi" w:cstheme="minorBidi"/>
            <w:sz w:val="22"/>
            <w:szCs w:val="22"/>
            <w:lang w:eastAsia="ru-RU"/>
          </w:rPr>
          <w:tab/>
        </w:r>
        <w:r w:rsidR="00BA71AB" w:rsidRPr="008D5BB3">
          <w:rPr>
            <w:rStyle w:val="af8"/>
            <w:rFonts w:cs="Times New Roman"/>
            <w:snapToGrid w:val="0"/>
          </w:rPr>
          <w:t>Формирование реестра специальной социальной выплаты работникам медицинских и иных организаций (ПП РФ № 1762 – Ковид)</w:t>
        </w:r>
        <w:r w:rsidR="00BA71AB">
          <w:rPr>
            <w:webHidden/>
          </w:rPr>
          <w:tab/>
        </w:r>
        <w:r w:rsidR="00BA71AB">
          <w:rPr>
            <w:webHidden/>
          </w:rPr>
          <w:fldChar w:fldCharType="begin"/>
        </w:r>
        <w:r w:rsidR="00BA71AB">
          <w:rPr>
            <w:webHidden/>
          </w:rPr>
          <w:instrText xml:space="preserve"> PAGEREF _Toc158284522 \h </w:instrText>
        </w:r>
        <w:r w:rsidR="00BA71AB">
          <w:rPr>
            <w:webHidden/>
          </w:rPr>
        </w:r>
        <w:r w:rsidR="00BA71AB">
          <w:rPr>
            <w:webHidden/>
          </w:rPr>
          <w:fldChar w:fldCharType="separate"/>
        </w:r>
        <w:r w:rsidR="00BA71AB">
          <w:rPr>
            <w:webHidden/>
          </w:rPr>
          <w:t>14</w:t>
        </w:r>
        <w:r w:rsidR="00BA71AB">
          <w:rPr>
            <w:webHidden/>
          </w:rPr>
          <w:fldChar w:fldCharType="end"/>
        </w:r>
      </w:hyperlink>
    </w:p>
    <w:p w14:paraId="26CD5F92" w14:textId="6D4EE5ED" w:rsidR="00BA71AB" w:rsidRDefault="00D81122">
      <w:pPr>
        <w:pStyle w:val="38"/>
        <w:tabs>
          <w:tab w:val="left" w:pos="1440"/>
        </w:tabs>
        <w:rPr>
          <w:rFonts w:asciiTheme="minorHAnsi" w:eastAsiaTheme="minorEastAsia" w:hAnsiTheme="minorHAnsi" w:cstheme="minorBidi"/>
          <w:sz w:val="22"/>
          <w:szCs w:val="22"/>
          <w:lang w:eastAsia="ru-RU"/>
        </w:rPr>
      </w:pPr>
      <w:hyperlink w:anchor="_Toc158284523" w:history="1">
        <w:r w:rsidR="00BA71AB" w:rsidRPr="008D5BB3">
          <w:rPr>
            <w:rStyle w:val="af8"/>
            <w:rFonts w:cs="Times New Roman"/>
            <w:snapToGrid w:val="0"/>
          </w:rPr>
          <w:t>4.1.3</w:t>
        </w:r>
        <w:r w:rsidR="00BA71AB">
          <w:rPr>
            <w:rFonts w:asciiTheme="minorHAnsi" w:eastAsiaTheme="minorEastAsia" w:hAnsiTheme="minorHAnsi" w:cstheme="minorBidi"/>
            <w:sz w:val="22"/>
            <w:szCs w:val="22"/>
            <w:lang w:eastAsia="ru-RU"/>
          </w:rPr>
          <w:tab/>
        </w:r>
        <w:r w:rsidR="00BA71AB" w:rsidRPr="008D5BB3">
          <w:rPr>
            <w:rStyle w:val="af8"/>
            <w:rFonts w:cs="Times New Roman"/>
            <w:snapToGrid w:val="0"/>
          </w:rPr>
          <w:t>Формирование реестра специальной социальной выплаты отдельным категориям медицинских работников (ПП РФ № 2568)</w:t>
        </w:r>
        <w:r w:rsidR="00BA71AB">
          <w:rPr>
            <w:webHidden/>
          </w:rPr>
          <w:tab/>
        </w:r>
        <w:r w:rsidR="00BA71AB">
          <w:rPr>
            <w:webHidden/>
          </w:rPr>
          <w:fldChar w:fldCharType="begin"/>
        </w:r>
        <w:r w:rsidR="00BA71AB">
          <w:rPr>
            <w:webHidden/>
          </w:rPr>
          <w:instrText xml:space="preserve"> PAGEREF _Toc158284523 \h </w:instrText>
        </w:r>
        <w:r w:rsidR="00BA71AB">
          <w:rPr>
            <w:webHidden/>
          </w:rPr>
        </w:r>
        <w:r w:rsidR="00BA71AB">
          <w:rPr>
            <w:webHidden/>
          </w:rPr>
          <w:fldChar w:fldCharType="separate"/>
        </w:r>
        <w:r w:rsidR="00BA71AB">
          <w:rPr>
            <w:webHidden/>
          </w:rPr>
          <w:t>16</w:t>
        </w:r>
        <w:r w:rsidR="00BA71AB">
          <w:rPr>
            <w:webHidden/>
          </w:rPr>
          <w:fldChar w:fldCharType="end"/>
        </w:r>
      </w:hyperlink>
    </w:p>
    <w:p w14:paraId="2FD8236E" w14:textId="329AFD2F" w:rsidR="00BA71AB" w:rsidRDefault="00D81122">
      <w:pPr>
        <w:pStyle w:val="38"/>
        <w:tabs>
          <w:tab w:val="left" w:pos="1440"/>
        </w:tabs>
        <w:rPr>
          <w:rFonts w:asciiTheme="minorHAnsi" w:eastAsiaTheme="minorEastAsia" w:hAnsiTheme="minorHAnsi" w:cstheme="minorBidi"/>
          <w:sz w:val="22"/>
          <w:szCs w:val="22"/>
          <w:lang w:eastAsia="ru-RU"/>
        </w:rPr>
      </w:pPr>
      <w:hyperlink w:anchor="_Toc158284524" w:history="1">
        <w:r w:rsidR="00BA71AB" w:rsidRPr="008D5BB3">
          <w:rPr>
            <w:rStyle w:val="af8"/>
            <w:rFonts w:cs="Times New Roman"/>
          </w:rPr>
          <w:t>4.1.4</w:t>
        </w:r>
        <w:r w:rsidR="00BA71AB">
          <w:rPr>
            <w:rFonts w:asciiTheme="minorHAnsi" w:eastAsiaTheme="minorEastAsia" w:hAnsiTheme="minorHAnsi" w:cstheme="minorBidi"/>
            <w:sz w:val="22"/>
            <w:szCs w:val="22"/>
            <w:lang w:eastAsia="ru-RU"/>
          </w:rPr>
          <w:tab/>
        </w:r>
        <w:r w:rsidR="00BA71AB" w:rsidRPr="008D5BB3">
          <w:rPr>
            <w:rStyle w:val="af8"/>
            <w:rFonts w:cs="Times New Roman"/>
          </w:rPr>
          <w:t>Работа с документами</w:t>
        </w:r>
        <w:r w:rsidR="00BA71AB">
          <w:rPr>
            <w:webHidden/>
          </w:rPr>
          <w:tab/>
        </w:r>
        <w:r w:rsidR="00BA71AB">
          <w:rPr>
            <w:webHidden/>
          </w:rPr>
          <w:fldChar w:fldCharType="begin"/>
        </w:r>
        <w:r w:rsidR="00BA71AB">
          <w:rPr>
            <w:webHidden/>
          </w:rPr>
          <w:instrText xml:space="preserve"> PAGEREF _Toc158284524 \h </w:instrText>
        </w:r>
        <w:r w:rsidR="00BA71AB">
          <w:rPr>
            <w:webHidden/>
          </w:rPr>
        </w:r>
        <w:r w:rsidR="00BA71AB">
          <w:rPr>
            <w:webHidden/>
          </w:rPr>
          <w:fldChar w:fldCharType="separate"/>
        </w:r>
        <w:r w:rsidR="00BA71AB">
          <w:rPr>
            <w:webHidden/>
          </w:rPr>
          <w:t>17</w:t>
        </w:r>
        <w:r w:rsidR="00BA71AB">
          <w:rPr>
            <w:webHidden/>
          </w:rPr>
          <w:fldChar w:fldCharType="end"/>
        </w:r>
      </w:hyperlink>
    </w:p>
    <w:p w14:paraId="11D40011" w14:textId="70E688AA" w:rsidR="00BA71AB" w:rsidRDefault="00D81122">
      <w:pPr>
        <w:pStyle w:val="38"/>
        <w:tabs>
          <w:tab w:val="left" w:pos="1440"/>
        </w:tabs>
        <w:rPr>
          <w:rFonts w:asciiTheme="minorHAnsi" w:eastAsiaTheme="minorEastAsia" w:hAnsiTheme="minorHAnsi" w:cstheme="minorBidi"/>
          <w:sz w:val="22"/>
          <w:szCs w:val="22"/>
          <w:lang w:eastAsia="ru-RU"/>
        </w:rPr>
      </w:pPr>
      <w:hyperlink w:anchor="_Toc158284525" w:history="1">
        <w:r w:rsidR="00BA71AB" w:rsidRPr="008D5BB3">
          <w:rPr>
            <w:rStyle w:val="af8"/>
            <w:rFonts w:cs="Times New Roman"/>
          </w:rPr>
          <w:t>4.1.5</w:t>
        </w:r>
        <w:r w:rsidR="00BA71AB">
          <w:rPr>
            <w:rFonts w:asciiTheme="minorHAnsi" w:eastAsiaTheme="minorEastAsia" w:hAnsiTheme="minorHAnsi" w:cstheme="minorBidi"/>
            <w:sz w:val="22"/>
            <w:szCs w:val="22"/>
            <w:lang w:eastAsia="ru-RU"/>
          </w:rPr>
          <w:tab/>
        </w:r>
        <w:r w:rsidR="00BA71AB" w:rsidRPr="008D5BB3">
          <w:rPr>
            <w:rStyle w:val="af8"/>
            <w:rFonts w:cs="Times New Roman"/>
          </w:rPr>
          <w:t>Отправка реестра на рассмотрение в СФР</w:t>
        </w:r>
        <w:r w:rsidR="00BA71AB">
          <w:rPr>
            <w:webHidden/>
          </w:rPr>
          <w:tab/>
        </w:r>
        <w:r w:rsidR="00BA71AB">
          <w:rPr>
            <w:webHidden/>
          </w:rPr>
          <w:fldChar w:fldCharType="begin"/>
        </w:r>
        <w:r w:rsidR="00BA71AB">
          <w:rPr>
            <w:webHidden/>
          </w:rPr>
          <w:instrText xml:space="preserve"> PAGEREF _Toc158284525 \h </w:instrText>
        </w:r>
        <w:r w:rsidR="00BA71AB">
          <w:rPr>
            <w:webHidden/>
          </w:rPr>
        </w:r>
        <w:r w:rsidR="00BA71AB">
          <w:rPr>
            <w:webHidden/>
          </w:rPr>
          <w:fldChar w:fldCharType="separate"/>
        </w:r>
        <w:r w:rsidR="00BA71AB">
          <w:rPr>
            <w:webHidden/>
          </w:rPr>
          <w:t>25</w:t>
        </w:r>
        <w:r w:rsidR="00BA71AB">
          <w:rPr>
            <w:webHidden/>
          </w:rPr>
          <w:fldChar w:fldCharType="end"/>
        </w:r>
      </w:hyperlink>
    </w:p>
    <w:p w14:paraId="0D133C22" w14:textId="6D590E01" w:rsidR="00BA71AB" w:rsidRDefault="00D81122">
      <w:pPr>
        <w:pStyle w:val="38"/>
        <w:tabs>
          <w:tab w:val="left" w:pos="1440"/>
        </w:tabs>
        <w:rPr>
          <w:rFonts w:asciiTheme="minorHAnsi" w:eastAsiaTheme="minorEastAsia" w:hAnsiTheme="minorHAnsi" w:cstheme="minorBidi"/>
          <w:sz w:val="22"/>
          <w:szCs w:val="22"/>
          <w:lang w:eastAsia="ru-RU"/>
        </w:rPr>
      </w:pPr>
      <w:hyperlink w:anchor="_Toc158284526" w:history="1">
        <w:r w:rsidR="00BA71AB" w:rsidRPr="008D5BB3">
          <w:rPr>
            <w:rStyle w:val="af8"/>
            <w:rFonts w:cs="Times New Roman"/>
          </w:rPr>
          <w:t>4.1.6</w:t>
        </w:r>
        <w:r w:rsidR="00BA71AB">
          <w:rPr>
            <w:rFonts w:asciiTheme="minorHAnsi" w:eastAsiaTheme="minorEastAsia" w:hAnsiTheme="minorHAnsi" w:cstheme="minorBidi"/>
            <w:sz w:val="22"/>
            <w:szCs w:val="22"/>
            <w:lang w:eastAsia="ru-RU"/>
          </w:rPr>
          <w:tab/>
        </w:r>
        <w:r w:rsidR="00BA71AB" w:rsidRPr="008D5BB3">
          <w:rPr>
            <w:rStyle w:val="af8"/>
            <w:rFonts w:cs="Times New Roman"/>
          </w:rPr>
          <w:t>Контроль взаимодействия с сервисами</w:t>
        </w:r>
        <w:r w:rsidR="00BA71AB">
          <w:rPr>
            <w:webHidden/>
          </w:rPr>
          <w:tab/>
        </w:r>
        <w:r w:rsidR="00BA71AB">
          <w:rPr>
            <w:webHidden/>
          </w:rPr>
          <w:fldChar w:fldCharType="begin"/>
        </w:r>
        <w:r w:rsidR="00BA71AB">
          <w:rPr>
            <w:webHidden/>
          </w:rPr>
          <w:instrText xml:space="preserve"> PAGEREF _Toc158284526 \h </w:instrText>
        </w:r>
        <w:r w:rsidR="00BA71AB">
          <w:rPr>
            <w:webHidden/>
          </w:rPr>
        </w:r>
        <w:r w:rsidR="00BA71AB">
          <w:rPr>
            <w:webHidden/>
          </w:rPr>
          <w:fldChar w:fldCharType="separate"/>
        </w:r>
        <w:r w:rsidR="00BA71AB">
          <w:rPr>
            <w:webHidden/>
          </w:rPr>
          <w:t>27</w:t>
        </w:r>
        <w:r w:rsidR="00BA71AB">
          <w:rPr>
            <w:webHidden/>
          </w:rPr>
          <w:fldChar w:fldCharType="end"/>
        </w:r>
      </w:hyperlink>
    </w:p>
    <w:p w14:paraId="35F6A16B" w14:textId="71BD26F9" w:rsidR="00BA71AB" w:rsidRDefault="00D81122">
      <w:pPr>
        <w:pStyle w:val="38"/>
        <w:tabs>
          <w:tab w:val="left" w:pos="1440"/>
        </w:tabs>
        <w:rPr>
          <w:rFonts w:asciiTheme="minorHAnsi" w:eastAsiaTheme="minorEastAsia" w:hAnsiTheme="minorHAnsi" w:cstheme="minorBidi"/>
          <w:sz w:val="22"/>
          <w:szCs w:val="22"/>
          <w:lang w:eastAsia="ru-RU"/>
        </w:rPr>
      </w:pPr>
      <w:hyperlink w:anchor="_Toc158284527" w:history="1">
        <w:r w:rsidR="00BA71AB" w:rsidRPr="008D5BB3">
          <w:rPr>
            <w:rStyle w:val="af8"/>
            <w:rFonts w:cs="Times New Roman"/>
            <w:lang w:val="en-US"/>
          </w:rPr>
          <w:t>4.1.7</w:t>
        </w:r>
        <w:r w:rsidR="00BA71AB">
          <w:rPr>
            <w:rFonts w:asciiTheme="minorHAnsi" w:eastAsiaTheme="minorEastAsia" w:hAnsiTheme="minorHAnsi" w:cstheme="minorBidi"/>
            <w:sz w:val="22"/>
            <w:szCs w:val="22"/>
            <w:lang w:eastAsia="ru-RU"/>
          </w:rPr>
          <w:tab/>
        </w:r>
        <w:r w:rsidR="00BA71AB" w:rsidRPr="008D5BB3">
          <w:rPr>
            <w:rStyle w:val="af8"/>
            <w:rFonts w:cs="Times New Roman"/>
          </w:rPr>
          <w:t xml:space="preserve">Импорт реестра в формате </w:t>
        </w:r>
        <w:r w:rsidR="00BA71AB" w:rsidRPr="008D5BB3">
          <w:rPr>
            <w:rStyle w:val="af8"/>
            <w:rFonts w:cs="Times New Roman"/>
            <w:lang w:val="en-US"/>
          </w:rPr>
          <w:t>XML</w:t>
        </w:r>
        <w:r w:rsidR="00BA71AB">
          <w:rPr>
            <w:webHidden/>
          </w:rPr>
          <w:tab/>
        </w:r>
        <w:r w:rsidR="00BA71AB">
          <w:rPr>
            <w:webHidden/>
          </w:rPr>
          <w:fldChar w:fldCharType="begin"/>
        </w:r>
        <w:r w:rsidR="00BA71AB">
          <w:rPr>
            <w:webHidden/>
          </w:rPr>
          <w:instrText xml:space="preserve"> PAGEREF _Toc158284527 \h </w:instrText>
        </w:r>
        <w:r w:rsidR="00BA71AB">
          <w:rPr>
            <w:webHidden/>
          </w:rPr>
        </w:r>
        <w:r w:rsidR="00BA71AB">
          <w:rPr>
            <w:webHidden/>
          </w:rPr>
          <w:fldChar w:fldCharType="separate"/>
        </w:r>
        <w:r w:rsidR="00BA71AB">
          <w:rPr>
            <w:webHidden/>
          </w:rPr>
          <w:t>30</w:t>
        </w:r>
        <w:r w:rsidR="00BA71AB">
          <w:rPr>
            <w:webHidden/>
          </w:rPr>
          <w:fldChar w:fldCharType="end"/>
        </w:r>
      </w:hyperlink>
    </w:p>
    <w:p w14:paraId="519B6122" w14:textId="0213E684" w:rsidR="00BA71AB" w:rsidRDefault="00D81122">
      <w:pPr>
        <w:pStyle w:val="38"/>
        <w:tabs>
          <w:tab w:val="left" w:pos="1440"/>
        </w:tabs>
        <w:rPr>
          <w:rFonts w:asciiTheme="minorHAnsi" w:eastAsiaTheme="minorEastAsia" w:hAnsiTheme="minorHAnsi" w:cstheme="minorBidi"/>
          <w:sz w:val="22"/>
          <w:szCs w:val="22"/>
          <w:lang w:eastAsia="ru-RU"/>
        </w:rPr>
      </w:pPr>
      <w:hyperlink w:anchor="_Toc158284528" w:history="1">
        <w:r w:rsidR="00BA71AB" w:rsidRPr="008D5BB3">
          <w:rPr>
            <w:rStyle w:val="af8"/>
            <w:rFonts w:cs="Times New Roman"/>
          </w:rPr>
          <w:t>4.1.8</w:t>
        </w:r>
        <w:r w:rsidR="00BA71AB">
          <w:rPr>
            <w:rFonts w:asciiTheme="minorHAnsi" w:eastAsiaTheme="minorEastAsia" w:hAnsiTheme="minorHAnsi" w:cstheme="minorBidi"/>
            <w:sz w:val="22"/>
            <w:szCs w:val="22"/>
            <w:lang w:eastAsia="ru-RU"/>
          </w:rPr>
          <w:tab/>
        </w:r>
        <w:r w:rsidR="00BA71AB" w:rsidRPr="008D5BB3">
          <w:rPr>
            <w:rStyle w:val="af8"/>
            <w:rFonts w:cs="Times New Roman"/>
          </w:rPr>
          <w:t>Запрос статуса выплаты</w:t>
        </w:r>
        <w:r w:rsidR="00BA71AB">
          <w:rPr>
            <w:webHidden/>
          </w:rPr>
          <w:tab/>
        </w:r>
        <w:r w:rsidR="00BA71AB">
          <w:rPr>
            <w:webHidden/>
          </w:rPr>
          <w:fldChar w:fldCharType="begin"/>
        </w:r>
        <w:r w:rsidR="00BA71AB">
          <w:rPr>
            <w:webHidden/>
          </w:rPr>
          <w:instrText xml:space="preserve"> PAGEREF _Toc158284528 \h </w:instrText>
        </w:r>
        <w:r w:rsidR="00BA71AB">
          <w:rPr>
            <w:webHidden/>
          </w:rPr>
        </w:r>
        <w:r w:rsidR="00BA71AB">
          <w:rPr>
            <w:webHidden/>
          </w:rPr>
          <w:fldChar w:fldCharType="separate"/>
        </w:r>
        <w:r w:rsidR="00BA71AB">
          <w:rPr>
            <w:webHidden/>
          </w:rPr>
          <w:t>31</w:t>
        </w:r>
        <w:r w:rsidR="00BA71AB">
          <w:rPr>
            <w:webHidden/>
          </w:rPr>
          <w:fldChar w:fldCharType="end"/>
        </w:r>
      </w:hyperlink>
    </w:p>
    <w:p w14:paraId="50EA3855" w14:textId="5FA33AF5" w:rsidR="00BA71AB" w:rsidRDefault="00D81122">
      <w:pPr>
        <w:pStyle w:val="27"/>
        <w:tabs>
          <w:tab w:val="left" w:pos="960"/>
        </w:tabs>
        <w:rPr>
          <w:rFonts w:asciiTheme="minorHAnsi" w:eastAsiaTheme="minorEastAsia" w:hAnsiTheme="minorHAnsi" w:cstheme="minorBidi"/>
          <w:sz w:val="22"/>
          <w:szCs w:val="22"/>
        </w:rPr>
      </w:pPr>
      <w:hyperlink w:anchor="_Toc158284529" w:history="1">
        <w:r w:rsidR="00BA71AB" w:rsidRPr="008D5BB3">
          <w:rPr>
            <w:rStyle w:val="af8"/>
          </w:rPr>
          <w:t>4.2</w:t>
        </w:r>
        <w:r w:rsidR="00BA71AB">
          <w:rPr>
            <w:rFonts w:asciiTheme="minorHAnsi" w:eastAsiaTheme="minorEastAsia" w:hAnsiTheme="minorHAnsi" w:cstheme="minorBidi"/>
            <w:sz w:val="22"/>
            <w:szCs w:val="22"/>
          </w:rPr>
          <w:tab/>
        </w:r>
        <w:r w:rsidR="00BA71AB" w:rsidRPr="008D5BB3">
          <w:rPr>
            <w:rStyle w:val="af8"/>
          </w:rPr>
          <w:t>Работа со справочниками</w:t>
        </w:r>
        <w:r w:rsidR="00BA71AB">
          <w:rPr>
            <w:webHidden/>
          </w:rPr>
          <w:tab/>
        </w:r>
        <w:r w:rsidR="00BA71AB">
          <w:rPr>
            <w:webHidden/>
          </w:rPr>
          <w:fldChar w:fldCharType="begin"/>
        </w:r>
        <w:r w:rsidR="00BA71AB">
          <w:rPr>
            <w:webHidden/>
          </w:rPr>
          <w:instrText xml:space="preserve"> PAGEREF _Toc158284529 \h </w:instrText>
        </w:r>
        <w:r w:rsidR="00BA71AB">
          <w:rPr>
            <w:webHidden/>
          </w:rPr>
        </w:r>
        <w:r w:rsidR="00BA71AB">
          <w:rPr>
            <w:webHidden/>
          </w:rPr>
          <w:fldChar w:fldCharType="separate"/>
        </w:r>
        <w:r w:rsidR="00BA71AB">
          <w:rPr>
            <w:webHidden/>
          </w:rPr>
          <w:t>31</w:t>
        </w:r>
        <w:r w:rsidR="00BA71AB">
          <w:rPr>
            <w:webHidden/>
          </w:rPr>
          <w:fldChar w:fldCharType="end"/>
        </w:r>
      </w:hyperlink>
    </w:p>
    <w:p w14:paraId="447FECB2" w14:textId="42B88415" w:rsidR="00BA71AB" w:rsidRDefault="00D81122">
      <w:pPr>
        <w:pStyle w:val="38"/>
        <w:tabs>
          <w:tab w:val="left" w:pos="1440"/>
        </w:tabs>
        <w:rPr>
          <w:rFonts w:asciiTheme="minorHAnsi" w:eastAsiaTheme="minorEastAsia" w:hAnsiTheme="minorHAnsi" w:cstheme="minorBidi"/>
          <w:sz w:val="22"/>
          <w:szCs w:val="22"/>
          <w:lang w:eastAsia="ru-RU"/>
        </w:rPr>
      </w:pPr>
      <w:hyperlink w:anchor="_Toc158284530" w:history="1">
        <w:r w:rsidR="00BA71AB" w:rsidRPr="008D5BB3">
          <w:rPr>
            <w:rStyle w:val="af8"/>
            <w:rFonts w:cs="Times New Roman"/>
          </w:rPr>
          <w:t>4.2.1</w:t>
        </w:r>
        <w:r w:rsidR="00BA71AB">
          <w:rPr>
            <w:rFonts w:asciiTheme="minorHAnsi" w:eastAsiaTheme="minorEastAsia" w:hAnsiTheme="minorHAnsi" w:cstheme="minorBidi"/>
            <w:sz w:val="22"/>
            <w:szCs w:val="22"/>
            <w:lang w:eastAsia="ru-RU"/>
          </w:rPr>
          <w:tab/>
        </w:r>
        <w:r w:rsidR="00BA71AB" w:rsidRPr="008D5BB3">
          <w:rPr>
            <w:rStyle w:val="af8"/>
            <w:rFonts w:cs="Times New Roman"/>
          </w:rPr>
          <w:t>Справочник организации</w:t>
        </w:r>
        <w:r w:rsidR="00BA71AB">
          <w:rPr>
            <w:webHidden/>
          </w:rPr>
          <w:tab/>
        </w:r>
        <w:r w:rsidR="00BA71AB">
          <w:rPr>
            <w:webHidden/>
          </w:rPr>
          <w:fldChar w:fldCharType="begin"/>
        </w:r>
        <w:r w:rsidR="00BA71AB">
          <w:rPr>
            <w:webHidden/>
          </w:rPr>
          <w:instrText xml:space="preserve"> PAGEREF _Toc158284530 \h </w:instrText>
        </w:r>
        <w:r w:rsidR="00BA71AB">
          <w:rPr>
            <w:webHidden/>
          </w:rPr>
        </w:r>
        <w:r w:rsidR="00BA71AB">
          <w:rPr>
            <w:webHidden/>
          </w:rPr>
          <w:fldChar w:fldCharType="separate"/>
        </w:r>
        <w:r w:rsidR="00BA71AB">
          <w:rPr>
            <w:webHidden/>
          </w:rPr>
          <w:t>31</w:t>
        </w:r>
        <w:r w:rsidR="00BA71AB">
          <w:rPr>
            <w:webHidden/>
          </w:rPr>
          <w:fldChar w:fldCharType="end"/>
        </w:r>
      </w:hyperlink>
    </w:p>
    <w:p w14:paraId="7AA83E01" w14:textId="644CA5B0" w:rsidR="00BA71AB" w:rsidRDefault="00D81122">
      <w:pPr>
        <w:pStyle w:val="38"/>
        <w:tabs>
          <w:tab w:val="left" w:pos="1440"/>
        </w:tabs>
        <w:rPr>
          <w:rFonts w:asciiTheme="minorHAnsi" w:eastAsiaTheme="minorEastAsia" w:hAnsiTheme="minorHAnsi" w:cstheme="minorBidi"/>
          <w:sz w:val="22"/>
          <w:szCs w:val="22"/>
          <w:lang w:eastAsia="ru-RU"/>
        </w:rPr>
      </w:pPr>
      <w:hyperlink w:anchor="_Toc158284531" w:history="1">
        <w:r w:rsidR="00BA71AB" w:rsidRPr="008D5BB3">
          <w:rPr>
            <w:rStyle w:val="af8"/>
            <w:rFonts w:cs="Times New Roman"/>
          </w:rPr>
          <w:t>4.2.2</w:t>
        </w:r>
        <w:r w:rsidR="00BA71AB">
          <w:rPr>
            <w:rFonts w:asciiTheme="minorHAnsi" w:eastAsiaTheme="minorEastAsia" w:hAnsiTheme="minorHAnsi" w:cstheme="minorBidi"/>
            <w:sz w:val="22"/>
            <w:szCs w:val="22"/>
            <w:lang w:eastAsia="ru-RU"/>
          </w:rPr>
          <w:tab/>
        </w:r>
        <w:r w:rsidR="00BA71AB" w:rsidRPr="008D5BB3">
          <w:rPr>
            <w:rStyle w:val="af8"/>
            <w:rFonts w:cs="Times New Roman"/>
          </w:rPr>
          <w:t>Справочник сотрудников</w:t>
        </w:r>
        <w:r w:rsidR="00BA71AB">
          <w:rPr>
            <w:webHidden/>
          </w:rPr>
          <w:tab/>
        </w:r>
        <w:r w:rsidR="00BA71AB">
          <w:rPr>
            <w:webHidden/>
          </w:rPr>
          <w:fldChar w:fldCharType="begin"/>
        </w:r>
        <w:r w:rsidR="00BA71AB">
          <w:rPr>
            <w:webHidden/>
          </w:rPr>
          <w:instrText xml:space="preserve"> PAGEREF _Toc158284531 \h </w:instrText>
        </w:r>
        <w:r w:rsidR="00BA71AB">
          <w:rPr>
            <w:webHidden/>
          </w:rPr>
        </w:r>
        <w:r w:rsidR="00BA71AB">
          <w:rPr>
            <w:webHidden/>
          </w:rPr>
          <w:fldChar w:fldCharType="separate"/>
        </w:r>
        <w:r w:rsidR="00BA71AB">
          <w:rPr>
            <w:webHidden/>
          </w:rPr>
          <w:t>32</w:t>
        </w:r>
        <w:r w:rsidR="00BA71AB">
          <w:rPr>
            <w:webHidden/>
          </w:rPr>
          <w:fldChar w:fldCharType="end"/>
        </w:r>
      </w:hyperlink>
    </w:p>
    <w:p w14:paraId="235FA84C" w14:textId="747B012A" w:rsidR="00BA71AB" w:rsidRDefault="00D81122">
      <w:pPr>
        <w:pStyle w:val="27"/>
        <w:tabs>
          <w:tab w:val="left" w:pos="960"/>
        </w:tabs>
        <w:rPr>
          <w:rFonts w:asciiTheme="minorHAnsi" w:eastAsiaTheme="minorEastAsia" w:hAnsiTheme="minorHAnsi" w:cstheme="minorBidi"/>
          <w:sz w:val="22"/>
          <w:szCs w:val="22"/>
        </w:rPr>
      </w:pPr>
      <w:hyperlink w:anchor="_Toc158284532" w:history="1">
        <w:r w:rsidR="00BA71AB" w:rsidRPr="008D5BB3">
          <w:rPr>
            <w:rStyle w:val="af8"/>
          </w:rPr>
          <w:t>4.3</w:t>
        </w:r>
        <w:r w:rsidR="00BA71AB">
          <w:rPr>
            <w:rFonts w:asciiTheme="minorHAnsi" w:eastAsiaTheme="minorEastAsia" w:hAnsiTheme="minorHAnsi" w:cstheme="minorBidi"/>
            <w:sz w:val="22"/>
            <w:szCs w:val="22"/>
          </w:rPr>
          <w:tab/>
        </w:r>
        <w:r w:rsidR="00BA71AB" w:rsidRPr="008D5BB3">
          <w:rPr>
            <w:rStyle w:val="af8"/>
          </w:rPr>
          <w:t>Управление фильтрами и сортировка документов</w:t>
        </w:r>
        <w:r w:rsidR="00BA71AB">
          <w:rPr>
            <w:webHidden/>
          </w:rPr>
          <w:tab/>
        </w:r>
        <w:r w:rsidR="00BA71AB">
          <w:rPr>
            <w:webHidden/>
          </w:rPr>
          <w:fldChar w:fldCharType="begin"/>
        </w:r>
        <w:r w:rsidR="00BA71AB">
          <w:rPr>
            <w:webHidden/>
          </w:rPr>
          <w:instrText xml:space="preserve"> PAGEREF _Toc158284532 \h </w:instrText>
        </w:r>
        <w:r w:rsidR="00BA71AB">
          <w:rPr>
            <w:webHidden/>
          </w:rPr>
        </w:r>
        <w:r w:rsidR="00BA71AB">
          <w:rPr>
            <w:webHidden/>
          </w:rPr>
          <w:fldChar w:fldCharType="separate"/>
        </w:r>
        <w:r w:rsidR="00BA71AB">
          <w:rPr>
            <w:webHidden/>
          </w:rPr>
          <w:t>34</w:t>
        </w:r>
        <w:r w:rsidR="00BA71AB">
          <w:rPr>
            <w:webHidden/>
          </w:rPr>
          <w:fldChar w:fldCharType="end"/>
        </w:r>
      </w:hyperlink>
    </w:p>
    <w:p w14:paraId="27C82FDF" w14:textId="7AD28FF9" w:rsidR="00BA71AB" w:rsidRDefault="00D81122">
      <w:pPr>
        <w:pStyle w:val="27"/>
        <w:tabs>
          <w:tab w:val="left" w:pos="960"/>
        </w:tabs>
        <w:rPr>
          <w:rFonts w:asciiTheme="minorHAnsi" w:eastAsiaTheme="minorEastAsia" w:hAnsiTheme="minorHAnsi" w:cstheme="minorBidi"/>
          <w:sz w:val="22"/>
          <w:szCs w:val="22"/>
        </w:rPr>
      </w:pPr>
      <w:hyperlink w:anchor="_Toc158284533" w:history="1">
        <w:r w:rsidR="00BA71AB" w:rsidRPr="008D5BB3">
          <w:rPr>
            <w:rStyle w:val="af8"/>
          </w:rPr>
          <w:t>4.4</w:t>
        </w:r>
        <w:r w:rsidR="00BA71AB">
          <w:rPr>
            <w:rFonts w:asciiTheme="minorHAnsi" w:eastAsiaTheme="minorEastAsia" w:hAnsiTheme="minorHAnsi" w:cstheme="minorBidi"/>
            <w:sz w:val="22"/>
            <w:szCs w:val="22"/>
          </w:rPr>
          <w:tab/>
        </w:r>
        <w:r w:rsidR="00BA71AB" w:rsidRPr="008D5BB3">
          <w:rPr>
            <w:rStyle w:val="af8"/>
          </w:rPr>
          <w:t>Работа с извещениями</w:t>
        </w:r>
        <w:r w:rsidR="00BA71AB">
          <w:rPr>
            <w:webHidden/>
          </w:rPr>
          <w:tab/>
        </w:r>
        <w:r w:rsidR="00BA71AB">
          <w:rPr>
            <w:webHidden/>
          </w:rPr>
          <w:fldChar w:fldCharType="begin"/>
        </w:r>
        <w:r w:rsidR="00BA71AB">
          <w:rPr>
            <w:webHidden/>
          </w:rPr>
          <w:instrText xml:space="preserve"> PAGEREF _Toc158284533 \h </w:instrText>
        </w:r>
        <w:r w:rsidR="00BA71AB">
          <w:rPr>
            <w:webHidden/>
          </w:rPr>
        </w:r>
        <w:r w:rsidR="00BA71AB">
          <w:rPr>
            <w:webHidden/>
          </w:rPr>
          <w:fldChar w:fldCharType="separate"/>
        </w:r>
        <w:r w:rsidR="00BA71AB">
          <w:rPr>
            <w:webHidden/>
          </w:rPr>
          <w:t>34</w:t>
        </w:r>
        <w:r w:rsidR="00BA71AB">
          <w:rPr>
            <w:webHidden/>
          </w:rPr>
          <w:fldChar w:fldCharType="end"/>
        </w:r>
      </w:hyperlink>
    </w:p>
    <w:p w14:paraId="45E143B2" w14:textId="547E271D" w:rsidR="00BA71AB" w:rsidRDefault="00D81122">
      <w:pPr>
        <w:pStyle w:val="38"/>
        <w:tabs>
          <w:tab w:val="left" w:pos="1440"/>
        </w:tabs>
        <w:rPr>
          <w:rFonts w:asciiTheme="minorHAnsi" w:eastAsiaTheme="minorEastAsia" w:hAnsiTheme="minorHAnsi" w:cstheme="minorBidi"/>
          <w:sz w:val="22"/>
          <w:szCs w:val="22"/>
          <w:lang w:eastAsia="ru-RU"/>
        </w:rPr>
      </w:pPr>
      <w:hyperlink w:anchor="_Toc158284534" w:history="1">
        <w:r w:rsidR="00BA71AB" w:rsidRPr="008D5BB3">
          <w:rPr>
            <w:rStyle w:val="af8"/>
            <w:rFonts w:cs="Times New Roman"/>
          </w:rPr>
          <w:t>4.4.1</w:t>
        </w:r>
        <w:r w:rsidR="00BA71AB">
          <w:rPr>
            <w:rFonts w:asciiTheme="minorHAnsi" w:eastAsiaTheme="minorEastAsia" w:hAnsiTheme="minorHAnsi" w:cstheme="minorBidi"/>
            <w:sz w:val="22"/>
            <w:szCs w:val="22"/>
            <w:lang w:eastAsia="ru-RU"/>
          </w:rPr>
          <w:tab/>
        </w:r>
        <w:r w:rsidR="00BA71AB" w:rsidRPr="008D5BB3">
          <w:rPr>
            <w:rStyle w:val="af8"/>
            <w:rFonts w:cs="Times New Roman"/>
          </w:rPr>
          <w:t>Запрос извещений из СЭДО</w:t>
        </w:r>
        <w:r w:rsidR="00BA71AB">
          <w:rPr>
            <w:webHidden/>
          </w:rPr>
          <w:tab/>
        </w:r>
        <w:r w:rsidR="00BA71AB">
          <w:rPr>
            <w:webHidden/>
          </w:rPr>
          <w:fldChar w:fldCharType="begin"/>
        </w:r>
        <w:r w:rsidR="00BA71AB">
          <w:rPr>
            <w:webHidden/>
          </w:rPr>
          <w:instrText xml:space="preserve"> PAGEREF _Toc158284534 \h </w:instrText>
        </w:r>
        <w:r w:rsidR="00BA71AB">
          <w:rPr>
            <w:webHidden/>
          </w:rPr>
        </w:r>
        <w:r w:rsidR="00BA71AB">
          <w:rPr>
            <w:webHidden/>
          </w:rPr>
          <w:fldChar w:fldCharType="separate"/>
        </w:r>
        <w:r w:rsidR="00BA71AB">
          <w:rPr>
            <w:webHidden/>
          </w:rPr>
          <w:t>34</w:t>
        </w:r>
        <w:r w:rsidR="00BA71AB">
          <w:rPr>
            <w:webHidden/>
          </w:rPr>
          <w:fldChar w:fldCharType="end"/>
        </w:r>
      </w:hyperlink>
    </w:p>
    <w:p w14:paraId="6DEEDAA7" w14:textId="51AB467D" w:rsidR="00BA71AB" w:rsidRDefault="00D81122">
      <w:pPr>
        <w:pStyle w:val="27"/>
        <w:tabs>
          <w:tab w:val="left" w:pos="960"/>
        </w:tabs>
        <w:rPr>
          <w:rFonts w:asciiTheme="minorHAnsi" w:eastAsiaTheme="minorEastAsia" w:hAnsiTheme="minorHAnsi" w:cstheme="minorBidi"/>
          <w:sz w:val="22"/>
          <w:szCs w:val="22"/>
        </w:rPr>
      </w:pPr>
      <w:hyperlink w:anchor="_Toc158284535" w:history="1">
        <w:r w:rsidR="00BA71AB" w:rsidRPr="008D5BB3">
          <w:rPr>
            <w:rStyle w:val="af8"/>
          </w:rPr>
          <w:t>4.5</w:t>
        </w:r>
        <w:r w:rsidR="00BA71AB">
          <w:rPr>
            <w:rFonts w:asciiTheme="minorHAnsi" w:eastAsiaTheme="minorEastAsia" w:hAnsiTheme="minorHAnsi" w:cstheme="minorBidi"/>
            <w:sz w:val="22"/>
            <w:szCs w:val="22"/>
          </w:rPr>
          <w:tab/>
        </w:r>
        <w:r w:rsidR="00BA71AB" w:rsidRPr="008D5BB3">
          <w:rPr>
            <w:rStyle w:val="af8"/>
          </w:rPr>
          <w:t>Отображение полей</w:t>
        </w:r>
        <w:r w:rsidR="00BA71AB">
          <w:rPr>
            <w:webHidden/>
          </w:rPr>
          <w:tab/>
        </w:r>
        <w:r w:rsidR="00BA71AB">
          <w:rPr>
            <w:webHidden/>
          </w:rPr>
          <w:fldChar w:fldCharType="begin"/>
        </w:r>
        <w:r w:rsidR="00BA71AB">
          <w:rPr>
            <w:webHidden/>
          </w:rPr>
          <w:instrText xml:space="preserve"> PAGEREF _Toc158284535 \h </w:instrText>
        </w:r>
        <w:r w:rsidR="00BA71AB">
          <w:rPr>
            <w:webHidden/>
          </w:rPr>
        </w:r>
        <w:r w:rsidR="00BA71AB">
          <w:rPr>
            <w:webHidden/>
          </w:rPr>
          <w:fldChar w:fldCharType="separate"/>
        </w:r>
        <w:r w:rsidR="00BA71AB">
          <w:rPr>
            <w:webHidden/>
          </w:rPr>
          <w:t>36</w:t>
        </w:r>
        <w:r w:rsidR="00BA71AB">
          <w:rPr>
            <w:webHidden/>
          </w:rPr>
          <w:fldChar w:fldCharType="end"/>
        </w:r>
      </w:hyperlink>
    </w:p>
    <w:p w14:paraId="7F473472" w14:textId="01503519" w:rsidR="00BA71AB" w:rsidRDefault="00D81122">
      <w:pPr>
        <w:pStyle w:val="27"/>
        <w:tabs>
          <w:tab w:val="left" w:pos="960"/>
        </w:tabs>
        <w:rPr>
          <w:rFonts w:asciiTheme="minorHAnsi" w:eastAsiaTheme="minorEastAsia" w:hAnsiTheme="minorHAnsi" w:cstheme="minorBidi"/>
          <w:sz w:val="22"/>
          <w:szCs w:val="22"/>
        </w:rPr>
      </w:pPr>
      <w:hyperlink w:anchor="_Toc158284536" w:history="1">
        <w:r w:rsidR="00BA71AB" w:rsidRPr="008D5BB3">
          <w:rPr>
            <w:rStyle w:val="af8"/>
          </w:rPr>
          <w:t>4.6</w:t>
        </w:r>
        <w:r w:rsidR="00BA71AB">
          <w:rPr>
            <w:rFonts w:asciiTheme="minorHAnsi" w:eastAsiaTheme="minorEastAsia" w:hAnsiTheme="minorHAnsi" w:cstheme="minorBidi"/>
            <w:sz w:val="22"/>
            <w:szCs w:val="22"/>
          </w:rPr>
          <w:tab/>
        </w:r>
        <w:r w:rsidR="00BA71AB" w:rsidRPr="008D5BB3">
          <w:rPr>
            <w:rStyle w:val="af8"/>
          </w:rPr>
          <w:t>Формирование выгрузки</w:t>
        </w:r>
        <w:r w:rsidR="00BA71AB">
          <w:rPr>
            <w:webHidden/>
          </w:rPr>
          <w:tab/>
        </w:r>
        <w:r w:rsidR="00BA71AB">
          <w:rPr>
            <w:webHidden/>
          </w:rPr>
          <w:fldChar w:fldCharType="begin"/>
        </w:r>
        <w:r w:rsidR="00BA71AB">
          <w:rPr>
            <w:webHidden/>
          </w:rPr>
          <w:instrText xml:space="preserve"> PAGEREF _Toc158284536 \h </w:instrText>
        </w:r>
        <w:r w:rsidR="00BA71AB">
          <w:rPr>
            <w:webHidden/>
          </w:rPr>
        </w:r>
        <w:r w:rsidR="00BA71AB">
          <w:rPr>
            <w:webHidden/>
          </w:rPr>
          <w:fldChar w:fldCharType="separate"/>
        </w:r>
        <w:r w:rsidR="00BA71AB">
          <w:rPr>
            <w:webHidden/>
          </w:rPr>
          <w:t>37</w:t>
        </w:r>
        <w:r w:rsidR="00BA71AB">
          <w:rPr>
            <w:webHidden/>
          </w:rPr>
          <w:fldChar w:fldCharType="end"/>
        </w:r>
      </w:hyperlink>
    </w:p>
    <w:p w14:paraId="69B3FC50" w14:textId="4E314F3A" w:rsidR="00BA71AB" w:rsidRDefault="00D81122">
      <w:pPr>
        <w:pStyle w:val="27"/>
        <w:tabs>
          <w:tab w:val="left" w:pos="960"/>
        </w:tabs>
        <w:rPr>
          <w:rFonts w:asciiTheme="minorHAnsi" w:eastAsiaTheme="minorEastAsia" w:hAnsiTheme="minorHAnsi" w:cstheme="minorBidi"/>
          <w:sz w:val="22"/>
          <w:szCs w:val="22"/>
        </w:rPr>
      </w:pPr>
      <w:hyperlink w:anchor="_Toc158284537" w:history="1">
        <w:r w:rsidR="00BA71AB" w:rsidRPr="008D5BB3">
          <w:rPr>
            <w:rStyle w:val="af8"/>
          </w:rPr>
          <w:t>4.7</w:t>
        </w:r>
        <w:r w:rsidR="00BA71AB">
          <w:rPr>
            <w:rFonts w:asciiTheme="minorHAnsi" w:eastAsiaTheme="minorEastAsia" w:hAnsiTheme="minorHAnsi" w:cstheme="minorBidi"/>
            <w:sz w:val="22"/>
            <w:szCs w:val="22"/>
          </w:rPr>
          <w:tab/>
        </w:r>
        <w:r w:rsidR="00BA71AB" w:rsidRPr="008D5BB3">
          <w:rPr>
            <w:rStyle w:val="af8"/>
          </w:rPr>
          <w:t>Работа с МЧД</w:t>
        </w:r>
        <w:r w:rsidR="00BA71AB">
          <w:rPr>
            <w:webHidden/>
          </w:rPr>
          <w:tab/>
        </w:r>
        <w:r w:rsidR="00BA71AB">
          <w:rPr>
            <w:webHidden/>
          </w:rPr>
          <w:fldChar w:fldCharType="begin"/>
        </w:r>
        <w:r w:rsidR="00BA71AB">
          <w:rPr>
            <w:webHidden/>
          </w:rPr>
          <w:instrText xml:space="preserve"> PAGEREF _Toc158284537 \h </w:instrText>
        </w:r>
        <w:r w:rsidR="00BA71AB">
          <w:rPr>
            <w:webHidden/>
          </w:rPr>
        </w:r>
        <w:r w:rsidR="00BA71AB">
          <w:rPr>
            <w:webHidden/>
          </w:rPr>
          <w:fldChar w:fldCharType="separate"/>
        </w:r>
        <w:r w:rsidR="00BA71AB">
          <w:rPr>
            <w:webHidden/>
          </w:rPr>
          <w:t>37</w:t>
        </w:r>
        <w:r w:rsidR="00BA71AB">
          <w:rPr>
            <w:webHidden/>
          </w:rPr>
          <w:fldChar w:fldCharType="end"/>
        </w:r>
      </w:hyperlink>
    </w:p>
    <w:p w14:paraId="38E36F7D" w14:textId="5606F639" w:rsidR="00BA71AB" w:rsidRDefault="00D81122">
      <w:pPr>
        <w:pStyle w:val="18"/>
        <w:tabs>
          <w:tab w:val="left" w:pos="629"/>
        </w:tabs>
        <w:rPr>
          <w:rFonts w:asciiTheme="minorHAnsi" w:eastAsiaTheme="minorEastAsia" w:hAnsiTheme="minorHAnsi" w:cstheme="minorBidi"/>
          <w:b w:val="0"/>
          <w:sz w:val="22"/>
          <w:szCs w:val="22"/>
          <w:lang w:eastAsia="ru-RU"/>
        </w:rPr>
      </w:pPr>
      <w:hyperlink w:anchor="_Toc158284538" w:history="1">
        <w:r w:rsidR="00BA71AB" w:rsidRPr="008D5BB3">
          <w:rPr>
            <w:rStyle w:val="af8"/>
          </w:rPr>
          <w:t>5</w:t>
        </w:r>
        <w:r w:rsidR="00BA71AB">
          <w:rPr>
            <w:rFonts w:asciiTheme="minorHAnsi" w:eastAsiaTheme="minorEastAsia" w:hAnsiTheme="minorHAnsi" w:cstheme="minorBidi"/>
            <w:b w:val="0"/>
            <w:sz w:val="22"/>
            <w:szCs w:val="22"/>
            <w:lang w:eastAsia="ru-RU"/>
          </w:rPr>
          <w:tab/>
        </w:r>
        <w:r w:rsidR="00BA71AB" w:rsidRPr="008D5BB3">
          <w:rPr>
            <w:rStyle w:val="af8"/>
          </w:rPr>
          <w:t>Аварийные ситуации</w:t>
        </w:r>
        <w:r w:rsidR="00BA71AB">
          <w:rPr>
            <w:webHidden/>
          </w:rPr>
          <w:tab/>
        </w:r>
        <w:r w:rsidR="00BA71AB">
          <w:rPr>
            <w:webHidden/>
          </w:rPr>
          <w:fldChar w:fldCharType="begin"/>
        </w:r>
        <w:r w:rsidR="00BA71AB">
          <w:rPr>
            <w:webHidden/>
          </w:rPr>
          <w:instrText xml:space="preserve"> PAGEREF _Toc158284538 \h </w:instrText>
        </w:r>
        <w:r w:rsidR="00BA71AB">
          <w:rPr>
            <w:webHidden/>
          </w:rPr>
        </w:r>
        <w:r w:rsidR="00BA71AB">
          <w:rPr>
            <w:webHidden/>
          </w:rPr>
          <w:fldChar w:fldCharType="separate"/>
        </w:r>
        <w:r w:rsidR="00BA71AB">
          <w:rPr>
            <w:webHidden/>
          </w:rPr>
          <w:t>39</w:t>
        </w:r>
        <w:r w:rsidR="00BA71AB">
          <w:rPr>
            <w:webHidden/>
          </w:rPr>
          <w:fldChar w:fldCharType="end"/>
        </w:r>
      </w:hyperlink>
    </w:p>
    <w:p w14:paraId="0838F3DE" w14:textId="06D50A62" w:rsidR="00BA71AB" w:rsidRDefault="00D81122">
      <w:pPr>
        <w:pStyle w:val="18"/>
        <w:tabs>
          <w:tab w:val="left" w:pos="629"/>
        </w:tabs>
        <w:rPr>
          <w:rFonts w:asciiTheme="minorHAnsi" w:eastAsiaTheme="minorEastAsia" w:hAnsiTheme="minorHAnsi" w:cstheme="minorBidi"/>
          <w:b w:val="0"/>
          <w:sz w:val="22"/>
          <w:szCs w:val="22"/>
          <w:lang w:eastAsia="ru-RU"/>
        </w:rPr>
      </w:pPr>
      <w:hyperlink w:anchor="_Toc158284539" w:history="1">
        <w:r w:rsidR="00BA71AB" w:rsidRPr="008D5BB3">
          <w:rPr>
            <w:rStyle w:val="af8"/>
          </w:rPr>
          <w:t>6</w:t>
        </w:r>
        <w:r w:rsidR="00BA71AB">
          <w:rPr>
            <w:rFonts w:asciiTheme="minorHAnsi" w:eastAsiaTheme="minorEastAsia" w:hAnsiTheme="minorHAnsi" w:cstheme="minorBidi"/>
            <w:b w:val="0"/>
            <w:sz w:val="22"/>
            <w:szCs w:val="22"/>
            <w:lang w:eastAsia="ru-RU"/>
          </w:rPr>
          <w:tab/>
        </w:r>
        <w:r w:rsidR="00BA71AB" w:rsidRPr="008D5BB3">
          <w:rPr>
            <w:rStyle w:val="af8"/>
          </w:rPr>
          <w:t>Рекомендации по освоению</w:t>
        </w:r>
        <w:r w:rsidR="00BA71AB">
          <w:rPr>
            <w:webHidden/>
          </w:rPr>
          <w:tab/>
        </w:r>
        <w:r w:rsidR="00BA71AB">
          <w:rPr>
            <w:webHidden/>
          </w:rPr>
          <w:fldChar w:fldCharType="begin"/>
        </w:r>
        <w:r w:rsidR="00BA71AB">
          <w:rPr>
            <w:webHidden/>
          </w:rPr>
          <w:instrText xml:space="preserve"> PAGEREF _Toc158284539 \h </w:instrText>
        </w:r>
        <w:r w:rsidR="00BA71AB">
          <w:rPr>
            <w:webHidden/>
          </w:rPr>
        </w:r>
        <w:r w:rsidR="00BA71AB">
          <w:rPr>
            <w:webHidden/>
          </w:rPr>
          <w:fldChar w:fldCharType="separate"/>
        </w:r>
        <w:r w:rsidR="00BA71AB">
          <w:rPr>
            <w:webHidden/>
          </w:rPr>
          <w:t>40</w:t>
        </w:r>
        <w:r w:rsidR="00BA71AB">
          <w:rPr>
            <w:webHidden/>
          </w:rPr>
          <w:fldChar w:fldCharType="end"/>
        </w:r>
      </w:hyperlink>
    </w:p>
    <w:p w14:paraId="5A4C21D3" w14:textId="3AC2AC17" w:rsidR="004A413B" w:rsidRPr="008B3CDB" w:rsidRDefault="004A413B" w:rsidP="008B3CDB">
      <w:pPr>
        <w:rPr>
          <w:sz w:val="24"/>
        </w:rPr>
        <w:sectPr w:rsidR="004A413B" w:rsidRPr="008B3CDB" w:rsidSect="00B56D8B">
          <w:headerReference w:type="default" r:id="rId14"/>
          <w:headerReference w:type="first" r:id="rId15"/>
          <w:footerReference w:type="first" r:id="rId16"/>
          <w:pgSz w:w="11906" w:h="16838" w:code="9"/>
          <w:pgMar w:top="851" w:right="851" w:bottom="1134" w:left="1418" w:header="510" w:footer="397" w:gutter="0"/>
          <w:pgNumType w:start="2"/>
          <w:cols w:space="708"/>
          <w:docGrid w:linePitch="381"/>
        </w:sectPr>
      </w:pPr>
      <w:r>
        <w:rPr>
          <w:sz w:val="24"/>
        </w:rPr>
        <w:fldChar w:fldCharType="end"/>
      </w:r>
    </w:p>
    <w:p w14:paraId="5A4C21D4" w14:textId="77777777" w:rsidR="00444E27" w:rsidRPr="00F26FB8" w:rsidRDefault="00444E27" w:rsidP="0003710C">
      <w:pPr>
        <w:pStyle w:val="0f8"/>
      </w:pPr>
      <w:bookmarkStart w:id="0" w:name="_Просмотр_сведений_по"/>
      <w:bookmarkStart w:id="1" w:name="_Регистрация_получателя_услуг"/>
      <w:bookmarkStart w:id="2" w:name="_Поиск_и_отображение"/>
      <w:bookmarkStart w:id="3" w:name="_Роли_и_права"/>
      <w:bookmarkStart w:id="4" w:name="_Подписание_электронной_подписью"/>
      <w:bookmarkStart w:id="5" w:name="_Toc445291995"/>
      <w:bookmarkStart w:id="6" w:name="_Toc445295805"/>
      <w:bookmarkStart w:id="7" w:name="_Toc445305791"/>
      <w:bookmarkStart w:id="8" w:name="_Toc445729139"/>
      <w:bookmarkStart w:id="9" w:name="P91"/>
      <w:bookmarkStart w:id="10" w:name="P148"/>
      <w:bookmarkStart w:id="11" w:name="P149"/>
      <w:bookmarkStart w:id="12" w:name="P175"/>
      <w:bookmarkStart w:id="13" w:name="_Toc21941376"/>
      <w:bookmarkStart w:id="14" w:name="_Toc24708406"/>
      <w:bookmarkStart w:id="15" w:name="_Toc35542342"/>
      <w:bookmarkStart w:id="16" w:name="_Toc37176546"/>
      <w:bookmarkStart w:id="17" w:name="_Toc158284505"/>
      <w:bookmarkStart w:id="18" w:name="_Toc496518679"/>
      <w:bookmarkStart w:id="19" w:name="_Toc496958925"/>
      <w:bookmarkStart w:id="20" w:name="_Toc525218754"/>
      <w:bookmarkStart w:id="21" w:name="_Toc526521950"/>
      <w:bookmarkStart w:id="22" w:name="_Toc526525321"/>
      <w:bookmarkEnd w:id="0"/>
      <w:bookmarkEnd w:id="1"/>
      <w:bookmarkEnd w:id="2"/>
      <w:bookmarkEnd w:id="3"/>
      <w:bookmarkEnd w:id="4"/>
      <w:bookmarkEnd w:id="5"/>
      <w:bookmarkEnd w:id="6"/>
      <w:bookmarkEnd w:id="7"/>
      <w:bookmarkEnd w:id="8"/>
      <w:bookmarkEnd w:id="9"/>
      <w:bookmarkEnd w:id="10"/>
      <w:bookmarkEnd w:id="11"/>
      <w:bookmarkEnd w:id="12"/>
      <w:r w:rsidRPr="00F26FB8">
        <w:t xml:space="preserve">Перечень </w:t>
      </w:r>
      <w:r w:rsidRPr="0003710C">
        <w:t>терминов</w:t>
      </w:r>
      <w:r w:rsidRPr="00F26FB8">
        <w:t xml:space="preserve"> и сокращений</w:t>
      </w:r>
      <w:bookmarkEnd w:id="13"/>
      <w:bookmarkEnd w:id="14"/>
      <w:bookmarkEnd w:id="15"/>
      <w:bookmarkEnd w:id="16"/>
      <w:bookmarkEnd w:id="17"/>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727"/>
        <w:gridCol w:w="7024"/>
      </w:tblGrid>
      <w:tr w:rsidR="00444E27" w:rsidRPr="00DC3F6D" w14:paraId="5A4C21D7" w14:textId="77777777" w:rsidTr="008D1EC4">
        <w:trPr>
          <w:tblHeader/>
        </w:trPr>
        <w:tc>
          <w:tcPr>
            <w:tcW w:w="2727"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5" w14:textId="6310F6DE" w:rsidR="00444E27" w:rsidRPr="00DC3F6D" w:rsidRDefault="005935E5" w:rsidP="00E03CEB">
            <w:pPr>
              <w:pStyle w:val="01b"/>
              <w:rPr>
                <w:sz w:val="22"/>
                <w:szCs w:val="22"/>
              </w:rPr>
            </w:pPr>
            <w:r>
              <w:rPr>
                <w:sz w:val="22"/>
                <w:szCs w:val="22"/>
              </w:rPr>
              <w:t>Обозначение/</w:t>
            </w:r>
            <w:r w:rsidR="00444E27" w:rsidRPr="00DC3F6D">
              <w:rPr>
                <w:sz w:val="22"/>
                <w:szCs w:val="22"/>
              </w:rPr>
              <w:t>Сокращение</w:t>
            </w:r>
          </w:p>
        </w:tc>
        <w:tc>
          <w:tcPr>
            <w:tcW w:w="7024" w:type="dxa"/>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1D6" w14:textId="31D8F670" w:rsidR="00444E27" w:rsidRPr="00DC3F6D" w:rsidRDefault="005935E5" w:rsidP="00E03CEB">
            <w:pPr>
              <w:pStyle w:val="01b"/>
              <w:rPr>
                <w:sz w:val="22"/>
                <w:szCs w:val="22"/>
              </w:rPr>
            </w:pPr>
            <w:r>
              <w:rPr>
                <w:sz w:val="22"/>
                <w:szCs w:val="22"/>
              </w:rPr>
              <w:t>Определение</w:t>
            </w:r>
          </w:p>
        </w:tc>
      </w:tr>
      <w:tr w:rsidR="00AF7BB7" w:rsidRPr="00DC3F6D" w14:paraId="3F1F5223" w14:textId="77777777" w:rsidTr="008D1EC4">
        <w:tc>
          <w:tcPr>
            <w:tcW w:w="2727" w:type="dxa"/>
            <w:tcBorders>
              <w:top w:val="double" w:sz="4" w:space="0" w:color="auto"/>
            </w:tcBorders>
            <w:shd w:val="clear" w:color="auto" w:fill="auto"/>
          </w:tcPr>
          <w:p w14:paraId="6A3733D1" w14:textId="56F5DED1" w:rsidR="00AF7BB7" w:rsidRPr="00DC3F6D" w:rsidRDefault="00AF7BB7" w:rsidP="00161A31">
            <w:pPr>
              <w:pStyle w:val="019"/>
              <w:rPr>
                <w:sz w:val="22"/>
                <w:szCs w:val="22"/>
              </w:rPr>
            </w:pPr>
            <w:r w:rsidRPr="00DC3F6D">
              <w:rPr>
                <w:sz w:val="22"/>
                <w:szCs w:val="22"/>
              </w:rPr>
              <w:t>АРМ</w:t>
            </w:r>
          </w:p>
        </w:tc>
        <w:tc>
          <w:tcPr>
            <w:tcW w:w="7024" w:type="dxa"/>
            <w:tcBorders>
              <w:top w:val="double" w:sz="4" w:space="0" w:color="auto"/>
            </w:tcBorders>
            <w:shd w:val="clear" w:color="auto" w:fill="auto"/>
          </w:tcPr>
          <w:p w14:paraId="62CBCA5E" w14:textId="3171CDDF" w:rsidR="00AF7BB7" w:rsidRPr="00DC3F6D" w:rsidRDefault="00AF7BB7" w:rsidP="00161A31">
            <w:pPr>
              <w:pStyle w:val="019"/>
              <w:rPr>
                <w:sz w:val="22"/>
                <w:szCs w:val="22"/>
              </w:rPr>
            </w:pPr>
            <w:r w:rsidRPr="00DC3F6D">
              <w:rPr>
                <w:sz w:val="22"/>
                <w:szCs w:val="22"/>
              </w:rPr>
              <w:t>Автоматизированное рабочее место</w:t>
            </w:r>
          </w:p>
        </w:tc>
      </w:tr>
      <w:tr w:rsidR="00AF7BB7" w:rsidRPr="00DC3F6D" w14:paraId="50DB8B58" w14:textId="77777777" w:rsidTr="008D1EC4">
        <w:tc>
          <w:tcPr>
            <w:tcW w:w="2727" w:type="dxa"/>
            <w:shd w:val="clear" w:color="auto" w:fill="auto"/>
          </w:tcPr>
          <w:p w14:paraId="404D5E4D" w14:textId="3EC53676" w:rsidR="00AF7BB7" w:rsidRDefault="00AF7BB7" w:rsidP="00161A31">
            <w:pPr>
              <w:pStyle w:val="019"/>
              <w:rPr>
                <w:sz w:val="22"/>
                <w:szCs w:val="22"/>
              </w:rPr>
            </w:pPr>
            <w:r w:rsidRPr="00A12AEC">
              <w:rPr>
                <w:sz w:val="22"/>
                <w:szCs w:val="22"/>
              </w:rPr>
              <w:t>АРМ ЛПУ</w:t>
            </w:r>
          </w:p>
        </w:tc>
        <w:tc>
          <w:tcPr>
            <w:tcW w:w="7024" w:type="dxa"/>
            <w:shd w:val="clear" w:color="auto" w:fill="auto"/>
          </w:tcPr>
          <w:p w14:paraId="73279712" w14:textId="6C5577A2" w:rsidR="00AF7BB7" w:rsidRPr="008D1EC4" w:rsidRDefault="00A12AEC" w:rsidP="00A12AEC">
            <w:pPr>
              <w:pStyle w:val="019"/>
              <w:rPr>
                <w:sz w:val="22"/>
                <w:szCs w:val="22"/>
              </w:rPr>
            </w:pPr>
            <w:r w:rsidRPr="00A12AEC">
              <w:rPr>
                <w:sz w:val="22"/>
                <w:szCs w:val="22"/>
              </w:rPr>
              <w:t>Автоматизированное рабочее</w:t>
            </w:r>
            <w:r w:rsidR="00AF7BB7" w:rsidRPr="00A12AEC">
              <w:rPr>
                <w:sz w:val="22"/>
                <w:szCs w:val="22"/>
              </w:rPr>
              <w:t xml:space="preserve"> мест</w:t>
            </w:r>
            <w:r w:rsidRPr="00A12AEC">
              <w:rPr>
                <w:sz w:val="22"/>
                <w:szCs w:val="22"/>
              </w:rPr>
              <w:t>о</w:t>
            </w:r>
            <w:r w:rsidR="00AF7BB7" w:rsidRPr="00A12AEC">
              <w:rPr>
                <w:sz w:val="22"/>
                <w:szCs w:val="22"/>
              </w:rPr>
              <w:t xml:space="preserve"> лечебно-профилактического учреждения</w:t>
            </w:r>
          </w:p>
        </w:tc>
      </w:tr>
      <w:tr w:rsidR="00A12AEC" w:rsidRPr="00DC3F6D" w14:paraId="02AC7877" w14:textId="77777777" w:rsidTr="008D1EC4">
        <w:tc>
          <w:tcPr>
            <w:tcW w:w="2727" w:type="dxa"/>
            <w:shd w:val="clear" w:color="auto" w:fill="auto"/>
          </w:tcPr>
          <w:p w14:paraId="12A22ADF" w14:textId="2D9631CB" w:rsidR="00A12AEC" w:rsidRPr="00A12AEC" w:rsidRDefault="00A12AEC" w:rsidP="00161A31">
            <w:pPr>
              <w:pStyle w:val="019"/>
              <w:rPr>
                <w:sz w:val="22"/>
                <w:szCs w:val="22"/>
              </w:rPr>
            </w:pPr>
            <w:r w:rsidRPr="00A12AEC">
              <w:rPr>
                <w:sz w:val="22"/>
                <w:szCs w:val="22"/>
              </w:rPr>
              <w:t>АРМ СВ-М</w:t>
            </w:r>
          </w:p>
        </w:tc>
        <w:tc>
          <w:tcPr>
            <w:tcW w:w="7024" w:type="dxa"/>
            <w:shd w:val="clear" w:color="auto" w:fill="auto"/>
          </w:tcPr>
          <w:p w14:paraId="725359E4" w14:textId="0F600194" w:rsidR="00A12AEC" w:rsidRPr="00A12AEC" w:rsidRDefault="00A12AEC" w:rsidP="00161A31">
            <w:pPr>
              <w:pStyle w:val="019"/>
              <w:rPr>
                <w:sz w:val="22"/>
                <w:szCs w:val="22"/>
              </w:rPr>
            </w:pPr>
            <w:r w:rsidRPr="00A12AEC">
              <w:rPr>
                <w:sz w:val="22"/>
                <w:szCs w:val="22"/>
              </w:rPr>
              <w:t>Автоматизированное рабочее место лечебно-профилактического учреждения</w:t>
            </w:r>
            <w:r>
              <w:rPr>
                <w:sz w:val="22"/>
                <w:szCs w:val="22"/>
              </w:rPr>
              <w:t xml:space="preserve"> по специальным социальным выплатам медицинским работникам</w:t>
            </w:r>
          </w:p>
        </w:tc>
      </w:tr>
      <w:tr w:rsidR="00AF7BB7" w:rsidRPr="00DC3F6D" w14:paraId="424D250B" w14:textId="77777777" w:rsidTr="008D1EC4">
        <w:tc>
          <w:tcPr>
            <w:tcW w:w="2727" w:type="dxa"/>
            <w:shd w:val="clear" w:color="auto" w:fill="auto"/>
          </w:tcPr>
          <w:p w14:paraId="0FB3BF55" w14:textId="52F8089D" w:rsidR="00AF7BB7" w:rsidRPr="00DC3F6D" w:rsidRDefault="00AF7BB7" w:rsidP="00161A31">
            <w:pPr>
              <w:pStyle w:val="019"/>
              <w:rPr>
                <w:sz w:val="22"/>
                <w:szCs w:val="22"/>
              </w:rPr>
            </w:pPr>
            <w:r>
              <w:rPr>
                <w:sz w:val="22"/>
                <w:szCs w:val="22"/>
              </w:rPr>
              <w:t>БД</w:t>
            </w:r>
          </w:p>
        </w:tc>
        <w:tc>
          <w:tcPr>
            <w:tcW w:w="7024" w:type="dxa"/>
            <w:shd w:val="clear" w:color="auto" w:fill="auto"/>
          </w:tcPr>
          <w:p w14:paraId="7DBFCDF5" w14:textId="1C8C71D7" w:rsidR="00AF7BB7" w:rsidRPr="008D1EC4" w:rsidRDefault="00AF7BB7" w:rsidP="00161A31">
            <w:pPr>
              <w:pStyle w:val="019"/>
              <w:rPr>
                <w:sz w:val="22"/>
                <w:szCs w:val="22"/>
              </w:rPr>
            </w:pPr>
            <w:r w:rsidRPr="008D1EC4">
              <w:rPr>
                <w:sz w:val="22"/>
                <w:szCs w:val="22"/>
              </w:rPr>
              <w:t>База данных</w:t>
            </w:r>
          </w:p>
        </w:tc>
      </w:tr>
      <w:tr w:rsidR="00AF7BB7" w:rsidRPr="00DC3F6D" w14:paraId="39788B00" w14:textId="77777777" w:rsidTr="008D1EC4">
        <w:tc>
          <w:tcPr>
            <w:tcW w:w="2727" w:type="dxa"/>
            <w:shd w:val="clear" w:color="auto" w:fill="auto"/>
          </w:tcPr>
          <w:p w14:paraId="08B3234C" w14:textId="397E9E2B" w:rsidR="00AF7BB7" w:rsidRPr="00DC3F6D" w:rsidRDefault="00AF7BB7" w:rsidP="00161A31">
            <w:pPr>
              <w:pStyle w:val="019"/>
              <w:rPr>
                <w:sz w:val="22"/>
                <w:szCs w:val="22"/>
              </w:rPr>
            </w:pPr>
            <w:r>
              <w:rPr>
                <w:sz w:val="22"/>
                <w:szCs w:val="22"/>
              </w:rPr>
              <w:t>БИК</w:t>
            </w:r>
          </w:p>
        </w:tc>
        <w:tc>
          <w:tcPr>
            <w:tcW w:w="7024" w:type="dxa"/>
            <w:shd w:val="clear" w:color="auto" w:fill="auto"/>
          </w:tcPr>
          <w:p w14:paraId="5B5DD31B" w14:textId="4EF9B18C" w:rsidR="00AF7BB7" w:rsidRPr="00DC3F6D" w:rsidRDefault="00AF7BB7" w:rsidP="00161A31">
            <w:pPr>
              <w:pStyle w:val="019"/>
              <w:rPr>
                <w:sz w:val="22"/>
                <w:szCs w:val="22"/>
              </w:rPr>
            </w:pPr>
            <w:r w:rsidRPr="008D1EC4">
              <w:rPr>
                <w:sz w:val="22"/>
                <w:szCs w:val="22"/>
              </w:rPr>
              <w:t>Банковский идентификационный код</w:t>
            </w:r>
          </w:p>
        </w:tc>
      </w:tr>
      <w:tr w:rsidR="00AF7BB7" w:rsidRPr="00DC3F6D" w14:paraId="39E214B7" w14:textId="77777777" w:rsidTr="008D1EC4">
        <w:tc>
          <w:tcPr>
            <w:tcW w:w="2727" w:type="dxa"/>
            <w:shd w:val="clear" w:color="auto" w:fill="auto"/>
          </w:tcPr>
          <w:p w14:paraId="1F4A52BF" w14:textId="59F8D134" w:rsidR="00AF7BB7" w:rsidRPr="00DC3F6D" w:rsidRDefault="00AF7BB7" w:rsidP="00161A31">
            <w:pPr>
              <w:pStyle w:val="019"/>
              <w:rPr>
                <w:sz w:val="22"/>
                <w:szCs w:val="22"/>
              </w:rPr>
            </w:pPr>
            <w:r>
              <w:rPr>
                <w:sz w:val="22"/>
                <w:szCs w:val="22"/>
              </w:rPr>
              <w:t>ИНН</w:t>
            </w:r>
          </w:p>
        </w:tc>
        <w:tc>
          <w:tcPr>
            <w:tcW w:w="7024" w:type="dxa"/>
            <w:shd w:val="clear" w:color="auto" w:fill="auto"/>
          </w:tcPr>
          <w:p w14:paraId="01552110" w14:textId="4229D5B8" w:rsidR="00AF7BB7" w:rsidRPr="00DC3F6D" w:rsidRDefault="00AF7BB7" w:rsidP="00FB6717">
            <w:pPr>
              <w:pStyle w:val="019"/>
              <w:tabs>
                <w:tab w:val="left" w:pos="930"/>
              </w:tabs>
              <w:rPr>
                <w:sz w:val="22"/>
                <w:szCs w:val="22"/>
              </w:rPr>
            </w:pPr>
            <w:r w:rsidRPr="008D1EC4">
              <w:rPr>
                <w:sz w:val="22"/>
                <w:szCs w:val="22"/>
              </w:rPr>
              <w:t>Идентификационный номер налогоплательщик</w:t>
            </w:r>
          </w:p>
        </w:tc>
      </w:tr>
      <w:tr w:rsidR="00AF7BB7" w:rsidRPr="00DC3F6D" w14:paraId="7A31A4D9" w14:textId="77777777" w:rsidTr="008D1EC4">
        <w:tc>
          <w:tcPr>
            <w:tcW w:w="2727" w:type="dxa"/>
            <w:shd w:val="clear" w:color="auto" w:fill="auto"/>
          </w:tcPr>
          <w:p w14:paraId="748D617F" w14:textId="04F79599" w:rsidR="00AF7BB7" w:rsidRPr="00DC3F6D" w:rsidRDefault="00AF7BB7" w:rsidP="00161A31">
            <w:pPr>
              <w:pStyle w:val="019"/>
              <w:rPr>
                <w:sz w:val="22"/>
                <w:szCs w:val="22"/>
              </w:rPr>
            </w:pPr>
            <w:r w:rsidRPr="008D1EC4">
              <w:rPr>
                <w:sz w:val="22"/>
                <w:szCs w:val="22"/>
              </w:rPr>
              <w:t>КПП</w:t>
            </w:r>
          </w:p>
        </w:tc>
        <w:tc>
          <w:tcPr>
            <w:tcW w:w="7024" w:type="dxa"/>
            <w:shd w:val="clear" w:color="auto" w:fill="auto"/>
          </w:tcPr>
          <w:p w14:paraId="6EE249AF" w14:textId="61C78363" w:rsidR="00AF7BB7" w:rsidRPr="00DC3F6D" w:rsidRDefault="00AF7BB7" w:rsidP="00FB6717">
            <w:pPr>
              <w:pStyle w:val="019"/>
              <w:tabs>
                <w:tab w:val="left" w:pos="1110"/>
              </w:tabs>
              <w:rPr>
                <w:sz w:val="22"/>
                <w:szCs w:val="22"/>
              </w:rPr>
            </w:pPr>
            <w:r>
              <w:rPr>
                <w:sz w:val="22"/>
                <w:szCs w:val="22"/>
              </w:rPr>
              <w:t>К</w:t>
            </w:r>
            <w:r w:rsidRPr="008D1EC4">
              <w:rPr>
                <w:sz w:val="22"/>
                <w:szCs w:val="22"/>
              </w:rPr>
              <w:t>од причины постановки на учёт</w:t>
            </w:r>
          </w:p>
        </w:tc>
      </w:tr>
      <w:tr w:rsidR="00AF7BB7" w:rsidRPr="00DC3F6D" w14:paraId="4CAF8866" w14:textId="77777777" w:rsidTr="008D1EC4">
        <w:tc>
          <w:tcPr>
            <w:tcW w:w="2727" w:type="dxa"/>
            <w:shd w:val="clear" w:color="auto" w:fill="auto"/>
          </w:tcPr>
          <w:p w14:paraId="677C712D" w14:textId="1A20EC0D" w:rsidR="00AF7BB7" w:rsidRPr="00DC3F6D" w:rsidRDefault="0024490A" w:rsidP="00161A31">
            <w:pPr>
              <w:pStyle w:val="019"/>
              <w:rPr>
                <w:sz w:val="22"/>
                <w:szCs w:val="22"/>
              </w:rPr>
            </w:pPr>
            <w:r>
              <w:rPr>
                <w:sz w:val="22"/>
                <w:szCs w:val="22"/>
              </w:rPr>
              <w:t>МДЧ</w:t>
            </w:r>
          </w:p>
        </w:tc>
        <w:tc>
          <w:tcPr>
            <w:tcW w:w="7024" w:type="dxa"/>
            <w:shd w:val="clear" w:color="auto" w:fill="auto"/>
          </w:tcPr>
          <w:p w14:paraId="2C0EBE84" w14:textId="0D4E518A" w:rsidR="00AF7BB7" w:rsidRPr="00DC3F6D" w:rsidRDefault="0024490A" w:rsidP="00161A31">
            <w:pPr>
              <w:pStyle w:val="019"/>
              <w:rPr>
                <w:sz w:val="22"/>
                <w:szCs w:val="22"/>
              </w:rPr>
            </w:pPr>
            <w:r>
              <w:t>Машиночитаемая доверенность</w:t>
            </w:r>
          </w:p>
        </w:tc>
      </w:tr>
      <w:tr w:rsidR="0024490A" w:rsidRPr="00DC3F6D" w14:paraId="20121DBE" w14:textId="77777777" w:rsidTr="008D1EC4">
        <w:tc>
          <w:tcPr>
            <w:tcW w:w="2727" w:type="dxa"/>
            <w:shd w:val="clear" w:color="auto" w:fill="auto"/>
          </w:tcPr>
          <w:p w14:paraId="52CE4159" w14:textId="2CB59F71" w:rsidR="0024490A" w:rsidRDefault="0024490A" w:rsidP="0024490A">
            <w:pPr>
              <w:pStyle w:val="019"/>
              <w:rPr>
                <w:sz w:val="22"/>
                <w:szCs w:val="22"/>
              </w:rPr>
            </w:pPr>
            <w:r>
              <w:rPr>
                <w:sz w:val="22"/>
                <w:szCs w:val="22"/>
              </w:rPr>
              <w:t>СВ</w:t>
            </w:r>
          </w:p>
        </w:tc>
        <w:tc>
          <w:tcPr>
            <w:tcW w:w="7024" w:type="dxa"/>
            <w:shd w:val="clear" w:color="auto" w:fill="auto"/>
          </w:tcPr>
          <w:p w14:paraId="4DADD005" w14:textId="4EB27616" w:rsidR="0024490A" w:rsidRDefault="0024490A" w:rsidP="0024490A">
            <w:pPr>
              <w:pStyle w:val="019"/>
              <w:rPr>
                <w:sz w:val="22"/>
                <w:szCs w:val="22"/>
              </w:rPr>
            </w:pPr>
            <w:r>
              <w:rPr>
                <w:sz w:val="22"/>
                <w:szCs w:val="22"/>
              </w:rPr>
              <w:t>С</w:t>
            </w:r>
            <w:r w:rsidRPr="008D1EC4">
              <w:rPr>
                <w:sz w:val="22"/>
                <w:szCs w:val="22"/>
              </w:rPr>
              <w:t>пециальные выплаты</w:t>
            </w:r>
          </w:p>
        </w:tc>
      </w:tr>
      <w:tr w:rsidR="0024490A" w:rsidRPr="00DC3F6D" w14:paraId="66FB6F39" w14:textId="77777777" w:rsidTr="008D1EC4">
        <w:tc>
          <w:tcPr>
            <w:tcW w:w="2727" w:type="dxa"/>
            <w:shd w:val="clear" w:color="auto" w:fill="auto"/>
          </w:tcPr>
          <w:p w14:paraId="72CDDE23" w14:textId="38677F95" w:rsidR="0024490A" w:rsidRPr="00DC3F6D" w:rsidRDefault="0024490A" w:rsidP="0024490A">
            <w:pPr>
              <w:pStyle w:val="019"/>
              <w:rPr>
                <w:sz w:val="22"/>
                <w:szCs w:val="22"/>
              </w:rPr>
            </w:pPr>
            <w:r w:rsidRPr="008D1EC4">
              <w:rPr>
                <w:sz w:val="22"/>
                <w:szCs w:val="22"/>
              </w:rPr>
              <w:t>СНИЛС</w:t>
            </w:r>
          </w:p>
        </w:tc>
        <w:tc>
          <w:tcPr>
            <w:tcW w:w="7024" w:type="dxa"/>
            <w:shd w:val="clear" w:color="auto" w:fill="auto"/>
          </w:tcPr>
          <w:p w14:paraId="5ECFDA6D" w14:textId="3EE2A92A" w:rsidR="0024490A" w:rsidRPr="00DC3F6D" w:rsidRDefault="0024490A" w:rsidP="0024490A">
            <w:pPr>
              <w:pStyle w:val="019"/>
              <w:rPr>
                <w:sz w:val="22"/>
                <w:szCs w:val="22"/>
              </w:rPr>
            </w:pPr>
            <w:r>
              <w:rPr>
                <w:sz w:val="22"/>
                <w:szCs w:val="22"/>
              </w:rPr>
              <w:t>С</w:t>
            </w:r>
            <w:r w:rsidRPr="008D1EC4">
              <w:rPr>
                <w:sz w:val="22"/>
                <w:szCs w:val="22"/>
              </w:rPr>
              <w:t>траховой номер индивидуального лицевого счета</w:t>
            </w:r>
          </w:p>
        </w:tc>
      </w:tr>
      <w:tr w:rsidR="0024490A" w:rsidRPr="00DC3F6D" w14:paraId="7AE510F1" w14:textId="77777777" w:rsidTr="008D1EC4">
        <w:tc>
          <w:tcPr>
            <w:tcW w:w="2727" w:type="dxa"/>
            <w:shd w:val="clear" w:color="auto" w:fill="auto"/>
          </w:tcPr>
          <w:p w14:paraId="0343807B" w14:textId="008FDCF5" w:rsidR="0024490A" w:rsidRPr="00DC3F6D" w:rsidRDefault="0024490A" w:rsidP="0024490A">
            <w:pPr>
              <w:pStyle w:val="019"/>
              <w:rPr>
                <w:sz w:val="22"/>
                <w:szCs w:val="22"/>
              </w:rPr>
            </w:pPr>
            <w:r>
              <w:rPr>
                <w:sz w:val="22"/>
                <w:szCs w:val="22"/>
              </w:rPr>
              <w:t>СЭДО</w:t>
            </w:r>
          </w:p>
        </w:tc>
        <w:tc>
          <w:tcPr>
            <w:tcW w:w="7024" w:type="dxa"/>
            <w:shd w:val="clear" w:color="auto" w:fill="auto"/>
          </w:tcPr>
          <w:p w14:paraId="4FA4A89B" w14:textId="7B212F21" w:rsidR="0024490A" w:rsidRPr="00DC3F6D" w:rsidRDefault="0024490A" w:rsidP="0024490A">
            <w:pPr>
              <w:pStyle w:val="019"/>
              <w:rPr>
                <w:sz w:val="22"/>
                <w:szCs w:val="22"/>
              </w:rPr>
            </w:pPr>
            <w:r w:rsidRPr="00A956F3">
              <w:rPr>
                <w:sz w:val="22"/>
                <w:szCs w:val="22"/>
              </w:rPr>
              <w:t>Система электронного документооборота</w:t>
            </w:r>
          </w:p>
        </w:tc>
      </w:tr>
      <w:tr w:rsidR="0024490A" w:rsidRPr="00DC3F6D" w14:paraId="5B237764" w14:textId="77777777" w:rsidTr="008D1EC4">
        <w:tc>
          <w:tcPr>
            <w:tcW w:w="2727" w:type="dxa"/>
            <w:shd w:val="clear" w:color="auto" w:fill="auto"/>
          </w:tcPr>
          <w:p w14:paraId="74ACFF13" w14:textId="3F80B150" w:rsidR="0024490A" w:rsidRPr="00DC3F6D" w:rsidRDefault="0024490A" w:rsidP="0024490A">
            <w:pPr>
              <w:pStyle w:val="019"/>
              <w:rPr>
                <w:sz w:val="22"/>
                <w:szCs w:val="22"/>
              </w:rPr>
            </w:pPr>
            <w:r>
              <w:rPr>
                <w:sz w:val="22"/>
                <w:szCs w:val="22"/>
              </w:rPr>
              <w:t>ПВСО</w:t>
            </w:r>
          </w:p>
        </w:tc>
        <w:tc>
          <w:tcPr>
            <w:tcW w:w="7024" w:type="dxa"/>
            <w:shd w:val="clear" w:color="auto" w:fill="auto"/>
          </w:tcPr>
          <w:p w14:paraId="2BC26182" w14:textId="4CBA750F" w:rsidR="0024490A" w:rsidRPr="00DC3F6D" w:rsidRDefault="0024490A" w:rsidP="0024490A">
            <w:pPr>
              <w:pStyle w:val="019"/>
              <w:rPr>
                <w:sz w:val="22"/>
                <w:szCs w:val="22"/>
              </w:rPr>
            </w:pPr>
            <w:r>
              <w:rPr>
                <w:sz w:val="22"/>
                <w:szCs w:val="22"/>
              </w:rPr>
              <w:t>Функциональный компонент «П</w:t>
            </w:r>
            <w:r w:rsidRPr="008D1EC4">
              <w:rPr>
                <w:sz w:val="22"/>
                <w:szCs w:val="22"/>
              </w:rPr>
              <w:t xml:space="preserve">рямые выплаты страхового обеспечения» подсистемы управления страховыми выплатами на случаи временной нетрудоспособности и в связи с материнством </w:t>
            </w:r>
          </w:p>
        </w:tc>
      </w:tr>
      <w:tr w:rsidR="0024490A" w:rsidRPr="00DC3F6D" w14:paraId="37B510D6" w14:textId="77777777" w:rsidTr="008D1EC4">
        <w:tc>
          <w:tcPr>
            <w:tcW w:w="2727" w:type="dxa"/>
            <w:shd w:val="clear" w:color="auto" w:fill="auto"/>
          </w:tcPr>
          <w:p w14:paraId="352E09F2" w14:textId="62BC5F40" w:rsidR="0024490A" w:rsidRPr="00DC3F6D" w:rsidRDefault="0024490A" w:rsidP="0024490A">
            <w:pPr>
              <w:pStyle w:val="019"/>
              <w:rPr>
                <w:sz w:val="22"/>
                <w:szCs w:val="22"/>
              </w:rPr>
            </w:pPr>
            <w:r>
              <w:rPr>
                <w:sz w:val="22"/>
                <w:szCs w:val="22"/>
              </w:rPr>
              <w:t>ПО</w:t>
            </w:r>
          </w:p>
        </w:tc>
        <w:tc>
          <w:tcPr>
            <w:tcW w:w="7024" w:type="dxa"/>
            <w:shd w:val="clear" w:color="auto" w:fill="auto"/>
          </w:tcPr>
          <w:p w14:paraId="42404C1F" w14:textId="50FC09E7" w:rsidR="0024490A" w:rsidRPr="00DC3F6D" w:rsidRDefault="0024490A" w:rsidP="0024490A">
            <w:pPr>
              <w:pStyle w:val="019"/>
              <w:rPr>
                <w:sz w:val="22"/>
                <w:szCs w:val="22"/>
              </w:rPr>
            </w:pPr>
            <w:r>
              <w:rPr>
                <w:sz w:val="22"/>
                <w:szCs w:val="22"/>
              </w:rPr>
              <w:t>П</w:t>
            </w:r>
            <w:r w:rsidRPr="008D1EC4">
              <w:rPr>
                <w:sz w:val="22"/>
                <w:szCs w:val="22"/>
              </w:rPr>
              <w:t>рограммное обеспечение</w:t>
            </w:r>
          </w:p>
        </w:tc>
      </w:tr>
      <w:tr w:rsidR="0024490A" w:rsidRPr="00DC3F6D" w14:paraId="5E113246" w14:textId="77777777" w:rsidTr="008D1EC4">
        <w:tc>
          <w:tcPr>
            <w:tcW w:w="2727" w:type="dxa"/>
            <w:shd w:val="clear" w:color="auto" w:fill="auto"/>
          </w:tcPr>
          <w:p w14:paraId="36E235C4" w14:textId="58228622" w:rsidR="0024490A" w:rsidRPr="00DC3F6D" w:rsidRDefault="0024490A" w:rsidP="0024490A">
            <w:pPr>
              <w:pStyle w:val="019"/>
              <w:rPr>
                <w:sz w:val="22"/>
                <w:szCs w:val="22"/>
              </w:rPr>
            </w:pPr>
            <w:r>
              <w:rPr>
                <w:sz w:val="22"/>
                <w:szCs w:val="22"/>
              </w:rPr>
              <w:t>СФР</w:t>
            </w:r>
          </w:p>
        </w:tc>
        <w:tc>
          <w:tcPr>
            <w:tcW w:w="7024" w:type="dxa"/>
            <w:shd w:val="clear" w:color="auto" w:fill="auto"/>
          </w:tcPr>
          <w:p w14:paraId="1F356284" w14:textId="35D36A7A" w:rsidR="0024490A" w:rsidRPr="00DC3F6D" w:rsidRDefault="0024490A" w:rsidP="0024490A">
            <w:pPr>
              <w:pStyle w:val="019"/>
              <w:rPr>
                <w:sz w:val="22"/>
                <w:szCs w:val="22"/>
              </w:rPr>
            </w:pPr>
            <w:r w:rsidRPr="008D1EC4">
              <w:rPr>
                <w:sz w:val="22"/>
                <w:szCs w:val="22"/>
              </w:rPr>
              <w:t>Фонд пенсионного и социального страхования Российской Федерации</w:t>
            </w:r>
          </w:p>
        </w:tc>
      </w:tr>
      <w:tr w:rsidR="0024490A" w:rsidRPr="00CA6DC0" w14:paraId="0E89D0B3" w14:textId="77777777" w:rsidTr="008D1EC4">
        <w:tc>
          <w:tcPr>
            <w:tcW w:w="2727" w:type="dxa"/>
            <w:shd w:val="clear" w:color="auto" w:fill="auto"/>
          </w:tcPr>
          <w:p w14:paraId="5F7832D2" w14:textId="308ACE8B" w:rsidR="0024490A" w:rsidRPr="00DC3F6D" w:rsidRDefault="0024490A" w:rsidP="0024490A">
            <w:pPr>
              <w:pStyle w:val="019"/>
              <w:rPr>
                <w:sz w:val="22"/>
                <w:szCs w:val="22"/>
              </w:rPr>
            </w:pPr>
            <w:r w:rsidRPr="008D1EC4">
              <w:rPr>
                <w:sz w:val="22"/>
                <w:szCs w:val="22"/>
              </w:rPr>
              <w:t>XML</w:t>
            </w:r>
          </w:p>
        </w:tc>
        <w:tc>
          <w:tcPr>
            <w:tcW w:w="7024" w:type="dxa"/>
            <w:shd w:val="clear" w:color="auto" w:fill="auto"/>
          </w:tcPr>
          <w:p w14:paraId="21427B88" w14:textId="59877EF4" w:rsidR="0024490A" w:rsidRPr="008D1EC4" w:rsidRDefault="0024490A" w:rsidP="0024490A">
            <w:pPr>
              <w:pStyle w:val="019"/>
              <w:rPr>
                <w:sz w:val="22"/>
                <w:szCs w:val="22"/>
                <w:lang w:val="en-US"/>
              </w:rPr>
            </w:pPr>
            <w:proofErr w:type="spellStart"/>
            <w:r w:rsidRPr="00DC3F6D">
              <w:rPr>
                <w:sz w:val="22"/>
                <w:szCs w:val="22"/>
                <w:lang w:val="en-US"/>
              </w:rPr>
              <w:t>eXtensible</w:t>
            </w:r>
            <w:proofErr w:type="spellEnd"/>
            <w:r w:rsidRPr="00DC3F6D">
              <w:rPr>
                <w:sz w:val="22"/>
                <w:szCs w:val="22"/>
                <w:lang w:val="en-US"/>
              </w:rPr>
              <w:t xml:space="preserve"> Markup Language </w:t>
            </w:r>
            <w:r>
              <w:rPr>
                <w:sz w:val="22"/>
                <w:szCs w:val="22"/>
                <w:lang w:val="en-US"/>
              </w:rPr>
              <w:t>–</w:t>
            </w:r>
            <w:r w:rsidRPr="00DC3F6D">
              <w:rPr>
                <w:sz w:val="22"/>
                <w:szCs w:val="22"/>
                <w:lang w:val="en-US"/>
              </w:rPr>
              <w:t xml:space="preserve"> </w:t>
            </w:r>
            <w:r>
              <w:rPr>
                <w:sz w:val="22"/>
                <w:szCs w:val="22"/>
              </w:rPr>
              <w:t>р</w:t>
            </w:r>
            <w:r w:rsidRPr="008D1EC4">
              <w:rPr>
                <w:sz w:val="22"/>
                <w:szCs w:val="22"/>
              </w:rPr>
              <w:t>асширяемый</w:t>
            </w:r>
            <w:r w:rsidRPr="008D1EC4">
              <w:rPr>
                <w:sz w:val="22"/>
                <w:szCs w:val="22"/>
                <w:lang w:val="en-US"/>
              </w:rPr>
              <w:t xml:space="preserve"> </w:t>
            </w:r>
            <w:r w:rsidRPr="008D1EC4">
              <w:rPr>
                <w:sz w:val="22"/>
                <w:szCs w:val="22"/>
              </w:rPr>
              <w:t>язык</w:t>
            </w:r>
            <w:r w:rsidRPr="008D1EC4">
              <w:rPr>
                <w:sz w:val="22"/>
                <w:szCs w:val="22"/>
                <w:lang w:val="en-US"/>
              </w:rPr>
              <w:t xml:space="preserve"> </w:t>
            </w:r>
            <w:r w:rsidRPr="008D1EC4">
              <w:rPr>
                <w:sz w:val="22"/>
                <w:szCs w:val="22"/>
              </w:rPr>
              <w:t>разметки</w:t>
            </w:r>
          </w:p>
        </w:tc>
      </w:tr>
    </w:tbl>
    <w:p w14:paraId="5A4C2230" w14:textId="77777777" w:rsidR="00444E27" w:rsidRPr="008E2372" w:rsidRDefault="00444E27" w:rsidP="00904E00">
      <w:pPr>
        <w:pStyle w:val="16"/>
        <w:numPr>
          <w:ilvl w:val="2"/>
          <w:numId w:val="38"/>
        </w:numPr>
        <w:rPr>
          <w:rFonts w:ascii="Times New Roman" w:hAnsi="Times New Roman"/>
          <w:sz w:val="24"/>
          <w:szCs w:val="24"/>
          <w:lang w:val="en-US"/>
        </w:rPr>
      </w:pPr>
      <w:r w:rsidRPr="008E2372">
        <w:rPr>
          <w:rFonts w:ascii="Times New Roman" w:hAnsi="Times New Roman"/>
          <w:sz w:val="24"/>
          <w:szCs w:val="24"/>
          <w:lang w:val="en-US"/>
        </w:rPr>
        <w:br w:type="page"/>
      </w:r>
    </w:p>
    <w:p w14:paraId="5A4C2231" w14:textId="77777777" w:rsidR="00444E27" w:rsidRDefault="00444E27" w:rsidP="0003710C">
      <w:pPr>
        <w:pStyle w:val="010"/>
      </w:pPr>
      <w:bookmarkStart w:id="23" w:name="_Toc21941377"/>
      <w:bookmarkStart w:id="24" w:name="_Toc24708407"/>
      <w:bookmarkStart w:id="25" w:name="_Toc35542343"/>
      <w:bookmarkStart w:id="26" w:name="_Toc37176547"/>
      <w:bookmarkStart w:id="27" w:name="_Toc158284506"/>
      <w:r w:rsidRPr="0003710C">
        <w:t>Введение</w:t>
      </w:r>
      <w:bookmarkEnd w:id="23"/>
      <w:bookmarkEnd w:id="24"/>
      <w:bookmarkEnd w:id="25"/>
      <w:bookmarkEnd w:id="26"/>
      <w:bookmarkEnd w:id="27"/>
    </w:p>
    <w:p w14:paraId="1CDB96F1" w14:textId="63725CAE" w:rsidR="005935E5" w:rsidRDefault="005935E5" w:rsidP="005935E5">
      <w:pPr>
        <w:pStyle w:val="02"/>
      </w:pPr>
      <w:bookmarkStart w:id="28" w:name="_Toc158284507"/>
      <w:r>
        <w:t>Полное наименование системы</w:t>
      </w:r>
      <w:bookmarkEnd w:id="28"/>
    </w:p>
    <w:p w14:paraId="53946CE2" w14:textId="1471EE81" w:rsidR="008D1EC4" w:rsidRPr="00527C76" w:rsidRDefault="008D1EC4" w:rsidP="008D1EC4">
      <w:pPr>
        <w:pStyle w:val="0b"/>
      </w:pPr>
      <w:r w:rsidRPr="00527C76">
        <w:t xml:space="preserve">Полное наименование автоматизированной системы – </w:t>
      </w:r>
      <w:r w:rsidR="00AF7BB7" w:rsidRPr="00527C76">
        <w:t>функциональный к</w:t>
      </w:r>
      <w:r w:rsidRPr="00527C76">
        <w:t>омпонент «</w:t>
      </w:r>
      <w:r w:rsidR="00AF7BB7" w:rsidRPr="00527C76">
        <w:t xml:space="preserve">Прямые выплаты страхового обеспечения» модуль АРМ «Лечебно-профилактическое учреждение» подсистемы </w:t>
      </w:r>
      <w:r w:rsidRPr="00527C76">
        <w:t>управления страховыми выплатами на случай временной нетрудоспособности и в связи с материнством ФГИС ЕИИС «Соцстрах».</w:t>
      </w:r>
    </w:p>
    <w:p w14:paraId="330545CD" w14:textId="77777777" w:rsidR="008D1EC4" w:rsidRPr="00527C76" w:rsidRDefault="008D1EC4" w:rsidP="008D1EC4">
      <w:pPr>
        <w:pStyle w:val="0b"/>
      </w:pPr>
      <w:r w:rsidRPr="00527C76">
        <w:t>Модернизированная версия АРМ ЛПУ (далее – АРМ СВ-М) предназначена для формирования и отправки реестров сведений о получателях специальных социальных выплат.</w:t>
      </w:r>
    </w:p>
    <w:p w14:paraId="1D1E4AE8" w14:textId="3A9FC735" w:rsidR="008D1EC4" w:rsidRPr="008D1EC4" w:rsidRDefault="008D1EC4" w:rsidP="008D1EC4">
      <w:pPr>
        <w:pStyle w:val="0b"/>
      </w:pPr>
      <w:r w:rsidRPr="00527C76">
        <w:t>В настоящем руководстве приведено описание основных операций</w:t>
      </w:r>
      <w:r w:rsidR="00527C76">
        <w:t>,</w:t>
      </w:r>
      <w:r w:rsidRPr="00527C76">
        <w:t xml:space="preserve"> выполняемых АРМ СВ-М, а также представлены</w:t>
      </w:r>
      <w:r>
        <w:t xml:space="preserve"> примеры экранных форм и сообщений используемых в АРМ</w:t>
      </w:r>
      <w:r w:rsidR="00A12AEC">
        <w:t> </w:t>
      </w:r>
      <w:r w:rsidRPr="00FA22D9">
        <w:t>СВ-М</w:t>
      </w:r>
      <w:r>
        <w:t>.</w:t>
      </w:r>
    </w:p>
    <w:p w14:paraId="5A4C2235" w14:textId="77777777" w:rsidR="00444E27" w:rsidRPr="00F26FB8" w:rsidRDefault="00444E27" w:rsidP="0003710C">
      <w:pPr>
        <w:pStyle w:val="02"/>
      </w:pPr>
      <w:bookmarkStart w:id="29" w:name="_Toc37176549"/>
      <w:bookmarkStart w:id="30" w:name="_Toc158284508"/>
      <w:r w:rsidRPr="00F26FB8">
        <w:t xml:space="preserve">Область </w:t>
      </w:r>
      <w:r w:rsidRPr="0003710C">
        <w:t>применения</w:t>
      </w:r>
      <w:bookmarkEnd w:id="29"/>
      <w:bookmarkEnd w:id="30"/>
    </w:p>
    <w:p w14:paraId="35453C3F" w14:textId="522C7B1B" w:rsidR="005F2437" w:rsidRPr="005F2437" w:rsidRDefault="005F2437" w:rsidP="00527C76">
      <w:pPr>
        <w:pStyle w:val="0b"/>
      </w:pPr>
      <w:r w:rsidRPr="005F2437">
        <w:t xml:space="preserve">АРМ СВ-М </w:t>
      </w:r>
      <w:r>
        <w:t xml:space="preserve">– это </w:t>
      </w:r>
      <w:r w:rsidRPr="005F2437">
        <w:t>специальное ПО, предназначенное для использования в медицинских и иных организациях, оказывающих медицинскую помощь, чьи работники являются получателями специальных социальных выплат</w:t>
      </w:r>
      <w:r w:rsidR="00527C76">
        <w:t>:</w:t>
      </w:r>
    </w:p>
    <w:p w14:paraId="62D8BED7" w14:textId="2E446F28" w:rsidR="00A12AEC" w:rsidRPr="005F2437" w:rsidRDefault="00A12AEC" w:rsidP="00527C76">
      <w:pPr>
        <w:pStyle w:val="1f1"/>
        <w:spacing w:before="0" w:after="0"/>
      </w:pPr>
      <w:r w:rsidRPr="005F2437">
        <w:t xml:space="preserve">В соответствии с Правилами осуществления </w:t>
      </w:r>
      <w:r w:rsidR="005F2437">
        <w:t>СФР</w:t>
      </w:r>
      <w:r w:rsidRPr="005F2437">
        <w:t xml:space="preserve"> в 2023 году специальных социальных выплат, принятыми Постановлением правительства РФ № 2568 от 31.12.2022, медицинским организациям необходимо формировать и направлять на рассмотрение реестры, содержащие сведения:</w:t>
      </w:r>
    </w:p>
    <w:p w14:paraId="301E267B" w14:textId="77777777" w:rsidR="00A12AEC" w:rsidRPr="005F2437" w:rsidRDefault="00A12AEC" w:rsidP="00527C76">
      <w:pPr>
        <w:pStyle w:val="afffffa"/>
        <w:numPr>
          <w:ilvl w:val="0"/>
          <w:numId w:val="74"/>
        </w:numPr>
        <w:tabs>
          <w:tab w:val="clear" w:pos="1418"/>
        </w:tabs>
        <w:suppressAutoHyphens/>
        <w:spacing w:line="360" w:lineRule="auto"/>
        <w:ind w:left="1072" w:firstLine="0"/>
        <w:contextualSpacing w:val="0"/>
        <w:rPr>
          <w:sz w:val="24"/>
          <w:szCs w:val="24"/>
        </w:rPr>
      </w:pPr>
      <w:r w:rsidRPr="005F2437">
        <w:rPr>
          <w:sz w:val="24"/>
          <w:szCs w:val="24"/>
        </w:rPr>
        <w:t>о реестре;</w:t>
      </w:r>
    </w:p>
    <w:p w14:paraId="0FB71780" w14:textId="77777777" w:rsidR="00A12AEC" w:rsidRPr="005F2437" w:rsidRDefault="00A12AEC" w:rsidP="00527C76">
      <w:pPr>
        <w:pStyle w:val="afffffa"/>
        <w:numPr>
          <w:ilvl w:val="0"/>
          <w:numId w:val="74"/>
        </w:numPr>
        <w:tabs>
          <w:tab w:val="clear" w:pos="1418"/>
        </w:tabs>
        <w:suppressAutoHyphens/>
        <w:spacing w:line="360" w:lineRule="auto"/>
        <w:ind w:left="1072" w:firstLine="0"/>
        <w:contextualSpacing w:val="0"/>
        <w:rPr>
          <w:sz w:val="24"/>
          <w:szCs w:val="24"/>
        </w:rPr>
      </w:pPr>
      <w:r w:rsidRPr="005F2437">
        <w:rPr>
          <w:sz w:val="24"/>
          <w:szCs w:val="24"/>
        </w:rPr>
        <w:t>об организации;</w:t>
      </w:r>
    </w:p>
    <w:p w14:paraId="7E0D42AB" w14:textId="77777777" w:rsidR="00A12AEC" w:rsidRPr="005F2437" w:rsidRDefault="00A12AEC" w:rsidP="00527C76">
      <w:pPr>
        <w:pStyle w:val="afffffa"/>
        <w:numPr>
          <w:ilvl w:val="0"/>
          <w:numId w:val="74"/>
        </w:numPr>
        <w:tabs>
          <w:tab w:val="clear" w:pos="1418"/>
        </w:tabs>
        <w:suppressAutoHyphens/>
        <w:spacing w:line="360" w:lineRule="auto"/>
        <w:ind w:left="1072" w:firstLine="0"/>
        <w:contextualSpacing w:val="0"/>
        <w:rPr>
          <w:sz w:val="24"/>
          <w:szCs w:val="24"/>
        </w:rPr>
      </w:pPr>
      <w:r w:rsidRPr="005F2437">
        <w:rPr>
          <w:sz w:val="24"/>
          <w:szCs w:val="24"/>
        </w:rPr>
        <w:t>о периоде оплаты;</w:t>
      </w:r>
    </w:p>
    <w:p w14:paraId="5DC38AA9" w14:textId="77777777" w:rsidR="00A12AEC" w:rsidRPr="005F2437" w:rsidRDefault="00A12AEC" w:rsidP="00527C76">
      <w:pPr>
        <w:pStyle w:val="afffffa"/>
        <w:numPr>
          <w:ilvl w:val="0"/>
          <w:numId w:val="74"/>
        </w:numPr>
        <w:tabs>
          <w:tab w:val="clear" w:pos="1418"/>
        </w:tabs>
        <w:suppressAutoHyphens/>
        <w:spacing w:line="360" w:lineRule="auto"/>
        <w:ind w:left="1072" w:firstLine="0"/>
        <w:contextualSpacing w:val="0"/>
        <w:rPr>
          <w:sz w:val="24"/>
          <w:szCs w:val="24"/>
        </w:rPr>
      </w:pPr>
      <w:r w:rsidRPr="005F2437">
        <w:rPr>
          <w:sz w:val="24"/>
          <w:szCs w:val="24"/>
        </w:rPr>
        <w:t>о работнике.</w:t>
      </w:r>
    </w:p>
    <w:p w14:paraId="31AB6F01" w14:textId="405D9278" w:rsidR="00A12AEC" w:rsidRPr="005F2437" w:rsidRDefault="00A12AEC" w:rsidP="00527C76">
      <w:pPr>
        <w:pStyle w:val="012"/>
      </w:pPr>
      <w:r w:rsidRPr="005F2437">
        <w:t xml:space="preserve">В соответствии с Правилами осуществления </w:t>
      </w:r>
      <w:r w:rsidR="005F2437">
        <w:t>СФР</w:t>
      </w:r>
      <w:r w:rsidRPr="005F2437">
        <w:t xml:space="preserve"> в 2020-2022 годах специальных социальных выплат, принятыми Постановлением правительства РФ № 1762 от 30.10.2020 медицинским организациям необходимо формировать и направлять на рассмотрение реестры, содержащие сведения:</w:t>
      </w:r>
    </w:p>
    <w:p w14:paraId="18CE4BA3" w14:textId="77777777" w:rsidR="00A12AEC" w:rsidRPr="005F2437" w:rsidRDefault="00A12AEC" w:rsidP="00674979">
      <w:pPr>
        <w:pStyle w:val="afffffa"/>
        <w:numPr>
          <w:ilvl w:val="0"/>
          <w:numId w:val="77"/>
        </w:numPr>
        <w:suppressAutoHyphens/>
        <w:spacing w:line="360" w:lineRule="auto"/>
        <w:ind w:left="1072" w:firstLine="0"/>
        <w:contextualSpacing w:val="0"/>
        <w:rPr>
          <w:sz w:val="24"/>
          <w:szCs w:val="24"/>
        </w:rPr>
      </w:pPr>
      <w:r w:rsidRPr="005F2437">
        <w:rPr>
          <w:sz w:val="24"/>
          <w:szCs w:val="24"/>
        </w:rPr>
        <w:t>о реестре;</w:t>
      </w:r>
    </w:p>
    <w:p w14:paraId="3D3870A0" w14:textId="77777777" w:rsidR="00A12AEC" w:rsidRPr="005F2437" w:rsidRDefault="00A12AEC" w:rsidP="00674979">
      <w:pPr>
        <w:pStyle w:val="afffffa"/>
        <w:numPr>
          <w:ilvl w:val="0"/>
          <w:numId w:val="77"/>
        </w:numPr>
        <w:suppressAutoHyphens/>
        <w:spacing w:line="360" w:lineRule="auto"/>
        <w:ind w:left="1072" w:firstLine="0"/>
        <w:contextualSpacing w:val="0"/>
        <w:rPr>
          <w:sz w:val="24"/>
          <w:szCs w:val="24"/>
        </w:rPr>
      </w:pPr>
      <w:r w:rsidRPr="005F2437">
        <w:rPr>
          <w:sz w:val="24"/>
          <w:szCs w:val="24"/>
        </w:rPr>
        <w:t>об организации:</w:t>
      </w:r>
    </w:p>
    <w:p w14:paraId="39457DBF" w14:textId="77777777" w:rsidR="00A12AEC" w:rsidRPr="005F2437" w:rsidRDefault="00A12AEC" w:rsidP="00674979">
      <w:pPr>
        <w:pStyle w:val="afffffa"/>
        <w:numPr>
          <w:ilvl w:val="0"/>
          <w:numId w:val="77"/>
        </w:numPr>
        <w:suppressAutoHyphens/>
        <w:spacing w:line="360" w:lineRule="auto"/>
        <w:ind w:left="1072" w:firstLine="0"/>
        <w:contextualSpacing w:val="0"/>
        <w:rPr>
          <w:sz w:val="24"/>
          <w:szCs w:val="24"/>
        </w:rPr>
      </w:pPr>
      <w:r w:rsidRPr="005F2437">
        <w:rPr>
          <w:sz w:val="24"/>
          <w:szCs w:val="24"/>
        </w:rPr>
        <w:t>о периоде оплаты;</w:t>
      </w:r>
    </w:p>
    <w:p w14:paraId="39F5D723" w14:textId="77777777" w:rsidR="00A12AEC" w:rsidRPr="005F2437" w:rsidRDefault="00A12AEC" w:rsidP="00674979">
      <w:pPr>
        <w:pStyle w:val="afffffa"/>
        <w:numPr>
          <w:ilvl w:val="0"/>
          <w:numId w:val="77"/>
        </w:numPr>
        <w:suppressAutoHyphens/>
        <w:spacing w:line="360" w:lineRule="auto"/>
        <w:ind w:left="1072" w:firstLine="0"/>
        <w:contextualSpacing w:val="0"/>
        <w:rPr>
          <w:sz w:val="24"/>
          <w:szCs w:val="24"/>
        </w:rPr>
      </w:pPr>
      <w:r w:rsidRPr="005F2437">
        <w:rPr>
          <w:sz w:val="24"/>
          <w:szCs w:val="24"/>
        </w:rPr>
        <w:t>о признаке двойной оплаты с указанием периода праздничных дней;</w:t>
      </w:r>
    </w:p>
    <w:p w14:paraId="274B2FE2" w14:textId="77777777" w:rsidR="00A12AEC" w:rsidRPr="005F2437" w:rsidRDefault="00A12AEC" w:rsidP="00674979">
      <w:pPr>
        <w:pStyle w:val="afffffa"/>
        <w:numPr>
          <w:ilvl w:val="0"/>
          <w:numId w:val="77"/>
        </w:numPr>
        <w:suppressAutoHyphens/>
        <w:spacing w:line="360" w:lineRule="auto"/>
        <w:ind w:left="1072" w:firstLine="0"/>
        <w:contextualSpacing w:val="0"/>
        <w:rPr>
          <w:sz w:val="24"/>
          <w:szCs w:val="24"/>
        </w:rPr>
      </w:pPr>
      <w:r w:rsidRPr="005F2437">
        <w:rPr>
          <w:sz w:val="24"/>
          <w:szCs w:val="24"/>
        </w:rPr>
        <w:t>о работнике.</w:t>
      </w:r>
    </w:p>
    <w:p w14:paraId="378A72E5" w14:textId="5C922136" w:rsidR="00DC3F6D" w:rsidRDefault="00DC3F6D" w:rsidP="00DC3F6D">
      <w:pPr>
        <w:pStyle w:val="02"/>
      </w:pPr>
      <w:bookmarkStart w:id="31" w:name="_Toc158284509"/>
      <w:r>
        <w:t>Описание возможностей</w:t>
      </w:r>
      <w:bookmarkEnd w:id="31"/>
      <w:r>
        <w:t xml:space="preserve"> </w:t>
      </w:r>
    </w:p>
    <w:p w14:paraId="0EDC1A62" w14:textId="316C7E4E" w:rsidR="00DC3F6D" w:rsidRDefault="005F2437" w:rsidP="005F2437">
      <w:pPr>
        <w:pStyle w:val="0b"/>
      </w:pPr>
      <w:r w:rsidRPr="005F2437">
        <w:t>АРМ СВ-М</w:t>
      </w:r>
      <w:r>
        <w:t xml:space="preserve"> </w:t>
      </w:r>
      <w:r w:rsidR="004D5129">
        <w:t xml:space="preserve">имеет следующие </w:t>
      </w:r>
      <w:r w:rsidR="00BA6B47">
        <w:t xml:space="preserve">функциональные </w:t>
      </w:r>
      <w:r w:rsidR="004D5129">
        <w:t>возможности:</w:t>
      </w:r>
    </w:p>
    <w:p w14:paraId="18CFE723" w14:textId="77777777" w:rsidR="005F2437" w:rsidRPr="005F2437" w:rsidRDefault="005F2437" w:rsidP="00674979">
      <w:pPr>
        <w:pStyle w:val="afffffa"/>
        <w:numPr>
          <w:ilvl w:val="0"/>
          <w:numId w:val="75"/>
        </w:numPr>
        <w:tabs>
          <w:tab w:val="clear" w:pos="1418"/>
        </w:tabs>
        <w:suppressAutoHyphens/>
        <w:spacing w:line="360" w:lineRule="auto"/>
        <w:ind w:left="0" w:firstLine="709"/>
        <w:contextualSpacing w:val="0"/>
        <w:rPr>
          <w:sz w:val="24"/>
          <w:szCs w:val="24"/>
        </w:rPr>
      </w:pPr>
      <w:r w:rsidRPr="005F2437">
        <w:rPr>
          <w:sz w:val="24"/>
          <w:szCs w:val="24"/>
        </w:rPr>
        <w:t>формирование реестров сведений о получателях специальных выплат;</w:t>
      </w:r>
    </w:p>
    <w:p w14:paraId="7AE2F6BD" w14:textId="77777777" w:rsidR="005F2437" w:rsidRPr="005F2437" w:rsidRDefault="005F2437" w:rsidP="00674979">
      <w:pPr>
        <w:pStyle w:val="afffffa"/>
        <w:numPr>
          <w:ilvl w:val="0"/>
          <w:numId w:val="75"/>
        </w:numPr>
        <w:tabs>
          <w:tab w:val="clear" w:pos="1418"/>
        </w:tabs>
        <w:suppressAutoHyphens/>
        <w:spacing w:line="360" w:lineRule="auto"/>
        <w:ind w:left="0" w:firstLine="709"/>
        <w:contextualSpacing w:val="0"/>
        <w:rPr>
          <w:sz w:val="24"/>
          <w:szCs w:val="24"/>
        </w:rPr>
      </w:pPr>
      <w:r w:rsidRPr="005F2437">
        <w:rPr>
          <w:sz w:val="24"/>
          <w:szCs w:val="24"/>
        </w:rPr>
        <w:t>форматно-логический контроль введённых данных;</w:t>
      </w:r>
    </w:p>
    <w:p w14:paraId="7020A65F" w14:textId="77777777" w:rsidR="005F2437" w:rsidRPr="005F2437" w:rsidRDefault="005F2437" w:rsidP="00674979">
      <w:pPr>
        <w:pStyle w:val="afffffa"/>
        <w:numPr>
          <w:ilvl w:val="0"/>
          <w:numId w:val="75"/>
        </w:numPr>
        <w:tabs>
          <w:tab w:val="clear" w:pos="1418"/>
        </w:tabs>
        <w:suppressAutoHyphens/>
        <w:spacing w:line="360" w:lineRule="auto"/>
        <w:ind w:left="0" w:firstLine="709"/>
        <w:contextualSpacing w:val="0"/>
        <w:rPr>
          <w:sz w:val="24"/>
          <w:szCs w:val="24"/>
        </w:rPr>
      </w:pPr>
      <w:r w:rsidRPr="005F2437">
        <w:rPr>
          <w:sz w:val="24"/>
          <w:szCs w:val="24"/>
        </w:rPr>
        <w:t>отправка сведений в СФР посредством сервиса;</w:t>
      </w:r>
    </w:p>
    <w:p w14:paraId="2F9B7224" w14:textId="77777777" w:rsidR="005F2437" w:rsidRPr="005F2437" w:rsidRDefault="005F2437" w:rsidP="00674979">
      <w:pPr>
        <w:pStyle w:val="afffffa"/>
        <w:numPr>
          <w:ilvl w:val="0"/>
          <w:numId w:val="75"/>
        </w:numPr>
        <w:tabs>
          <w:tab w:val="clear" w:pos="1418"/>
        </w:tabs>
        <w:suppressAutoHyphens/>
        <w:spacing w:line="360" w:lineRule="auto"/>
        <w:ind w:left="0" w:firstLine="709"/>
        <w:contextualSpacing w:val="0"/>
        <w:rPr>
          <w:sz w:val="24"/>
          <w:szCs w:val="24"/>
        </w:rPr>
      </w:pPr>
      <w:r w:rsidRPr="005F2437">
        <w:rPr>
          <w:sz w:val="24"/>
          <w:szCs w:val="24"/>
        </w:rPr>
        <w:t>запрос и получение извещений посредством СЭДО;</w:t>
      </w:r>
    </w:p>
    <w:p w14:paraId="79768AA5" w14:textId="77777777" w:rsidR="005F2437" w:rsidRPr="005F2437" w:rsidRDefault="005F2437" w:rsidP="00674979">
      <w:pPr>
        <w:pStyle w:val="afffffa"/>
        <w:numPr>
          <w:ilvl w:val="0"/>
          <w:numId w:val="75"/>
        </w:numPr>
        <w:tabs>
          <w:tab w:val="clear" w:pos="1418"/>
        </w:tabs>
        <w:suppressAutoHyphens/>
        <w:spacing w:line="360" w:lineRule="auto"/>
        <w:ind w:left="0" w:firstLine="709"/>
        <w:contextualSpacing w:val="0"/>
        <w:rPr>
          <w:sz w:val="24"/>
          <w:szCs w:val="24"/>
        </w:rPr>
      </w:pPr>
      <w:r w:rsidRPr="005F2437">
        <w:rPr>
          <w:sz w:val="24"/>
          <w:szCs w:val="24"/>
        </w:rPr>
        <w:t>запрос и получение статуса выплаты.</w:t>
      </w:r>
    </w:p>
    <w:p w14:paraId="53B1C54A" w14:textId="7D2DE2D7" w:rsidR="005F2437" w:rsidRPr="005F2437" w:rsidRDefault="005F2437" w:rsidP="00527C76">
      <w:pPr>
        <w:pStyle w:val="0b"/>
      </w:pPr>
      <w:r w:rsidRPr="005F2437">
        <w:t xml:space="preserve">АРМ СВ-М </w:t>
      </w:r>
      <w:r>
        <w:t>имеет</w:t>
      </w:r>
      <w:r w:rsidRPr="005F2437">
        <w:t xml:space="preserve"> следующие дополнительные</w:t>
      </w:r>
      <w:r>
        <w:t xml:space="preserve"> автоматизированн</w:t>
      </w:r>
      <w:r w:rsidRPr="005F2437">
        <w:t>ые возможности:</w:t>
      </w:r>
    </w:p>
    <w:p w14:paraId="65EA90B5"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заполнение справочника организаций;</w:t>
      </w:r>
    </w:p>
    <w:p w14:paraId="72BE4E03"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заполнение справочника сотрудников;</w:t>
      </w:r>
    </w:p>
    <w:p w14:paraId="09C3B644"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 xml:space="preserve">загрузка данных из стороннего ПО в формате </w:t>
      </w:r>
      <w:r w:rsidRPr="005F2437">
        <w:rPr>
          <w:sz w:val="24"/>
          <w:szCs w:val="24"/>
          <w:lang w:val="en-US"/>
        </w:rPr>
        <w:t>xml</w:t>
      </w:r>
      <w:r w:rsidRPr="005F2437">
        <w:rPr>
          <w:sz w:val="24"/>
          <w:szCs w:val="24"/>
        </w:rPr>
        <w:t>;</w:t>
      </w:r>
    </w:p>
    <w:p w14:paraId="3433F4D8"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осуществление сортировки и фильтрации сведений в разделах ПО, отображающих большие массивы данных;</w:t>
      </w:r>
    </w:p>
    <w:p w14:paraId="4844C767"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 xml:space="preserve">выгрузка перечня реестров в формате </w:t>
      </w:r>
      <w:r w:rsidRPr="005F2437">
        <w:rPr>
          <w:sz w:val="24"/>
          <w:szCs w:val="24"/>
          <w:lang w:val="en-US"/>
        </w:rPr>
        <w:t>xlsx</w:t>
      </w:r>
      <w:r w:rsidRPr="005F2437">
        <w:rPr>
          <w:sz w:val="24"/>
          <w:szCs w:val="24"/>
        </w:rPr>
        <w:t>;</w:t>
      </w:r>
    </w:p>
    <w:p w14:paraId="11A29875" w14:textId="77777777" w:rsidR="005F2437" w:rsidRPr="005F2437" w:rsidRDefault="005F2437" w:rsidP="00674979">
      <w:pPr>
        <w:pStyle w:val="afffffa"/>
        <w:numPr>
          <w:ilvl w:val="0"/>
          <w:numId w:val="76"/>
        </w:numPr>
        <w:tabs>
          <w:tab w:val="clear" w:pos="1418"/>
        </w:tabs>
        <w:suppressAutoHyphens/>
        <w:spacing w:line="360" w:lineRule="auto"/>
        <w:ind w:left="0" w:firstLine="709"/>
        <w:contextualSpacing w:val="0"/>
        <w:rPr>
          <w:sz w:val="24"/>
          <w:szCs w:val="24"/>
        </w:rPr>
      </w:pPr>
      <w:r w:rsidRPr="005F2437">
        <w:rPr>
          <w:sz w:val="24"/>
          <w:szCs w:val="24"/>
        </w:rPr>
        <w:t xml:space="preserve">выгрузка перечня сотрудников в формате </w:t>
      </w:r>
      <w:r w:rsidRPr="005F2437">
        <w:rPr>
          <w:sz w:val="24"/>
          <w:szCs w:val="24"/>
          <w:lang w:val="en-US"/>
        </w:rPr>
        <w:t>xlsx</w:t>
      </w:r>
      <w:r w:rsidRPr="005F2437">
        <w:rPr>
          <w:sz w:val="24"/>
          <w:szCs w:val="24"/>
        </w:rPr>
        <w:t>.</w:t>
      </w:r>
    </w:p>
    <w:p w14:paraId="355A5827" w14:textId="24C848AA" w:rsidR="005935E5" w:rsidRDefault="005935E5" w:rsidP="005935E5">
      <w:pPr>
        <w:pStyle w:val="02"/>
      </w:pPr>
      <w:bookmarkStart w:id="32" w:name="_Toc158284510"/>
      <w:r>
        <w:t>Используемые роли в системе</w:t>
      </w:r>
      <w:bookmarkEnd w:id="32"/>
    </w:p>
    <w:p w14:paraId="6370F724" w14:textId="19A1B2F0" w:rsidR="00703401" w:rsidRDefault="00703401" w:rsidP="00703401">
      <w:pPr>
        <w:pStyle w:val="0b"/>
        <w:keepNext/>
      </w:pPr>
      <w:r>
        <w:t>В АРМ СВ-М разделение по ролям не предусмотрено.</w:t>
      </w:r>
    </w:p>
    <w:p w14:paraId="5A4C2239" w14:textId="77777777" w:rsidR="00444E27" w:rsidRPr="00F26FB8" w:rsidRDefault="00444E27" w:rsidP="0003710C">
      <w:pPr>
        <w:pStyle w:val="02"/>
      </w:pPr>
      <w:bookmarkStart w:id="33" w:name="_Toc37176550"/>
      <w:bookmarkStart w:id="34" w:name="_Toc158284511"/>
      <w:r w:rsidRPr="00F26FB8">
        <w:t xml:space="preserve">Уровень </w:t>
      </w:r>
      <w:r w:rsidRPr="0003710C">
        <w:t>подготовки</w:t>
      </w:r>
      <w:r w:rsidRPr="00F26FB8">
        <w:t xml:space="preserve"> пользователей</w:t>
      </w:r>
      <w:bookmarkEnd w:id="33"/>
      <w:bookmarkEnd w:id="34"/>
    </w:p>
    <w:p w14:paraId="5A4C223A" w14:textId="47BDAFCC" w:rsidR="00444E27" w:rsidRPr="000D54E5" w:rsidRDefault="00444E27" w:rsidP="00DC3F6D">
      <w:pPr>
        <w:pStyle w:val="0b"/>
      </w:pPr>
      <w:r w:rsidRPr="000D54E5">
        <w:t xml:space="preserve">Для корректной работы с </w:t>
      </w:r>
      <w:r w:rsidR="00703401">
        <w:t>АРМ СВ-М</w:t>
      </w:r>
      <w:r w:rsidRPr="000D54E5">
        <w:t>:</w:t>
      </w:r>
    </w:p>
    <w:p w14:paraId="5A4C223B" w14:textId="77777777" w:rsidR="00444E27" w:rsidRPr="00D800C2" w:rsidRDefault="00444E27" w:rsidP="00527C76">
      <w:pPr>
        <w:pStyle w:val="012"/>
        <w:numPr>
          <w:ilvl w:val="0"/>
          <w:numId w:val="106"/>
        </w:numPr>
      </w:pPr>
      <w:r w:rsidRPr="00D800C2">
        <w:t xml:space="preserve">уровень подготовки пользователей должен соответствовать начальной подготовке, предполагающей наличие умений и навыков работы с компьютером, в операционных системах </w:t>
      </w:r>
      <w:proofErr w:type="spellStart"/>
      <w:r w:rsidRPr="00D800C2">
        <w:t>Microsoft</w:t>
      </w:r>
      <w:proofErr w:type="spellEnd"/>
      <w:r w:rsidRPr="00D800C2">
        <w:t xml:space="preserve"> </w:t>
      </w:r>
      <w:proofErr w:type="spellStart"/>
      <w:r w:rsidRPr="00D800C2">
        <w:t>Windows</w:t>
      </w:r>
      <w:proofErr w:type="spellEnd"/>
      <w:r w:rsidRPr="00D800C2">
        <w:t xml:space="preserve">; </w:t>
      </w:r>
    </w:p>
    <w:p w14:paraId="5A4C223C" w14:textId="69B5E9AD" w:rsidR="00444E27" w:rsidRDefault="0003710C" w:rsidP="00D800C2">
      <w:pPr>
        <w:pStyle w:val="012"/>
      </w:pPr>
      <w:r>
        <w:t>П</w:t>
      </w:r>
      <w:r w:rsidR="00444E27" w:rsidRPr="00D800C2">
        <w:t xml:space="preserve">ользователь должен иметь опыт работы с современными обозревателями интернета, например </w:t>
      </w:r>
      <w:proofErr w:type="spellStart"/>
      <w:r w:rsidR="00444E27" w:rsidRPr="00D800C2">
        <w:t>Microsoft</w:t>
      </w:r>
      <w:proofErr w:type="spellEnd"/>
      <w:r w:rsidR="00444E27" w:rsidRPr="00D800C2">
        <w:t xml:space="preserve"> </w:t>
      </w:r>
      <w:proofErr w:type="spellStart"/>
      <w:r w:rsidR="00444E27" w:rsidRPr="00D800C2">
        <w:t>Internet</w:t>
      </w:r>
      <w:proofErr w:type="spellEnd"/>
      <w:r w:rsidR="00444E27" w:rsidRPr="00D800C2">
        <w:t xml:space="preserve"> </w:t>
      </w:r>
      <w:proofErr w:type="spellStart"/>
      <w:r w:rsidR="00444E27" w:rsidRPr="00D800C2">
        <w:t>Explorer</w:t>
      </w:r>
      <w:proofErr w:type="spellEnd"/>
      <w:r w:rsidR="00444E27" w:rsidRPr="00D800C2">
        <w:t xml:space="preserve">, </w:t>
      </w:r>
      <w:proofErr w:type="spellStart"/>
      <w:r w:rsidR="00444E27" w:rsidRPr="00D800C2">
        <w:t>Mozilla</w:t>
      </w:r>
      <w:proofErr w:type="spellEnd"/>
      <w:r w:rsidR="00444E27" w:rsidRPr="00D800C2">
        <w:t xml:space="preserve"> </w:t>
      </w:r>
      <w:proofErr w:type="spellStart"/>
      <w:r w:rsidR="00444E27" w:rsidRPr="00D800C2">
        <w:t>Firefox</w:t>
      </w:r>
      <w:proofErr w:type="spellEnd"/>
      <w:r w:rsidR="00444E27" w:rsidRPr="00D800C2">
        <w:t>;</w:t>
      </w:r>
    </w:p>
    <w:p w14:paraId="27BE7812" w14:textId="0F318094" w:rsidR="00703401" w:rsidRPr="00D800C2" w:rsidRDefault="00703401" w:rsidP="00D800C2">
      <w:pPr>
        <w:pStyle w:val="012"/>
      </w:pPr>
      <w:r>
        <w:t>П</w:t>
      </w:r>
      <w:r w:rsidRPr="00D800C2">
        <w:t xml:space="preserve">ользователь должен иметь </w:t>
      </w:r>
      <w:r w:rsidRPr="0078256A">
        <w:t xml:space="preserve">базовые навыки работы с современным офисным пакетом приложений </w:t>
      </w:r>
      <w:proofErr w:type="spellStart"/>
      <w:r w:rsidRPr="0078256A">
        <w:t>Microsoft</w:t>
      </w:r>
      <w:proofErr w:type="spellEnd"/>
      <w:r w:rsidRPr="0078256A">
        <w:t xml:space="preserve"> </w:t>
      </w:r>
      <w:proofErr w:type="spellStart"/>
      <w:r w:rsidRPr="0078256A">
        <w:t>Office</w:t>
      </w:r>
      <w:proofErr w:type="spellEnd"/>
      <w:r>
        <w:t xml:space="preserve">; </w:t>
      </w:r>
    </w:p>
    <w:p w14:paraId="5A4C223D" w14:textId="62903606" w:rsidR="00444E27" w:rsidRPr="00D800C2" w:rsidRDefault="0003710C" w:rsidP="00D800C2">
      <w:pPr>
        <w:pStyle w:val="012"/>
      </w:pPr>
      <w:r>
        <w:t>П</w:t>
      </w:r>
      <w:r w:rsidR="00444E27" w:rsidRPr="00D800C2">
        <w:t>ользователь должен быть знаком со следующими нормативными и правовыми актами:</w:t>
      </w:r>
    </w:p>
    <w:p w14:paraId="5A4C223E" w14:textId="696CDB37" w:rsidR="00703401" w:rsidRPr="00527C76" w:rsidRDefault="0054150C" w:rsidP="00527C76">
      <w:pPr>
        <w:pStyle w:val="020"/>
        <w:ind w:left="1072" w:firstLine="0"/>
      </w:pPr>
      <w:r w:rsidRPr="00527C76">
        <w:t>П</w:t>
      </w:r>
      <w:r w:rsidR="0065133F" w:rsidRPr="00527C76">
        <w:t>оста</w:t>
      </w:r>
      <w:r w:rsidRPr="00527C76">
        <w:t>новление</w:t>
      </w:r>
      <w:r w:rsidR="0065133F" w:rsidRPr="00527C76">
        <w:t xml:space="preserve"> Правительства РФ № 2568 от 31.12.2022</w:t>
      </w:r>
      <w:bookmarkStart w:id="35" w:name="Заголовок_"/>
      <w:r w:rsidRPr="00527C76">
        <w:t xml:space="preserve"> «О дополнительной государственной социальной поддержке медицинских работников медицинских организаций, входящих в государственную и муниципальную системы здравоохранения и участвующих в базовой программе обязательного медицинского страхования либо территориальных программах обязательного медицинского страхования</w:t>
      </w:r>
      <w:bookmarkEnd w:id="35"/>
      <w:r w:rsidRPr="00527C76">
        <w:t>»;</w:t>
      </w:r>
    </w:p>
    <w:p w14:paraId="5A4C223F" w14:textId="72C0E7BE" w:rsidR="00444E27" w:rsidRPr="00527C76" w:rsidRDefault="0054150C" w:rsidP="00527C76">
      <w:pPr>
        <w:pStyle w:val="020"/>
        <w:ind w:left="1072" w:firstLine="0"/>
      </w:pPr>
      <w:r w:rsidRPr="00527C76">
        <w:t xml:space="preserve">Постановление Правительства РФ № 1762 от 30.10.2020 «О государственной социальной поддержке в 2020 - 2022 годах медицинских и иных работников медицинских и иных организаций (их структурных подразделений), оказывающих медицинскую помощь (участвующих в оказании, обеспечивающих оказание медицинской помощи) по диагностике и лечению новой </w:t>
      </w:r>
      <w:proofErr w:type="spellStart"/>
      <w:r w:rsidRPr="00527C76">
        <w:t>коронавирусной</w:t>
      </w:r>
      <w:proofErr w:type="spellEnd"/>
      <w:r w:rsidRPr="00527C76">
        <w:t xml:space="preserve"> инфекции (COVID-19), медицинских работников, контактирующих с пациентами с установленным диагнозом новой </w:t>
      </w:r>
      <w:proofErr w:type="spellStart"/>
      <w:r w:rsidRPr="00527C76">
        <w:t>коронавирусной</w:t>
      </w:r>
      <w:proofErr w:type="spellEnd"/>
      <w:r w:rsidRPr="00527C76">
        <w:t xml:space="preserve"> инфекции (COVID-19), внесении изменений во Временные правила учета информации в целях предотвращения распространения новой </w:t>
      </w:r>
      <w:proofErr w:type="spellStart"/>
      <w:r w:rsidRPr="00527C76">
        <w:t>коронавирусной</w:t>
      </w:r>
      <w:proofErr w:type="spellEnd"/>
      <w:r w:rsidRPr="00527C76">
        <w:t xml:space="preserve"> инфекции (COVID-19) и признании утратившими силу отдельных актов Правительства Российской Федерации».</w:t>
      </w:r>
    </w:p>
    <w:p w14:paraId="5A4C2240" w14:textId="23E5E2AA" w:rsidR="005A4BDD" w:rsidRPr="00F26FB8" w:rsidRDefault="005A4BDD" w:rsidP="00385B19">
      <w:pPr>
        <w:pStyle w:val="02"/>
      </w:pPr>
      <w:bookmarkStart w:id="36" w:name="_Toc467509579"/>
      <w:bookmarkStart w:id="37" w:name="_Toc497074911"/>
      <w:bookmarkStart w:id="38" w:name="_Toc37176551"/>
      <w:bookmarkStart w:id="39" w:name="_Toc158284512"/>
      <w:r w:rsidRPr="00385B19">
        <w:t>Перечень</w:t>
      </w:r>
      <w:bookmarkEnd w:id="36"/>
      <w:bookmarkEnd w:id="37"/>
      <w:r w:rsidRPr="00F26FB8">
        <w:t xml:space="preserve"> </w:t>
      </w:r>
      <w:r w:rsidRPr="0003710C">
        <w:t>эксплуатационной</w:t>
      </w:r>
      <w:r w:rsidRPr="00F26FB8">
        <w:t xml:space="preserve"> документации</w:t>
      </w:r>
      <w:bookmarkEnd w:id="38"/>
      <w:bookmarkEnd w:id="39"/>
    </w:p>
    <w:p w14:paraId="38382810" w14:textId="68F0F405" w:rsidR="004D5129" w:rsidRDefault="005A4BDD" w:rsidP="0071646C">
      <w:pPr>
        <w:pStyle w:val="0b"/>
      </w:pPr>
      <w:r w:rsidRPr="000D54E5">
        <w:t>Перечень эксплуатационной документации, с котор</w:t>
      </w:r>
      <w:r w:rsidR="00A077D6">
        <w:t>ой</w:t>
      </w:r>
      <w:r w:rsidRPr="000D54E5">
        <w:t xml:space="preserve"> необходимо ознакомиться пользователю</w:t>
      </w:r>
      <w:r w:rsidR="00A077D6">
        <w:t>,</w:t>
      </w:r>
      <w:r w:rsidRPr="000D54E5">
        <w:t xml:space="preserve"> указан в таблице</w:t>
      </w:r>
      <w:r w:rsidR="00981468">
        <w:t xml:space="preserve"> </w:t>
      </w:r>
      <w:r w:rsidR="00DC3F6D">
        <w:t xml:space="preserve">ниже </w:t>
      </w:r>
      <w:r w:rsidR="00981468">
        <w:t>(Таблица</w:t>
      </w:r>
      <w:r w:rsidRPr="000D54E5">
        <w:t xml:space="preserve"> </w:t>
      </w:r>
      <w:r w:rsidRPr="000D54E5">
        <w:fldChar w:fldCharType="begin"/>
      </w:r>
      <w:r w:rsidRPr="000D54E5">
        <w:instrText xml:space="preserve"> REF _Ref466979953 \h  \* MERGEFORMAT </w:instrText>
      </w:r>
      <w:r w:rsidRPr="000D54E5">
        <w:fldChar w:fldCharType="separate"/>
      </w:r>
      <w:r w:rsidR="00BA71AB">
        <w:t>1</w:t>
      </w:r>
      <w:r w:rsidRPr="000D54E5">
        <w:fldChar w:fldCharType="end"/>
      </w:r>
      <w:r w:rsidR="00981468">
        <w:t>)</w:t>
      </w:r>
      <w:r w:rsidRPr="000D54E5">
        <w:t>.</w:t>
      </w:r>
    </w:p>
    <w:p w14:paraId="5A4C2242" w14:textId="60CB6A50" w:rsidR="005A4BDD" w:rsidRPr="00303A5E" w:rsidRDefault="005A4BDD" w:rsidP="005E09D6">
      <w:pPr>
        <w:pStyle w:val="0d"/>
        <w:spacing w:line="240" w:lineRule="auto"/>
      </w:pPr>
      <w:r w:rsidRPr="00303A5E">
        <w:t xml:space="preserve">Таблица </w:t>
      </w:r>
      <w:r w:rsidR="00D81122">
        <w:fldChar w:fldCharType="begin"/>
      </w:r>
      <w:r w:rsidR="00D81122">
        <w:instrText xml:space="preserve"> SEQ Таблица \* ARABIC </w:instrText>
      </w:r>
      <w:r w:rsidR="00D81122">
        <w:fldChar w:fldCharType="separate"/>
      </w:r>
      <w:bookmarkStart w:id="40" w:name="_Ref466979953"/>
      <w:r w:rsidR="00BA71AB">
        <w:rPr>
          <w:noProof/>
        </w:rPr>
        <w:t>1</w:t>
      </w:r>
      <w:bookmarkEnd w:id="40"/>
      <w:r w:rsidR="00D81122">
        <w:rPr>
          <w:noProof/>
        </w:rPr>
        <w:fldChar w:fldCharType="end"/>
      </w:r>
      <w:r w:rsidR="00981468" w:rsidRPr="00303A5E">
        <w:t>–</w:t>
      </w:r>
      <w:r w:rsidRPr="00303A5E">
        <w:t xml:space="preserve"> Перечень эксплуатационной документации, с которыми необходимо ознакомиться пользователю</w:t>
      </w: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247"/>
        <w:gridCol w:w="3583"/>
      </w:tblGrid>
      <w:tr w:rsidR="005A4BDD" w:rsidRPr="00DC3F6D" w14:paraId="5A4C2245" w14:textId="77777777" w:rsidTr="0054150C">
        <w:trPr>
          <w:tblHeader/>
        </w:trPr>
        <w:tc>
          <w:tcPr>
            <w:tcW w:w="6247" w:type="dxa"/>
            <w:tcBorders>
              <w:bottom w:val="double" w:sz="4" w:space="0" w:color="auto"/>
            </w:tcBorders>
            <w:shd w:val="clear" w:color="auto" w:fill="FFFFFF"/>
            <w:vAlign w:val="center"/>
          </w:tcPr>
          <w:p w14:paraId="5A4C2243" w14:textId="77777777" w:rsidR="005A4BDD" w:rsidRPr="00DC3F6D" w:rsidRDefault="005A4BDD" w:rsidP="00981468">
            <w:pPr>
              <w:pStyle w:val="01b"/>
              <w:rPr>
                <w:sz w:val="22"/>
              </w:rPr>
            </w:pPr>
            <w:r w:rsidRPr="00DC3F6D">
              <w:rPr>
                <w:sz w:val="22"/>
                <w:lang w:bidi="ru-RU"/>
              </w:rPr>
              <w:t>Наименование</w:t>
            </w:r>
          </w:p>
        </w:tc>
        <w:tc>
          <w:tcPr>
            <w:tcW w:w="3583" w:type="dxa"/>
            <w:tcBorders>
              <w:bottom w:val="double" w:sz="4" w:space="0" w:color="auto"/>
            </w:tcBorders>
            <w:shd w:val="clear" w:color="auto" w:fill="FFFFFF"/>
            <w:vAlign w:val="center"/>
          </w:tcPr>
          <w:p w14:paraId="5A4C2244" w14:textId="77777777" w:rsidR="005A4BDD" w:rsidRPr="00DC3F6D" w:rsidRDefault="005A4BDD" w:rsidP="00981468">
            <w:pPr>
              <w:pStyle w:val="01b"/>
              <w:rPr>
                <w:sz w:val="22"/>
              </w:rPr>
            </w:pPr>
            <w:r w:rsidRPr="00DC3F6D">
              <w:rPr>
                <w:sz w:val="22"/>
                <w:lang w:bidi="ru-RU"/>
              </w:rPr>
              <w:t>Обозначение</w:t>
            </w:r>
          </w:p>
        </w:tc>
      </w:tr>
      <w:tr w:rsidR="005A4BDD" w:rsidRPr="00DC3F6D" w14:paraId="5A4C2248" w14:textId="77777777" w:rsidTr="0054150C">
        <w:tc>
          <w:tcPr>
            <w:tcW w:w="6247" w:type="dxa"/>
            <w:tcBorders>
              <w:top w:val="double" w:sz="4" w:space="0" w:color="auto"/>
            </w:tcBorders>
            <w:shd w:val="clear" w:color="auto" w:fill="FFFFFF"/>
            <w:vAlign w:val="center"/>
          </w:tcPr>
          <w:p w14:paraId="5A4C2246" w14:textId="369367A2" w:rsidR="005A4BDD" w:rsidRPr="00DC3F6D" w:rsidRDefault="005A4BDD" w:rsidP="00B303CA">
            <w:pPr>
              <w:pStyle w:val="019"/>
              <w:rPr>
                <w:sz w:val="22"/>
              </w:rPr>
            </w:pPr>
            <w:r w:rsidRPr="00DC3F6D">
              <w:rPr>
                <w:sz w:val="22"/>
              </w:rPr>
              <w:t>Руко</w:t>
            </w:r>
            <w:r w:rsidR="0054150C">
              <w:rPr>
                <w:sz w:val="22"/>
              </w:rPr>
              <w:t>водство пользователя</w:t>
            </w:r>
          </w:p>
        </w:tc>
        <w:tc>
          <w:tcPr>
            <w:tcW w:w="3583" w:type="dxa"/>
            <w:tcBorders>
              <w:top w:val="double" w:sz="4" w:space="0" w:color="auto"/>
            </w:tcBorders>
            <w:shd w:val="clear" w:color="auto" w:fill="FFFFFF"/>
            <w:vAlign w:val="center"/>
          </w:tcPr>
          <w:p w14:paraId="5A4C2247" w14:textId="27C22D52" w:rsidR="005A4BDD" w:rsidRPr="00DC3F6D" w:rsidRDefault="0054150C" w:rsidP="00B303CA">
            <w:pPr>
              <w:pStyle w:val="019"/>
              <w:rPr>
                <w:sz w:val="22"/>
              </w:rPr>
            </w:pPr>
            <w:r w:rsidRPr="0054150C">
              <w:rPr>
                <w:sz w:val="22"/>
              </w:rPr>
              <w:t>98957020.</w:t>
            </w:r>
            <w:proofErr w:type="gramStart"/>
            <w:r w:rsidRPr="0054150C">
              <w:rPr>
                <w:sz w:val="22"/>
              </w:rPr>
              <w:t>425180.060.И</w:t>
            </w:r>
            <w:proofErr w:type="gramEnd"/>
            <w:r w:rsidRPr="0054150C">
              <w:rPr>
                <w:sz w:val="22"/>
              </w:rPr>
              <w:t>3.06-2</w:t>
            </w:r>
          </w:p>
        </w:tc>
      </w:tr>
      <w:tr w:rsidR="005A4BDD" w:rsidRPr="00DC3F6D" w14:paraId="5A4C224B" w14:textId="77777777" w:rsidTr="0054150C">
        <w:tc>
          <w:tcPr>
            <w:tcW w:w="6247" w:type="dxa"/>
            <w:shd w:val="clear" w:color="auto" w:fill="FFFFFF"/>
            <w:vAlign w:val="center"/>
          </w:tcPr>
          <w:p w14:paraId="5A4C2249" w14:textId="3FB0B774" w:rsidR="005A4BDD" w:rsidRPr="00DC3F6D" w:rsidRDefault="0054150C" w:rsidP="00B303CA">
            <w:pPr>
              <w:pStyle w:val="019"/>
              <w:rPr>
                <w:sz w:val="22"/>
              </w:rPr>
            </w:pPr>
            <w:r w:rsidRPr="00DC3F6D">
              <w:rPr>
                <w:sz w:val="22"/>
              </w:rPr>
              <w:t>Руководство</w:t>
            </w:r>
            <w:r>
              <w:rPr>
                <w:sz w:val="22"/>
              </w:rPr>
              <w:t xml:space="preserve"> администратора</w:t>
            </w:r>
          </w:p>
        </w:tc>
        <w:tc>
          <w:tcPr>
            <w:tcW w:w="3583" w:type="dxa"/>
            <w:shd w:val="clear" w:color="auto" w:fill="FFFFFF"/>
            <w:vAlign w:val="center"/>
          </w:tcPr>
          <w:p w14:paraId="5A4C224A" w14:textId="05E86245" w:rsidR="005A4BDD" w:rsidRPr="0054150C" w:rsidRDefault="0054150C" w:rsidP="0054150C">
            <w:pPr>
              <w:pStyle w:val="019"/>
              <w:rPr>
                <w:sz w:val="22"/>
              </w:rPr>
            </w:pPr>
            <w:r w:rsidRPr="0054150C">
              <w:rPr>
                <w:sz w:val="22"/>
              </w:rPr>
              <w:t>98957020.</w:t>
            </w:r>
            <w:proofErr w:type="gramStart"/>
            <w:r w:rsidRPr="0054150C">
              <w:rPr>
                <w:sz w:val="22"/>
              </w:rPr>
              <w:t>425180.060.И</w:t>
            </w:r>
            <w:proofErr w:type="gramEnd"/>
            <w:r w:rsidRPr="0054150C">
              <w:rPr>
                <w:sz w:val="22"/>
              </w:rPr>
              <w:t>5.02</w:t>
            </w:r>
          </w:p>
        </w:tc>
      </w:tr>
    </w:tbl>
    <w:p w14:paraId="5A4C2250" w14:textId="77777777" w:rsidR="005A4BDD" w:rsidRPr="000D54E5" w:rsidRDefault="005A4BDD" w:rsidP="005A4BDD">
      <w:pPr>
        <w:rPr>
          <w:sz w:val="24"/>
          <w:szCs w:val="24"/>
        </w:rPr>
      </w:pPr>
      <w:bookmarkStart w:id="41" w:name="_Toc21941378"/>
      <w:r w:rsidRPr="000D54E5">
        <w:rPr>
          <w:sz w:val="24"/>
          <w:szCs w:val="24"/>
        </w:rPr>
        <w:br w:type="page"/>
      </w:r>
    </w:p>
    <w:p w14:paraId="5A4C2251" w14:textId="77777777" w:rsidR="00444E27" w:rsidRPr="000D54E5" w:rsidRDefault="00444E27" w:rsidP="00F26FB8">
      <w:pPr>
        <w:pStyle w:val="010"/>
      </w:pPr>
      <w:bookmarkStart w:id="42" w:name="_Toc24708408"/>
      <w:bookmarkStart w:id="43" w:name="_Toc35542344"/>
      <w:bookmarkStart w:id="44" w:name="_Toc37176552"/>
      <w:bookmarkStart w:id="45" w:name="_Toc158284513"/>
      <w:r w:rsidRPr="000D54E5">
        <w:t>Назначение и условия применения</w:t>
      </w:r>
      <w:bookmarkEnd w:id="41"/>
      <w:bookmarkEnd w:id="42"/>
      <w:bookmarkEnd w:id="43"/>
      <w:bookmarkEnd w:id="44"/>
      <w:bookmarkEnd w:id="45"/>
    </w:p>
    <w:p w14:paraId="5A4C2252" w14:textId="7D5B702C" w:rsidR="00444E27" w:rsidRDefault="00444E27" w:rsidP="00F26FB8">
      <w:pPr>
        <w:pStyle w:val="02"/>
      </w:pPr>
      <w:bookmarkStart w:id="46" w:name="_Toc37176553"/>
      <w:bookmarkStart w:id="47" w:name="_Toc158284514"/>
      <w:r w:rsidRPr="00F26FB8">
        <w:t>Назначение</w:t>
      </w:r>
      <w:bookmarkEnd w:id="46"/>
      <w:r w:rsidR="00B56D8B">
        <w:t xml:space="preserve"> ФК</w:t>
      </w:r>
      <w:bookmarkEnd w:id="47"/>
    </w:p>
    <w:p w14:paraId="57C92BFB" w14:textId="178390CD" w:rsidR="0001687C" w:rsidRPr="0001687C" w:rsidRDefault="0001687C" w:rsidP="0001687C">
      <w:pPr>
        <w:pStyle w:val="0b"/>
      </w:pPr>
      <w:r>
        <w:t>В соответствии с Правилами осуществления СФР</w:t>
      </w:r>
      <w:r w:rsidRPr="00B14082">
        <w:t xml:space="preserve"> специальных социальных выплат</w:t>
      </w:r>
      <w:r>
        <w:t>,</w:t>
      </w:r>
      <w:r w:rsidRPr="00B14082">
        <w:t xml:space="preserve"> принятыми </w:t>
      </w:r>
      <w:r>
        <w:t xml:space="preserve">согласно </w:t>
      </w:r>
      <w:r w:rsidRPr="00B14082">
        <w:t>Постановлени</w:t>
      </w:r>
      <w:r>
        <w:t>ю П</w:t>
      </w:r>
      <w:r w:rsidRPr="00B14082">
        <w:t>равительства РФ № 1762 от 30.10.2020</w:t>
      </w:r>
      <w:r>
        <w:t>,</w:t>
      </w:r>
      <w:r w:rsidRPr="00B92B0A">
        <w:t xml:space="preserve"> </w:t>
      </w:r>
      <w:r>
        <w:t xml:space="preserve">и </w:t>
      </w:r>
      <w:r w:rsidRPr="00B14082">
        <w:t xml:space="preserve">специальных социальных выплат, принятыми </w:t>
      </w:r>
      <w:r>
        <w:t xml:space="preserve">согласно </w:t>
      </w:r>
      <w:r w:rsidRPr="00B14082">
        <w:t>Поста</w:t>
      </w:r>
      <w:r>
        <w:t>новлению П</w:t>
      </w:r>
      <w:r w:rsidRPr="00B14082">
        <w:t>равительства РФ № 2568 от 31.12.2022</w:t>
      </w:r>
      <w:r>
        <w:t>, АРМ СВ-М формирует и направляет на рассмотрение введенные сведения о работниках, являющихся получателями специальных социальных выплат. Формирование и отправка выполняются в автоматизированном режиме.</w:t>
      </w:r>
    </w:p>
    <w:p w14:paraId="5A4C226F" w14:textId="0C6934A5" w:rsidR="00444E27" w:rsidRPr="00F26FB8" w:rsidRDefault="00A61233" w:rsidP="00D800C2">
      <w:pPr>
        <w:pStyle w:val="02"/>
      </w:pPr>
      <w:bookmarkStart w:id="48" w:name="_Toc158284515"/>
      <w:r w:rsidRPr="00D800C2">
        <w:t>Условия</w:t>
      </w:r>
      <w:r>
        <w:t xml:space="preserve"> применения</w:t>
      </w:r>
      <w:bookmarkEnd w:id="48"/>
    </w:p>
    <w:p w14:paraId="0E2442A6" w14:textId="77777777" w:rsidR="007123AA" w:rsidRDefault="007123AA" w:rsidP="007123AA">
      <w:pPr>
        <w:pStyle w:val="0b"/>
      </w:pPr>
      <w:r>
        <w:t>В качестве автоматизированного рабочего места пользователя должна использоваться персональная ЭВМ со следующими характеристиками:</w:t>
      </w:r>
    </w:p>
    <w:p w14:paraId="201D80BF" w14:textId="2084D8E5" w:rsidR="007123AA" w:rsidRDefault="0003710C" w:rsidP="00D800C2">
      <w:pPr>
        <w:pStyle w:val="013"/>
      </w:pPr>
      <w:r>
        <w:t>ч</w:t>
      </w:r>
      <w:r w:rsidR="007123AA">
        <w:t xml:space="preserve">астота процессора: не ниже </w:t>
      </w:r>
      <w:r w:rsidR="007123AA" w:rsidRPr="00DF6D02">
        <w:t>3</w:t>
      </w:r>
      <w:r w:rsidR="007123AA">
        <w:t xml:space="preserve"> ГГц;</w:t>
      </w:r>
    </w:p>
    <w:p w14:paraId="26E0D9D5" w14:textId="3E4447FE" w:rsidR="007123AA" w:rsidRDefault="0003710C" w:rsidP="00D800C2">
      <w:pPr>
        <w:pStyle w:val="013"/>
      </w:pPr>
      <w:r>
        <w:t>о</w:t>
      </w:r>
      <w:r w:rsidR="007123AA">
        <w:t>бъем оперативной памяти: не менее 4 Гб;</w:t>
      </w:r>
    </w:p>
    <w:p w14:paraId="1B118DEF" w14:textId="520D974A" w:rsidR="007123AA" w:rsidRDefault="0003710C" w:rsidP="00D800C2">
      <w:pPr>
        <w:pStyle w:val="013"/>
      </w:pPr>
      <w:r>
        <w:t>о</w:t>
      </w:r>
      <w:r w:rsidR="007123AA">
        <w:t>бъем свободного дискового пространства: не менее 1 Гб;</w:t>
      </w:r>
    </w:p>
    <w:p w14:paraId="0B7EBD3B" w14:textId="2130AC65" w:rsidR="007123AA" w:rsidRDefault="0003710C" w:rsidP="00D800C2">
      <w:pPr>
        <w:pStyle w:val="013"/>
      </w:pPr>
      <w:r>
        <w:t>м</w:t>
      </w:r>
      <w:r w:rsidR="007123AA" w:rsidRPr="006B5CBA">
        <w:t>онитор</w:t>
      </w:r>
      <w:r w:rsidR="007123AA">
        <w:t xml:space="preserve"> (экран)</w:t>
      </w:r>
      <w:r w:rsidR="007123AA" w:rsidRPr="006B5CBA">
        <w:t xml:space="preserve"> с разрешением не менее, чем 1280*1024 пикселей</w:t>
      </w:r>
      <w:r w:rsidR="007123AA">
        <w:t>;</w:t>
      </w:r>
    </w:p>
    <w:p w14:paraId="182E24C7" w14:textId="6B06EC2F" w:rsidR="007123AA" w:rsidRDefault="0003710C" w:rsidP="00D800C2">
      <w:pPr>
        <w:pStyle w:val="013"/>
      </w:pPr>
      <w:r>
        <w:t>н</w:t>
      </w:r>
      <w:r w:rsidR="007123AA" w:rsidRPr="006B5CBA">
        <w:t xml:space="preserve">аличие клавиатуры, манипулятора </w:t>
      </w:r>
      <w:r w:rsidR="00A27F4C">
        <w:t>«</w:t>
      </w:r>
      <w:r w:rsidR="007123AA" w:rsidRPr="006B5CBA">
        <w:t>мышь</w:t>
      </w:r>
      <w:r w:rsidR="00A27F4C">
        <w:t>»</w:t>
      </w:r>
      <w:r w:rsidR="007123AA">
        <w:t>.</w:t>
      </w:r>
    </w:p>
    <w:p w14:paraId="3D459D71" w14:textId="77777777" w:rsidR="007123AA" w:rsidRDefault="007123AA" w:rsidP="007123AA">
      <w:pPr>
        <w:pStyle w:val="0b"/>
      </w:pPr>
      <w:r>
        <w:t>На персональную ЭВМ должно быть установлено следующее программное обеспечение:</w:t>
      </w:r>
    </w:p>
    <w:p w14:paraId="32B5C5E7" w14:textId="04A046AA" w:rsidR="007123AA" w:rsidRDefault="00D800C2" w:rsidP="00674979">
      <w:pPr>
        <w:pStyle w:val="012"/>
        <w:numPr>
          <w:ilvl w:val="0"/>
          <w:numId w:val="73"/>
        </w:numPr>
        <w:ind w:left="0" w:firstLine="709"/>
      </w:pPr>
      <w:r>
        <w:t>о</w:t>
      </w:r>
      <w:r w:rsidR="007123AA">
        <w:t>перационная система, обеспечивающая корректное функционирование браузера из числа перечисленных ниже;</w:t>
      </w:r>
    </w:p>
    <w:p w14:paraId="0275FE32" w14:textId="59DDCBAE" w:rsidR="007123AA" w:rsidRDefault="00D800C2" w:rsidP="00D800C2">
      <w:pPr>
        <w:pStyle w:val="012"/>
      </w:pPr>
      <w:r>
        <w:t>б</w:t>
      </w:r>
      <w:r w:rsidR="007123AA">
        <w:t>раузер из числа перечисленных ниже:</w:t>
      </w:r>
    </w:p>
    <w:p w14:paraId="03A57E63" w14:textId="277CDE04" w:rsidR="007123AA" w:rsidRPr="008B6663" w:rsidRDefault="007123AA" w:rsidP="00674979">
      <w:pPr>
        <w:pStyle w:val="020"/>
        <w:numPr>
          <w:ilvl w:val="1"/>
          <w:numId w:val="71"/>
        </w:numPr>
        <w:rPr>
          <w:lang w:val="en-US"/>
        </w:rPr>
      </w:pPr>
      <w:r w:rsidRPr="008B6663">
        <w:rPr>
          <w:lang w:val="en-US"/>
        </w:rPr>
        <w:t xml:space="preserve">Microsoft Internet Explorer </w:t>
      </w:r>
      <w:r>
        <w:t>версии</w:t>
      </w:r>
      <w:r w:rsidRPr="008B6663">
        <w:rPr>
          <w:lang w:val="en-US"/>
        </w:rPr>
        <w:t xml:space="preserve"> 9.0 </w:t>
      </w:r>
      <w:r>
        <w:t>или</w:t>
      </w:r>
      <w:r w:rsidRPr="008B6663">
        <w:rPr>
          <w:lang w:val="en-US"/>
        </w:rPr>
        <w:t xml:space="preserve"> </w:t>
      </w:r>
      <w:r>
        <w:t>выше</w:t>
      </w:r>
      <w:r w:rsidR="008B6663" w:rsidRPr="008B6663">
        <w:rPr>
          <w:lang w:val="en-US"/>
        </w:rPr>
        <w:t>,</w:t>
      </w:r>
    </w:p>
    <w:p w14:paraId="7EEE549C" w14:textId="5E367C39" w:rsidR="007123AA" w:rsidRDefault="007123AA" w:rsidP="00674979">
      <w:pPr>
        <w:pStyle w:val="020"/>
        <w:numPr>
          <w:ilvl w:val="1"/>
          <w:numId w:val="71"/>
        </w:numPr>
      </w:pPr>
      <w:proofErr w:type="spellStart"/>
      <w:r>
        <w:t>Mozil</w:t>
      </w:r>
      <w:r w:rsidR="008B6663">
        <w:t>la</w:t>
      </w:r>
      <w:proofErr w:type="spellEnd"/>
      <w:r w:rsidR="008B6663">
        <w:t xml:space="preserve"> </w:t>
      </w:r>
      <w:proofErr w:type="spellStart"/>
      <w:r w:rsidR="008B6663">
        <w:t>FireFox</w:t>
      </w:r>
      <w:proofErr w:type="spellEnd"/>
      <w:r w:rsidR="008B6663">
        <w:t xml:space="preserve"> версии 51.0 или выше,</w:t>
      </w:r>
    </w:p>
    <w:p w14:paraId="1830E1CD" w14:textId="1BD1E6AA" w:rsidR="007123AA" w:rsidRDefault="008B6663" w:rsidP="00674979">
      <w:pPr>
        <w:pStyle w:val="020"/>
        <w:numPr>
          <w:ilvl w:val="1"/>
          <w:numId w:val="71"/>
        </w:numPr>
      </w:pPr>
      <w:proofErr w:type="spellStart"/>
      <w:r>
        <w:t>Google</w:t>
      </w:r>
      <w:proofErr w:type="spellEnd"/>
      <w:r>
        <w:t xml:space="preserve"> </w:t>
      </w:r>
      <w:proofErr w:type="spellStart"/>
      <w:r>
        <w:t>Chrome</w:t>
      </w:r>
      <w:proofErr w:type="spellEnd"/>
      <w:r>
        <w:t xml:space="preserve"> версии 56 и выше,</w:t>
      </w:r>
    </w:p>
    <w:p w14:paraId="26532E58" w14:textId="277AFCB9" w:rsidR="007123AA" w:rsidRDefault="007123AA" w:rsidP="00674979">
      <w:pPr>
        <w:pStyle w:val="020"/>
        <w:numPr>
          <w:ilvl w:val="1"/>
          <w:numId w:val="71"/>
        </w:numPr>
      </w:pPr>
      <w:proofErr w:type="spellStart"/>
      <w:r>
        <w:t>Yan</w:t>
      </w:r>
      <w:r w:rsidR="008B6663">
        <w:t>dex</w:t>
      </w:r>
      <w:proofErr w:type="spellEnd"/>
      <w:r w:rsidR="008B6663">
        <w:t xml:space="preserve"> </w:t>
      </w:r>
      <w:proofErr w:type="spellStart"/>
      <w:r w:rsidR="008B6663">
        <w:t>browser</w:t>
      </w:r>
      <w:proofErr w:type="spellEnd"/>
      <w:r w:rsidR="008B6663">
        <w:t xml:space="preserve"> версии 16.11 и выше,</w:t>
      </w:r>
    </w:p>
    <w:p w14:paraId="6025BAA3" w14:textId="77777777" w:rsidR="007123AA" w:rsidRDefault="007123AA" w:rsidP="00674979">
      <w:pPr>
        <w:pStyle w:val="020"/>
        <w:numPr>
          <w:ilvl w:val="1"/>
          <w:numId w:val="71"/>
        </w:numPr>
      </w:pPr>
      <w:r>
        <w:t>Спутник / браузер;</w:t>
      </w:r>
    </w:p>
    <w:p w14:paraId="2275E2CC" w14:textId="2ADA34DE" w:rsidR="007123AA" w:rsidRDefault="00D800C2" w:rsidP="00D800C2">
      <w:pPr>
        <w:pStyle w:val="012"/>
      </w:pPr>
      <w:r>
        <w:t>о</w:t>
      </w:r>
      <w:r w:rsidR="007123AA">
        <w:t>фисный пакет, поддерживающий работу со следующими форматами документов:</w:t>
      </w:r>
    </w:p>
    <w:p w14:paraId="1F8A6EF3" w14:textId="5AF920CA" w:rsidR="007123AA" w:rsidRDefault="008B6663" w:rsidP="00674979">
      <w:pPr>
        <w:pStyle w:val="020"/>
        <w:numPr>
          <w:ilvl w:val="1"/>
          <w:numId w:val="72"/>
        </w:numPr>
      </w:pPr>
      <w:r>
        <w:t>PDF,</w:t>
      </w:r>
    </w:p>
    <w:p w14:paraId="1CCF14A8" w14:textId="7DFB0478" w:rsidR="007123AA" w:rsidRDefault="008B6663" w:rsidP="00674979">
      <w:pPr>
        <w:pStyle w:val="020"/>
        <w:numPr>
          <w:ilvl w:val="1"/>
          <w:numId w:val="72"/>
        </w:numPr>
      </w:pPr>
      <w:r>
        <w:t>RTF,</w:t>
      </w:r>
    </w:p>
    <w:p w14:paraId="4F58233C" w14:textId="72EACCF2" w:rsidR="007123AA" w:rsidRDefault="008B6663" w:rsidP="00674979">
      <w:pPr>
        <w:pStyle w:val="020"/>
        <w:numPr>
          <w:ilvl w:val="1"/>
          <w:numId w:val="72"/>
        </w:numPr>
      </w:pPr>
      <w:r>
        <w:t>DOC,</w:t>
      </w:r>
    </w:p>
    <w:p w14:paraId="034C831A" w14:textId="77777777" w:rsidR="007123AA" w:rsidRPr="00C373A9" w:rsidRDefault="007123AA" w:rsidP="00674979">
      <w:pPr>
        <w:pStyle w:val="020"/>
        <w:numPr>
          <w:ilvl w:val="1"/>
          <w:numId w:val="72"/>
        </w:numPr>
      </w:pPr>
      <w:r>
        <w:t>XLS.</w:t>
      </w:r>
    </w:p>
    <w:p w14:paraId="5A4C227E" w14:textId="77777777" w:rsidR="00444E27" w:rsidRDefault="004C7D7E" w:rsidP="00D800C2">
      <w:pPr>
        <w:pStyle w:val="010"/>
      </w:pPr>
      <w:bookmarkStart w:id="49" w:name="_Toc158284516"/>
      <w:r w:rsidRPr="00D800C2">
        <w:t>Подготовка</w:t>
      </w:r>
      <w:r>
        <w:t xml:space="preserve"> к работе</w:t>
      </w:r>
      <w:bookmarkEnd w:id="49"/>
    </w:p>
    <w:p w14:paraId="68B995CF" w14:textId="77777777" w:rsidR="0001687C" w:rsidRDefault="0001687C" w:rsidP="0001687C">
      <w:pPr>
        <w:pStyle w:val="0b"/>
      </w:pPr>
      <w:r>
        <w:t>После установки ПО и перед началом работы по формированию и отправке реестров сведений необходимо заполнить данные карточки «Настройки реквизитов организации» вкладки «Администрирование».</w:t>
      </w:r>
    </w:p>
    <w:p w14:paraId="1825444A" w14:textId="3471D9E3" w:rsidR="0001687C" w:rsidRPr="0001687C" w:rsidRDefault="000B01D0" w:rsidP="0001687C">
      <w:pPr>
        <w:pStyle w:val="0b"/>
      </w:pPr>
      <w:r>
        <w:rPr>
          <w:spacing w:val="20"/>
          <w:szCs w:val="26"/>
        </w:rPr>
        <w:t>Примечание</w:t>
      </w:r>
      <w:r w:rsidR="0001687C">
        <w:rPr>
          <w:szCs w:val="26"/>
        </w:rPr>
        <w:t xml:space="preserve"> </w:t>
      </w:r>
      <w:r w:rsidR="0001687C">
        <w:rPr>
          <w:noProof/>
        </w:rPr>
        <w:t>–</w:t>
      </w:r>
      <w:r w:rsidR="0001687C">
        <w:t xml:space="preserve"> Карточка заполняется данными организации – работодателя, входящего в перечень организаций</w:t>
      </w:r>
      <w:r>
        <w:t>,</w:t>
      </w:r>
      <w:r w:rsidR="0001687C">
        <w:t xml:space="preserve"> утверждённых Министерством здравоохранения</w:t>
      </w:r>
    </w:p>
    <w:p w14:paraId="25071DD4" w14:textId="61169FAB" w:rsidR="004D5129" w:rsidRPr="008120DA" w:rsidRDefault="004D5129" w:rsidP="004D5129">
      <w:pPr>
        <w:pStyle w:val="02"/>
      </w:pPr>
      <w:bookmarkStart w:id="50" w:name="_Toc158284517"/>
      <w:r w:rsidRPr="008120DA">
        <w:t>Порядок загрузки программ и данных</w:t>
      </w:r>
      <w:bookmarkEnd w:id="50"/>
    </w:p>
    <w:p w14:paraId="2DEECED4" w14:textId="676D8BB9" w:rsidR="00C66F7C" w:rsidRPr="00C66F7C" w:rsidRDefault="00C66F7C" w:rsidP="00C66F7C">
      <w:pPr>
        <w:pStyle w:val="afffffa"/>
        <w:spacing w:line="360" w:lineRule="auto"/>
        <w:ind w:firstLine="709"/>
        <w:rPr>
          <w:sz w:val="24"/>
          <w:szCs w:val="24"/>
        </w:rPr>
      </w:pPr>
      <w:r w:rsidRPr="008120DA">
        <w:rPr>
          <w:sz w:val="24"/>
          <w:szCs w:val="24"/>
        </w:rPr>
        <w:t>Главный экран АРМ СВ-М – журнал реестров представляет собой таблицу, содержащую основные данные реестров содержащих</w:t>
      </w:r>
      <w:r w:rsidRPr="00C66F7C">
        <w:rPr>
          <w:sz w:val="24"/>
          <w:szCs w:val="24"/>
        </w:rPr>
        <w:t xml:space="preserve"> документы на осуществление выплат (Рисунок </w:t>
      </w:r>
      <w:r w:rsidRPr="00C66F7C">
        <w:rPr>
          <w:sz w:val="24"/>
          <w:szCs w:val="24"/>
        </w:rPr>
        <w:fldChar w:fldCharType="begin"/>
      </w:r>
      <w:r w:rsidRPr="00C66F7C">
        <w:rPr>
          <w:sz w:val="24"/>
          <w:szCs w:val="24"/>
        </w:rPr>
        <w:instrText xml:space="preserve"> REF _Ref52128295 \h \* MERGEFORMAT </w:instrText>
      </w:r>
      <w:r w:rsidRPr="00C66F7C">
        <w:rPr>
          <w:sz w:val="24"/>
          <w:szCs w:val="24"/>
        </w:rPr>
      </w:r>
      <w:r w:rsidRPr="00C66F7C">
        <w:rPr>
          <w:sz w:val="24"/>
          <w:szCs w:val="24"/>
        </w:rPr>
        <w:fldChar w:fldCharType="separate"/>
      </w:r>
      <w:r w:rsidR="00BA71AB" w:rsidRPr="00BA71AB">
        <w:rPr>
          <w:sz w:val="24"/>
          <w:szCs w:val="24"/>
        </w:rPr>
        <w:t>1</w:t>
      </w:r>
      <w:r w:rsidRPr="00C66F7C">
        <w:rPr>
          <w:sz w:val="24"/>
          <w:szCs w:val="24"/>
        </w:rPr>
        <w:fldChar w:fldCharType="end"/>
      </w:r>
      <w:r w:rsidRPr="00C66F7C">
        <w:rPr>
          <w:sz w:val="24"/>
          <w:szCs w:val="24"/>
        </w:rPr>
        <w:t xml:space="preserve">). </w:t>
      </w:r>
    </w:p>
    <w:p w14:paraId="3D815D07" w14:textId="77777777" w:rsidR="00C66F7C" w:rsidRPr="00C66F7C" w:rsidRDefault="00C66F7C" w:rsidP="00416103">
      <w:pPr>
        <w:pStyle w:val="0f"/>
      </w:pPr>
      <w:r w:rsidRPr="00C66F7C">
        <w:rPr>
          <w:noProof/>
        </w:rPr>
        <w:drawing>
          <wp:inline distT="0" distB="0" distL="0" distR="0" wp14:anchorId="67599DFE" wp14:editId="740F0611">
            <wp:extent cx="6300000" cy="1807194"/>
            <wp:effectExtent l="0" t="0" r="571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300000" cy="1807194"/>
                    </a:xfrm>
                    <a:prstGeom prst="rect">
                      <a:avLst/>
                    </a:prstGeom>
                  </pic:spPr>
                </pic:pic>
              </a:graphicData>
            </a:graphic>
          </wp:inline>
        </w:drawing>
      </w:r>
    </w:p>
    <w:p w14:paraId="26DAB05C" w14:textId="673157E4" w:rsidR="00C66F7C" w:rsidRPr="00C66F7C" w:rsidRDefault="00C66F7C" w:rsidP="00416103">
      <w:pPr>
        <w:pStyle w:val="0f0"/>
      </w:pPr>
      <w:r w:rsidRPr="00C66F7C">
        <w:t>Рисунок </w:t>
      </w:r>
      <w:bookmarkStart w:id="51" w:name="_Ref52128295"/>
      <w:r w:rsidRPr="00C66F7C">
        <w:fldChar w:fldCharType="begin"/>
      </w:r>
      <w:r w:rsidRPr="00C66F7C">
        <w:instrText xml:space="preserve"> SEQ Рисунок \* ARABIC </w:instrText>
      </w:r>
      <w:r w:rsidRPr="00C66F7C">
        <w:fldChar w:fldCharType="separate"/>
      </w:r>
      <w:r w:rsidR="00BA71AB">
        <w:t>1</w:t>
      </w:r>
      <w:r w:rsidRPr="00C66F7C">
        <w:fldChar w:fldCharType="end"/>
      </w:r>
      <w:bookmarkEnd w:id="51"/>
      <w:r w:rsidRPr="00C66F7C">
        <w:t> – Журнал реестров</w:t>
      </w:r>
    </w:p>
    <w:p w14:paraId="2EAC7298" w14:textId="77777777" w:rsidR="00C66F7C" w:rsidRPr="00C66F7C" w:rsidRDefault="00C66F7C" w:rsidP="00C66F7C">
      <w:pPr>
        <w:pStyle w:val="afffffa"/>
        <w:spacing w:line="360" w:lineRule="auto"/>
        <w:ind w:firstLine="709"/>
        <w:rPr>
          <w:sz w:val="24"/>
          <w:szCs w:val="24"/>
        </w:rPr>
      </w:pPr>
      <w:r w:rsidRPr="00C66F7C">
        <w:rPr>
          <w:sz w:val="24"/>
          <w:szCs w:val="24"/>
        </w:rPr>
        <w:t>Главный экран содержит следующие вкладки:</w:t>
      </w:r>
    </w:p>
    <w:p w14:paraId="28B4FB66" w14:textId="77777777" w:rsidR="00C66F7C" w:rsidRPr="00C66F7C" w:rsidRDefault="00C66F7C" w:rsidP="00674979">
      <w:pPr>
        <w:pStyle w:val="afffffa"/>
        <w:numPr>
          <w:ilvl w:val="0"/>
          <w:numId w:val="78"/>
        </w:numPr>
        <w:tabs>
          <w:tab w:val="clear" w:pos="1418"/>
        </w:tabs>
        <w:suppressAutoHyphens/>
        <w:spacing w:line="360" w:lineRule="auto"/>
        <w:ind w:left="0" w:firstLine="709"/>
        <w:contextualSpacing w:val="0"/>
        <w:rPr>
          <w:sz w:val="24"/>
          <w:szCs w:val="24"/>
        </w:rPr>
      </w:pPr>
      <w:r w:rsidRPr="00C66F7C">
        <w:rPr>
          <w:sz w:val="24"/>
          <w:szCs w:val="24"/>
        </w:rPr>
        <w:t>Файл;</w:t>
      </w:r>
    </w:p>
    <w:p w14:paraId="421D4B26" w14:textId="77777777" w:rsidR="00C66F7C" w:rsidRPr="00C66F7C" w:rsidRDefault="00C66F7C" w:rsidP="00674979">
      <w:pPr>
        <w:pStyle w:val="afffffa"/>
        <w:numPr>
          <w:ilvl w:val="0"/>
          <w:numId w:val="78"/>
        </w:numPr>
        <w:tabs>
          <w:tab w:val="clear" w:pos="1418"/>
        </w:tabs>
        <w:suppressAutoHyphens/>
        <w:spacing w:line="360" w:lineRule="auto"/>
        <w:ind w:left="0" w:firstLine="709"/>
        <w:contextualSpacing w:val="0"/>
        <w:rPr>
          <w:sz w:val="24"/>
          <w:szCs w:val="24"/>
        </w:rPr>
      </w:pPr>
      <w:r w:rsidRPr="00C66F7C">
        <w:rPr>
          <w:sz w:val="24"/>
          <w:szCs w:val="24"/>
        </w:rPr>
        <w:t>Документы;</w:t>
      </w:r>
    </w:p>
    <w:p w14:paraId="78D8DB80" w14:textId="77777777" w:rsidR="00C66F7C" w:rsidRPr="00C66F7C" w:rsidRDefault="00C66F7C" w:rsidP="00674979">
      <w:pPr>
        <w:pStyle w:val="afffffa"/>
        <w:numPr>
          <w:ilvl w:val="0"/>
          <w:numId w:val="78"/>
        </w:numPr>
        <w:tabs>
          <w:tab w:val="clear" w:pos="1418"/>
        </w:tabs>
        <w:suppressAutoHyphens/>
        <w:spacing w:line="360" w:lineRule="auto"/>
        <w:ind w:left="0" w:firstLine="709"/>
        <w:contextualSpacing w:val="0"/>
        <w:rPr>
          <w:sz w:val="24"/>
          <w:szCs w:val="24"/>
        </w:rPr>
      </w:pPr>
      <w:r w:rsidRPr="00C66F7C">
        <w:rPr>
          <w:sz w:val="24"/>
          <w:szCs w:val="24"/>
        </w:rPr>
        <w:t>Сервисы СФР;</w:t>
      </w:r>
    </w:p>
    <w:p w14:paraId="3269B084" w14:textId="77777777" w:rsidR="00C66F7C" w:rsidRPr="00C66F7C" w:rsidRDefault="00C66F7C" w:rsidP="00674979">
      <w:pPr>
        <w:pStyle w:val="afffffa"/>
        <w:numPr>
          <w:ilvl w:val="0"/>
          <w:numId w:val="78"/>
        </w:numPr>
        <w:tabs>
          <w:tab w:val="clear" w:pos="1418"/>
        </w:tabs>
        <w:suppressAutoHyphens/>
        <w:spacing w:line="360" w:lineRule="auto"/>
        <w:ind w:left="0" w:firstLine="709"/>
        <w:contextualSpacing w:val="0"/>
        <w:rPr>
          <w:sz w:val="24"/>
          <w:szCs w:val="24"/>
        </w:rPr>
      </w:pPr>
      <w:r w:rsidRPr="00C66F7C">
        <w:rPr>
          <w:sz w:val="24"/>
          <w:szCs w:val="24"/>
        </w:rPr>
        <w:t>Администрирование;</w:t>
      </w:r>
    </w:p>
    <w:p w14:paraId="1BA58AE7" w14:textId="77777777" w:rsidR="00C66F7C" w:rsidRPr="00C66F7C" w:rsidRDefault="00C66F7C" w:rsidP="00674979">
      <w:pPr>
        <w:pStyle w:val="afffffa"/>
        <w:numPr>
          <w:ilvl w:val="0"/>
          <w:numId w:val="78"/>
        </w:numPr>
        <w:tabs>
          <w:tab w:val="clear" w:pos="1418"/>
        </w:tabs>
        <w:suppressAutoHyphens/>
        <w:spacing w:line="360" w:lineRule="auto"/>
        <w:ind w:left="0" w:firstLine="709"/>
        <w:contextualSpacing w:val="0"/>
        <w:rPr>
          <w:sz w:val="24"/>
          <w:szCs w:val="24"/>
        </w:rPr>
      </w:pPr>
      <w:r w:rsidRPr="00C66F7C">
        <w:rPr>
          <w:sz w:val="24"/>
          <w:szCs w:val="24"/>
        </w:rPr>
        <w:t>Справка.</w:t>
      </w:r>
    </w:p>
    <w:p w14:paraId="38CE7651" w14:textId="77777777" w:rsidR="00C66F7C" w:rsidRPr="00C66F7C" w:rsidRDefault="00C66F7C" w:rsidP="00C66F7C">
      <w:pPr>
        <w:pStyle w:val="afffffa"/>
        <w:spacing w:line="360" w:lineRule="auto"/>
        <w:ind w:firstLine="709"/>
        <w:rPr>
          <w:sz w:val="24"/>
          <w:szCs w:val="24"/>
        </w:rPr>
      </w:pPr>
      <w:r w:rsidRPr="00C66F7C">
        <w:rPr>
          <w:sz w:val="24"/>
          <w:szCs w:val="24"/>
        </w:rPr>
        <w:t>Вкладка «Файл» содержит следующие функции:</w:t>
      </w:r>
    </w:p>
    <w:p w14:paraId="639DD651" w14:textId="77777777" w:rsidR="00C66F7C" w:rsidRPr="00C66F7C" w:rsidRDefault="00C66F7C" w:rsidP="00674979">
      <w:pPr>
        <w:pStyle w:val="afffffa"/>
        <w:numPr>
          <w:ilvl w:val="0"/>
          <w:numId w:val="79"/>
        </w:numPr>
        <w:tabs>
          <w:tab w:val="clear" w:pos="1418"/>
        </w:tabs>
        <w:suppressAutoHyphens/>
        <w:spacing w:line="360" w:lineRule="auto"/>
        <w:ind w:left="0" w:firstLine="709"/>
        <w:contextualSpacing w:val="0"/>
        <w:rPr>
          <w:sz w:val="24"/>
          <w:szCs w:val="24"/>
        </w:rPr>
      </w:pPr>
      <w:r w:rsidRPr="00C66F7C">
        <w:rPr>
          <w:sz w:val="24"/>
          <w:szCs w:val="24"/>
        </w:rPr>
        <w:t xml:space="preserve">«Закрыть» </w:t>
      </w:r>
      <w:r w:rsidRPr="00C66F7C">
        <w:rPr>
          <w:noProof/>
          <w:sz w:val="24"/>
          <w:szCs w:val="24"/>
        </w:rPr>
        <w:t>–</w:t>
      </w:r>
      <w:r w:rsidRPr="00C66F7C">
        <w:rPr>
          <w:sz w:val="24"/>
          <w:szCs w:val="24"/>
        </w:rPr>
        <w:t xml:space="preserve"> закрывает текущий документ и возвращает пользователя на главный экран;</w:t>
      </w:r>
    </w:p>
    <w:p w14:paraId="3933D9E9" w14:textId="77777777" w:rsidR="00C66F7C" w:rsidRPr="00C66F7C" w:rsidRDefault="00C66F7C" w:rsidP="00674979">
      <w:pPr>
        <w:pStyle w:val="afffffa"/>
        <w:numPr>
          <w:ilvl w:val="0"/>
          <w:numId w:val="79"/>
        </w:numPr>
        <w:tabs>
          <w:tab w:val="clear" w:pos="1418"/>
        </w:tabs>
        <w:suppressAutoHyphens/>
        <w:spacing w:line="360" w:lineRule="auto"/>
        <w:ind w:left="0" w:firstLine="709"/>
        <w:contextualSpacing w:val="0"/>
        <w:rPr>
          <w:sz w:val="24"/>
          <w:szCs w:val="24"/>
        </w:rPr>
      </w:pPr>
      <w:r w:rsidRPr="00C66F7C">
        <w:rPr>
          <w:sz w:val="24"/>
          <w:szCs w:val="24"/>
        </w:rPr>
        <w:t xml:space="preserve">«Экспорт» </w:t>
      </w:r>
      <w:r w:rsidRPr="00C66F7C">
        <w:rPr>
          <w:noProof/>
          <w:sz w:val="24"/>
          <w:szCs w:val="24"/>
        </w:rPr>
        <w:t>–</w:t>
      </w:r>
      <w:r w:rsidRPr="00C66F7C">
        <w:rPr>
          <w:sz w:val="24"/>
          <w:szCs w:val="24"/>
        </w:rPr>
        <w:t xml:space="preserve"> выгружает все документы, сохранённые в журнале «Реестр выплат» в файл в формате .</w:t>
      </w:r>
      <w:proofErr w:type="spellStart"/>
      <w:r w:rsidRPr="00C66F7C">
        <w:rPr>
          <w:sz w:val="24"/>
          <w:szCs w:val="24"/>
          <w:lang w:val="en-US"/>
        </w:rPr>
        <w:t>xlsx</w:t>
      </w:r>
      <w:proofErr w:type="spellEnd"/>
      <w:r w:rsidRPr="00C66F7C">
        <w:rPr>
          <w:sz w:val="24"/>
          <w:szCs w:val="24"/>
        </w:rPr>
        <w:t>.</w:t>
      </w:r>
    </w:p>
    <w:p w14:paraId="153B9C7C" w14:textId="77777777" w:rsidR="00C66F7C" w:rsidRPr="00C66F7C" w:rsidRDefault="00C66F7C" w:rsidP="00674979">
      <w:pPr>
        <w:pStyle w:val="afffffa"/>
        <w:numPr>
          <w:ilvl w:val="0"/>
          <w:numId w:val="79"/>
        </w:numPr>
        <w:tabs>
          <w:tab w:val="clear" w:pos="1418"/>
        </w:tabs>
        <w:suppressAutoHyphens/>
        <w:spacing w:line="360" w:lineRule="auto"/>
        <w:ind w:left="0" w:firstLine="709"/>
        <w:contextualSpacing w:val="0"/>
        <w:rPr>
          <w:sz w:val="24"/>
          <w:szCs w:val="24"/>
        </w:rPr>
      </w:pPr>
      <w:r w:rsidRPr="00C66F7C">
        <w:rPr>
          <w:sz w:val="24"/>
          <w:szCs w:val="24"/>
        </w:rPr>
        <w:t xml:space="preserve">«Выход» </w:t>
      </w:r>
      <w:r w:rsidRPr="00C66F7C">
        <w:rPr>
          <w:noProof/>
          <w:sz w:val="24"/>
          <w:szCs w:val="24"/>
        </w:rPr>
        <w:t>–</w:t>
      </w:r>
      <w:r w:rsidRPr="00C66F7C">
        <w:rPr>
          <w:sz w:val="24"/>
          <w:szCs w:val="24"/>
        </w:rPr>
        <w:t xml:space="preserve"> осуществляет выход из ПО.</w:t>
      </w:r>
    </w:p>
    <w:p w14:paraId="2AEEF68C" w14:textId="77777777" w:rsidR="00C66F7C" w:rsidRPr="00C66F7C" w:rsidRDefault="00C66F7C" w:rsidP="00C66F7C">
      <w:pPr>
        <w:pStyle w:val="afffffa"/>
        <w:spacing w:line="360" w:lineRule="auto"/>
        <w:ind w:firstLine="709"/>
        <w:rPr>
          <w:sz w:val="24"/>
          <w:szCs w:val="24"/>
        </w:rPr>
      </w:pPr>
      <w:r w:rsidRPr="00C66F7C">
        <w:rPr>
          <w:sz w:val="24"/>
          <w:szCs w:val="24"/>
        </w:rPr>
        <w:t>Вкладка «Документы» позволяет пользователю переключаться между журналом реестров и справочником организаций.</w:t>
      </w:r>
    </w:p>
    <w:p w14:paraId="2C7526DC" w14:textId="77777777" w:rsidR="00C66F7C" w:rsidRPr="00C66F7C" w:rsidRDefault="00C66F7C" w:rsidP="00674979">
      <w:pPr>
        <w:pStyle w:val="afffffa"/>
        <w:numPr>
          <w:ilvl w:val="0"/>
          <w:numId w:val="80"/>
        </w:numPr>
        <w:tabs>
          <w:tab w:val="clear" w:pos="1418"/>
        </w:tabs>
        <w:suppressAutoHyphens/>
        <w:spacing w:line="360" w:lineRule="auto"/>
        <w:ind w:left="0" w:firstLine="709"/>
        <w:contextualSpacing w:val="0"/>
        <w:rPr>
          <w:sz w:val="24"/>
          <w:szCs w:val="24"/>
        </w:rPr>
      </w:pPr>
      <w:r w:rsidRPr="00C66F7C">
        <w:rPr>
          <w:sz w:val="24"/>
          <w:szCs w:val="24"/>
        </w:rPr>
        <w:t>«Журнал реестров» – таблица, отображающая основные данные реестрам документов на осуществление выплат;</w:t>
      </w:r>
    </w:p>
    <w:p w14:paraId="2560A322" w14:textId="77777777" w:rsidR="00C66F7C" w:rsidRPr="00C66F7C" w:rsidRDefault="00C66F7C" w:rsidP="00674979">
      <w:pPr>
        <w:pStyle w:val="afffffa"/>
        <w:numPr>
          <w:ilvl w:val="0"/>
          <w:numId w:val="80"/>
        </w:numPr>
        <w:tabs>
          <w:tab w:val="clear" w:pos="1418"/>
        </w:tabs>
        <w:suppressAutoHyphens/>
        <w:spacing w:line="360" w:lineRule="auto"/>
        <w:ind w:left="0" w:firstLine="709"/>
        <w:contextualSpacing w:val="0"/>
        <w:rPr>
          <w:sz w:val="24"/>
          <w:szCs w:val="24"/>
        </w:rPr>
      </w:pPr>
      <w:r w:rsidRPr="00C66F7C">
        <w:rPr>
          <w:sz w:val="24"/>
          <w:szCs w:val="24"/>
        </w:rPr>
        <w:t>«Документы» – таблица, отображающая перечень документов;</w:t>
      </w:r>
    </w:p>
    <w:p w14:paraId="075F27B2" w14:textId="77777777" w:rsidR="00C66F7C" w:rsidRPr="00C66F7C" w:rsidRDefault="00C66F7C" w:rsidP="00674979">
      <w:pPr>
        <w:pStyle w:val="afffffa"/>
        <w:numPr>
          <w:ilvl w:val="0"/>
          <w:numId w:val="80"/>
        </w:numPr>
        <w:tabs>
          <w:tab w:val="clear" w:pos="1418"/>
        </w:tabs>
        <w:suppressAutoHyphens/>
        <w:spacing w:line="360" w:lineRule="auto"/>
        <w:ind w:left="0" w:firstLine="709"/>
        <w:contextualSpacing w:val="0"/>
        <w:rPr>
          <w:sz w:val="24"/>
          <w:szCs w:val="24"/>
        </w:rPr>
      </w:pPr>
      <w:r w:rsidRPr="00C66F7C">
        <w:rPr>
          <w:sz w:val="24"/>
          <w:szCs w:val="24"/>
        </w:rPr>
        <w:t xml:space="preserve">«Журнал извещений» </w:t>
      </w:r>
      <w:r w:rsidRPr="00C66F7C">
        <w:rPr>
          <w:noProof/>
          <w:sz w:val="24"/>
          <w:szCs w:val="24"/>
        </w:rPr>
        <w:t>–</w:t>
      </w:r>
      <w:r w:rsidRPr="00C66F7C">
        <w:rPr>
          <w:sz w:val="24"/>
          <w:szCs w:val="24"/>
        </w:rPr>
        <w:t xml:space="preserve"> таблица, отображающая запрошенные из модуля СЭДО извещения, сформированные компонентом ПВСО для данного работодателя;</w:t>
      </w:r>
    </w:p>
    <w:p w14:paraId="6882910F" w14:textId="77777777" w:rsidR="00C66F7C" w:rsidRPr="00C66F7C" w:rsidRDefault="00C66F7C" w:rsidP="00674979">
      <w:pPr>
        <w:pStyle w:val="afffffa"/>
        <w:numPr>
          <w:ilvl w:val="0"/>
          <w:numId w:val="80"/>
        </w:numPr>
        <w:tabs>
          <w:tab w:val="clear" w:pos="1418"/>
        </w:tabs>
        <w:suppressAutoHyphens/>
        <w:spacing w:line="360" w:lineRule="auto"/>
        <w:ind w:left="0" w:firstLine="709"/>
        <w:contextualSpacing w:val="0"/>
        <w:rPr>
          <w:sz w:val="24"/>
          <w:szCs w:val="24"/>
        </w:rPr>
      </w:pPr>
      <w:r w:rsidRPr="00C66F7C">
        <w:rPr>
          <w:sz w:val="24"/>
          <w:szCs w:val="24"/>
        </w:rPr>
        <w:t xml:space="preserve">«Справочник организаций» </w:t>
      </w:r>
      <w:r w:rsidRPr="00C66F7C">
        <w:rPr>
          <w:noProof/>
          <w:sz w:val="24"/>
          <w:szCs w:val="24"/>
        </w:rPr>
        <w:t>–</w:t>
      </w:r>
      <w:r w:rsidRPr="00C66F7C">
        <w:rPr>
          <w:sz w:val="24"/>
          <w:szCs w:val="24"/>
        </w:rPr>
        <w:t xml:space="preserve"> таблица, отображающая основные данные организаций-работодателей, чьи сотрудники являются получателями специальных социальных выплат;</w:t>
      </w:r>
    </w:p>
    <w:p w14:paraId="7403CB88" w14:textId="77777777" w:rsidR="00C66F7C" w:rsidRPr="00C66F7C" w:rsidRDefault="00C66F7C" w:rsidP="00674979">
      <w:pPr>
        <w:pStyle w:val="afffffa"/>
        <w:numPr>
          <w:ilvl w:val="0"/>
          <w:numId w:val="80"/>
        </w:numPr>
        <w:tabs>
          <w:tab w:val="clear" w:pos="1418"/>
        </w:tabs>
        <w:suppressAutoHyphens/>
        <w:spacing w:line="360" w:lineRule="auto"/>
        <w:ind w:left="0" w:firstLine="709"/>
        <w:contextualSpacing w:val="0"/>
        <w:rPr>
          <w:sz w:val="24"/>
          <w:szCs w:val="24"/>
        </w:rPr>
      </w:pPr>
      <w:r w:rsidRPr="00C66F7C">
        <w:rPr>
          <w:sz w:val="24"/>
          <w:szCs w:val="24"/>
        </w:rPr>
        <w:t xml:space="preserve">«Справочник сотрудников» </w:t>
      </w:r>
      <w:r w:rsidRPr="00C66F7C">
        <w:rPr>
          <w:noProof/>
          <w:sz w:val="24"/>
          <w:szCs w:val="24"/>
        </w:rPr>
        <w:t>–</w:t>
      </w:r>
      <w:r w:rsidRPr="00C66F7C">
        <w:rPr>
          <w:sz w:val="24"/>
          <w:szCs w:val="24"/>
        </w:rPr>
        <w:t xml:space="preserve"> таблица, содержащая основные данные сотрудников организации (получателей специальных социальных выплат).</w:t>
      </w:r>
    </w:p>
    <w:p w14:paraId="50A40D80" w14:textId="77777777" w:rsidR="00C66F7C" w:rsidRPr="00C66F7C" w:rsidRDefault="00C66F7C" w:rsidP="00C66F7C">
      <w:pPr>
        <w:pStyle w:val="afffffa"/>
        <w:spacing w:line="360" w:lineRule="auto"/>
        <w:ind w:firstLine="709"/>
        <w:rPr>
          <w:sz w:val="24"/>
          <w:szCs w:val="24"/>
        </w:rPr>
      </w:pPr>
      <w:r w:rsidRPr="00C66F7C">
        <w:rPr>
          <w:sz w:val="24"/>
          <w:szCs w:val="24"/>
        </w:rPr>
        <w:t>Вкладка «Сервисы СФР» обеспечивает доступ к журналу обмена информацией с сервисами и модулями СФР и к журналу ошибок.</w:t>
      </w:r>
    </w:p>
    <w:p w14:paraId="40A6D352" w14:textId="77777777" w:rsidR="00C66F7C" w:rsidRPr="00C66F7C" w:rsidRDefault="00C66F7C" w:rsidP="00674979">
      <w:pPr>
        <w:pStyle w:val="afffffa"/>
        <w:numPr>
          <w:ilvl w:val="0"/>
          <w:numId w:val="81"/>
        </w:numPr>
        <w:tabs>
          <w:tab w:val="clear" w:pos="1418"/>
        </w:tabs>
        <w:suppressAutoHyphens/>
        <w:spacing w:line="360" w:lineRule="auto"/>
        <w:ind w:left="0" w:firstLine="709"/>
        <w:contextualSpacing w:val="0"/>
        <w:rPr>
          <w:sz w:val="24"/>
          <w:szCs w:val="24"/>
        </w:rPr>
      </w:pPr>
      <w:r w:rsidRPr="00C66F7C">
        <w:rPr>
          <w:sz w:val="24"/>
          <w:szCs w:val="24"/>
        </w:rPr>
        <w:t>«Журнал обмена информацией» отображает запросы, выполненные АРМ СВ-М к сервисам и модулям СФР. Запросом считается отправка документа.</w:t>
      </w:r>
    </w:p>
    <w:p w14:paraId="5B05D93D" w14:textId="77777777" w:rsidR="00C66F7C" w:rsidRPr="00C66F7C" w:rsidRDefault="00C66F7C" w:rsidP="00674979">
      <w:pPr>
        <w:pStyle w:val="afffffa"/>
        <w:numPr>
          <w:ilvl w:val="0"/>
          <w:numId w:val="81"/>
        </w:numPr>
        <w:tabs>
          <w:tab w:val="clear" w:pos="1418"/>
        </w:tabs>
        <w:suppressAutoHyphens/>
        <w:spacing w:line="360" w:lineRule="auto"/>
        <w:ind w:left="0" w:firstLine="709"/>
        <w:contextualSpacing w:val="0"/>
        <w:rPr>
          <w:sz w:val="24"/>
          <w:szCs w:val="24"/>
        </w:rPr>
      </w:pPr>
      <w:r w:rsidRPr="00C66F7C">
        <w:rPr>
          <w:sz w:val="24"/>
          <w:szCs w:val="24"/>
        </w:rPr>
        <w:t>«Журнал ошибок» отображает перечень ошибок, возникших в результате отправки реестров в АРМ Ввода.</w:t>
      </w:r>
    </w:p>
    <w:p w14:paraId="0A6BDAF2" w14:textId="77777777" w:rsidR="00C66F7C" w:rsidRPr="00C66F7C" w:rsidRDefault="00C66F7C" w:rsidP="00C66F7C">
      <w:pPr>
        <w:pStyle w:val="afffffa"/>
        <w:spacing w:line="360" w:lineRule="auto"/>
        <w:ind w:firstLine="709"/>
        <w:rPr>
          <w:sz w:val="24"/>
          <w:szCs w:val="24"/>
        </w:rPr>
      </w:pPr>
      <w:r w:rsidRPr="00C66F7C">
        <w:rPr>
          <w:sz w:val="24"/>
          <w:szCs w:val="24"/>
        </w:rPr>
        <w:t>Вкладка «Администрирование» обеспечивает пользователю доступ к следующим карточкам настроек:</w:t>
      </w:r>
    </w:p>
    <w:p w14:paraId="66BB2AF6"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настройки реквизитов организации;</w:t>
      </w:r>
    </w:p>
    <w:p w14:paraId="356C1049"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настройка сервисов СФР;</w:t>
      </w:r>
    </w:p>
    <w:p w14:paraId="0DB99019"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настройки соединения с БД;</w:t>
      </w:r>
    </w:p>
    <w:p w14:paraId="22D9BED0"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настройки подписи для сервисов;</w:t>
      </w:r>
    </w:p>
    <w:p w14:paraId="167A0017"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резервное копирование БД;</w:t>
      </w:r>
    </w:p>
    <w:p w14:paraId="6162339E" w14:textId="77777777" w:rsidR="00C66F7C" w:rsidRPr="00C66F7C" w:rsidRDefault="00C66F7C" w:rsidP="00674979">
      <w:pPr>
        <w:pStyle w:val="afffffa"/>
        <w:numPr>
          <w:ilvl w:val="0"/>
          <w:numId w:val="82"/>
        </w:numPr>
        <w:suppressAutoHyphens/>
        <w:spacing w:line="360" w:lineRule="auto"/>
        <w:ind w:left="0" w:firstLine="709"/>
        <w:contextualSpacing w:val="0"/>
        <w:rPr>
          <w:sz w:val="24"/>
          <w:szCs w:val="24"/>
        </w:rPr>
      </w:pPr>
      <w:r w:rsidRPr="00C66F7C">
        <w:rPr>
          <w:sz w:val="24"/>
          <w:szCs w:val="24"/>
        </w:rPr>
        <w:t>восстановление БД.</w:t>
      </w:r>
    </w:p>
    <w:p w14:paraId="309B0A0C" w14:textId="4FD945D3" w:rsidR="00C66F7C" w:rsidRPr="00C66F7C" w:rsidRDefault="00C66F7C" w:rsidP="00C66F7C">
      <w:pPr>
        <w:pStyle w:val="0b"/>
      </w:pPr>
      <w:r w:rsidRPr="00C66F7C">
        <w:t>Карточка настройки реквизитов организации (Рисунок </w:t>
      </w:r>
      <w:r w:rsidRPr="00C66F7C">
        <w:fldChar w:fldCharType="begin"/>
      </w:r>
      <w:r w:rsidRPr="00C66F7C">
        <w:instrText xml:space="preserve"> REF _Ref52128576 \h \* MERGEFORMAT </w:instrText>
      </w:r>
      <w:r w:rsidRPr="00C66F7C">
        <w:fldChar w:fldCharType="separate"/>
      </w:r>
      <w:r w:rsidR="00BA71AB">
        <w:t>2</w:t>
      </w:r>
      <w:r w:rsidRPr="00C66F7C">
        <w:fldChar w:fldCharType="end"/>
      </w:r>
      <w:r w:rsidRPr="00C66F7C">
        <w:t>) предназначена для ввода данных организации, которая осуществляет формирование и отправку реестров.</w:t>
      </w:r>
    </w:p>
    <w:p w14:paraId="5AFA338C" w14:textId="77777777" w:rsidR="00C66F7C" w:rsidRPr="00C66F7C" w:rsidRDefault="00C66F7C" w:rsidP="00416103">
      <w:pPr>
        <w:pStyle w:val="0f"/>
        <w:rPr>
          <w:noProof/>
        </w:rPr>
      </w:pPr>
      <w:r w:rsidRPr="00C66F7C">
        <w:rPr>
          <w:noProof/>
        </w:rPr>
        <w:drawing>
          <wp:inline distT="0" distB="0" distL="0" distR="0" wp14:anchorId="2ECC02BD" wp14:editId="6391CD9F">
            <wp:extent cx="6300000" cy="2646687"/>
            <wp:effectExtent l="0" t="0" r="571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300000" cy="2646687"/>
                    </a:xfrm>
                    <a:prstGeom prst="rect">
                      <a:avLst/>
                    </a:prstGeom>
                  </pic:spPr>
                </pic:pic>
              </a:graphicData>
            </a:graphic>
          </wp:inline>
        </w:drawing>
      </w:r>
    </w:p>
    <w:p w14:paraId="4B98648A" w14:textId="33013510" w:rsidR="00C66F7C" w:rsidRPr="00C66F7C" w:rsidRDefault="00C66F7C" w:rsidP="00416103">
      <w:pPr>
        <w:pStyle w:val="0f0"/>
      </w:pPr>
      <w:r w:rsidRPr="00C66F7C">
        <w:t>Рисунок </w:t>
      </w:r>
      <w:bookmarkStart w:id="52" w:name="_Ref52128576"/>
      <w:r w:rsidRPr="00C66F7C">
        <w:fldChar w:fldCharType="begin"/>
      </w:r>
      <w:r w:rsidRPr="00C66F7C">
        <w:instrText xml:space="preserve"> SEQ Рисунок \* ARABIC </w:instrText>
      </w:r>
      <w:r w:rsidRPr="00C66F7C">
        <w:fldChar w:fldCharType="separate"/>
      </w:r>
      <w:r w:rsidR="00BA71AB">
        <w:t>2</w:t>
      </w:r>
      <w:r w:rsidRPr="00C66F7C">
        <w:fldChar w:fldCharType="end"/>
      </w:r>
      <w:bookmarkEnd w:id="52"/>
      <w:r w:rsidRPr="00C66F7C">
        <w:t> – Карточка настройки реквизитов организации</w:t>
      </w:r>
    </w:p>
    <w:p w14:paraId="3055E471" w14:textId="77777777" w:rsidR="00C66F7C" w:rsidRPr="00C66F7C" w:rsidRDefault="00C66F7C" w:rsidP="00416103">
      <w:pPr>
        <w:pStyle w:val="0f"/>
        <w:rPr>
          <w:noProof/>
        </w:rPr>
      </w:pPr>
      <w:r w:rsidRPr="00C66F7C">
        <w:rPr>
          <w:noProof/>
        </w:rPr>
        <w:drawing>
          <wp:inline distT="0" distB="0" distL="0" distR="0" wp14:anchorId="6B8A391B" wp14:editId="30BDB3AD">
            <wp:extent cx="5701617" cy="37773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06050" cy="3780280"/>
                    </a:xfrm>
                    <a:prstGeom prst="rect">
                      <a:avLst/>
                    </a:prstGeom>
                  </pic:spPr>
                </pic:pic>
              </a:graphicData>
            </a:graphic>
          </wp:inline>
        </w:drawing>
      </w:r>
    </w:p>
    <w:p w14:paraId="6A298283" w14:textId="06B312F0" w:rsidR="00C66F7C" w:rsidRPr="00C66F7C" w:rsidRDefault="00C66F7C" w:rsidP="00416103">
      <w:pPr>
        <w:pStyle w:val="0f0"/>
      </w:pPr>
      <w:r w:rsidRPr="00C66F7C">
        <w:t xml:space="preserve">Рисунок </w:t>
      </w:r>
      <w:r w:rsidRPr="00C66F7C">
        <w:fldChar w:fldCharType="begin"/>
      </w:r>
      <w:r w:rsidRPr="00C66F7C">
        <w:instrText xml:space="preserve"> SEQ Рисунок \* ARABIC </w:instrText>
      </w:r>
      <w:r w:rsidRPr="00C66F7C">
        <w:fldChar w:fldCharType="separate"/>
      </w:r>
      <w:r w:rsidR="00BA71AB">
        <w:t>3</w:t>
      </w:r>
      <w:r w:rsidRPr="00C66F7C">
        <w:fldChar w:fldCharType="end"/>
      </w:r>
      <w:r w:rsidRPr="00C66F7C">
        <w:t xml:space="preserve"> – Карточка настройки сервисов СФР</w:t>
      </w:r>
    </w:p>
    <w:p w14:paraId="5580D606" w14:textId="26A6ABC4" w:rsidR="00C66F7C" w:rsidRPr="00C66F7C" w:rsidRDefault="00C66F7C" w:rsidP="00C66F7C">
      <w:pPr>
        <w:pStyle w:val="afffffa"/>
        <w:spacing w:line="360" w:lineRule="auto"/>
        <w:ind w:firstLine="709"/>
        <w:rPr>
          <w:sz w:val="24"/>
          <w:szCs w:val="24"/>
        </w:rPr>
      </w:pPr>
      <w:r w:rsidRPr="00C66F7C">
        <w:rPr>
          <w:sz w:val="24"/>
          <w:szCs w:val="24"/>
        </w:rPr>
        <w:t>Карточка настройки соединения с БД (Рисунок </w:t>
      </w:r>
      <w:r w:rsidRPr="00C66F7C">
        <w:rPr>
          <w:sz w:val="24"/>
          <w:szCs w:val="24"/>
        </w:rPr>
        <w:fldChar w:fldCharType="begin"/>
      </w:r>
      <w:r w:rsidRPr="00C66F7C">
        <w:rPr>
          <w:sz w:val="24"/>
          <w:szCs w:val="24"/>
        </w:rPr>
        <w:instrText xml:space="preserve"> REF _Ref52128653 \h \* MERGEFORMAT </w:instrText>
      </w:r>
      <w:r w:rsidRPr="00C66F7C">
        <w:rPr>
          <w:sz w:val="24"/>
          <w:szCs w:val="24"/>
        </w:rPr>
      </w:r>
      <w:r w:rsidRPr="00C66F7C">
        <w:rPr>
          <w:sz w:val="24"/>
          <w:szCs w:val="24"/>
        </w:rPr>
        <w:fldChar w:fldCharType="separate"/>
      </w:r>
      <w:r w:rsidR="00BA71AB" w:rsidRPr="00BA71AB">
        <w:rPr>
          <w:sz w:val="24"/>
          <w:szCs w:val="24"/>
        </w:rPr>
        <w:t>4</w:t>
      </w:r>
      <w:r w:rsidRPr="00C66F7C">
        <w:rPr>
          <w:sz w:val="24"/>
          <w:szCs w:val="24"/>
        </w:rPr>
        <w:fldChar w:fldCharType="end"/>
      </w:r>
      <w:r w:rsidRPr="00C66F7C">
        <w:rPr>
          <w:sz w:val="24"/>
          <w:szCs w:val="24"/>
        </w:rPr>
        <w:t>) предназначена для ввода параметров сервера базы данных.</w:t>
      </w:r>
    </w:p>
    <w:p w14:paraId="4A9F7660" w14:textId="77777777" w:rsidR="00C66F7C" w:rsidRPr="00C66F7C" w:rsidRDefault="00C66F7C" w:rsidP="00416103">
      <w:pPr>
        <w:pStyle w:val="0f"/>
        <w:rPr>
          <w:noProof/>
        </w:rPr>
      </w:pPr>
      <w:r w:rsidRPr="00C66F7C">
        <w:rPr>
          <w:noProof/>
        </w:rPr>
        <w:drawing>
          <wp:inline distT="0" distB="0" distL="0" distR="0" wp14:anchorId="78A2B8DA" wp14:editId="159A8E91">
            <wp:extent cx="4271381" cy="2337758"/>
            <wp:effectExtent l="0" t="0" r="0" b="5715"/>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84529" cy="2344954"/>
                    </a:xfrm>
                    <a:prstGeom prst="rect">
                      <a:avLst/>
                    </a:prstGeom>
                  </pic:spPr>
                </pic:pic>
              </a:graphicData>
            </a:graphic>
          </wp:inline>
        </w:drawing>
      </w:r>
    </w:p>
    <w:p w14:paraId="628D24AD" w14:textId="5D57F4E4" w:rsidR="00C66F7C" w:rsidRPr="00C66F7C" w:rsidRDefault="00C66F7C" w:rsidP="00416103">
      <w:pPr>
        <w:pStyle w:val="0f0"/>
      </w:pPr>
      <w:r w:rsidRPr="00C66F7C">
        <w:t>Рисунок </w:t>
      </w:r>
      <w:bookmarkStart w:id="53" w:name="_Ref52128653"/>
      <w:bookmarkStart w:id="54" w:name="_Ref52454959"/>
      <w:r w:rsidRPr="00C66F7C">
        <w:fldChar w:fldCharType="begin"/>
      </w:r>
      <w:r w:rsidRPr="00C66F7C">
        <w:instrText xml:space="preserve"> SEQ Рисунок \* ARABIC </w:instrText>
      </w:r>
      <w:r w:rsidRPr="00C66F7C">
        <w:fldChar w:fldCharType="separate"/>
      </w:r>
      <w:r w:rsidR="00BA71AB">
        <w:t>4</w:t>
      </w:r>
      <w:r w:rsidRPr="00C66F7C">
        <w:fldChar w:fldCharType="end"/>
      </w:r>
      <w:bookmarkEnd w:id="53"/>
      <w:bookmarkEnd w:id="54"/>
      <w:r w:rsidRPr="00C66F7C">
        <w:t> – Карточка настройки соединения с БД</w:t>
      </w:r>
    </w:p>
    <w:p w14:paraId="5BC4FEF3" w14:textId="0C0B0288" w:rsidR="00C66F7C" w:rsidRPr="00C66F7C" w:rsidRDefault="000B01D0" w:rsidP="00C66F7C">
      <w:pPr>
        <w:pStyle w:val="afffffa"/>
        <w:spacing w:line="360" w:lineRule="auto"/>
        <w:ind w:firstLine="709"/>
        <w:rPr>
          <w:sz w:val="24"/>
          <w:szCs w:val="24"/>
        </w:rPr>
      </w:pPr>
      <w:r w:rsidRPr="000B01D0">
        <w:rPr>
          <w:spacing w:val="20"/>
          <w:sz w:val="24"/>
          <w:szCs w:val="24"/>
        </w:rPr>
        <w:t>Примечание</w:t>
      </w:r>
      <w:r w:rsidRPr="00260670">
        <w:rPr>
          <w:noProof/>
          <w:sz w:val="24"/>
          <w:szCs w:val="24"/>
        </w:rPr>
        <w:t xml:space="preserve"> </w:t>
      </w:r>
      <w:r w:rsidR="00260670" w:rsidRPr="00260670">
        <w:rPr>
          <w:noProof/>
          <w:sz w:val="24"/>
          <w:szCs w:val="24"/>
        </w:rPr>
        <w:t>–</w:t>
      </w:r>
      <w:r w:rsidR="00260670" w:rsidRPr="00260670">
        <w:rPr>
          <w:sz w:val="24"/>
          <w:szCs w:val="24"/>
        </w:rPr>
        <w:t xml:space="preserve"> </w:t>
      </w:r>
      <w:r w:rsidR="00260670" w:rsidRPr="00260670">
        <w:rPr>
          <w:sz w:val="24"/>
          <w:szCs w:val="24"/>
          <w:lang w:val="ru-RU"/>
        </w:rPr>
        <w:t>П</w:t>
      </w:r>
      <w:r w:rsidR="00C66F7C" w:rsidRPr="00260670">
        <w:rPr>
          <w:sz w:val="24"/>
          <w:szCs w:val="24"/>
        </w:rPr>
        <w:t>осле</w:t>
      </w:r>
      <w:r w:rsidR="00C66F7C" w:rsidRPr="00C66F7C">
        <w:rPr>
          <w:sz w:val="24"/>
          <w:szCs w:val="24"/>
        </w:rPr>
        <w:t xml:space="preserve"> инсталляции ПО карточка настройки соединения с БД будет заполнена по умолчанию (Рисунок </w:t>
      </w:r>
      <w:r w:rsidR="00C66F7C" w:rsidRPr="00C66F7C">
        <w:rPr>
          <w:sz w:val="24"/>
          <w:szCs w:val="24"/>
        </w:rPr>
        <w:fldChar w:fldCharType="begin"/>
      </w:r>
      <w:r w:rsidR="00C66F7C" w:rsidRPr="00C66F7C">
        <w:rPr>
          <w:sz w:val="24"/>
          <w:szCs w:val="24"/>
        </w:rPr>
        <w:instrText xml:space="preserve"> REF _Ref52454959 \h \* MERGEFORMAT </w:instrText>
      </w:r>
      <w:r w:rsidR="00C66F7C" w:rsidRPr="00C66F7C">
        <w:rPr>
          <w:sz w:val="24"/>
          <w:szCs w:val="24"/>
        </w:rPr>
      </w:r>
      <w:r w:rsidR="00C66F7C" w:rsidRPr="00C66F7C">
        <w:rPr>
          <w:sz w:val="24"/>
          <w:szCs w:val="24"/>
        </w:rPr>
        <w:fldChar w:fldCharType="separate"/>
      </w:r>
      <w:r w:rsidR="00BA71AB" w:rsidRPr="00BA71AB">
        <w:rPr>
          <w:sz w:val="24"/>
          <w:szCs w:val="24"/>
        </w:rPr>
        <w:t>4</w:t>
      </w:r>
      <w:r w:rsidR="00C66F7C" w:rsidRPr="00C66F7C">
        <w:rPr>
          <w:sz w:val="24"/>
          <w:szCs w:val="24"/>
        </w:rPr>
        <w:fldChar w:fldCharType="end"/>
      </w:r>
      <w:r w:rsidR="00C66F7C" w:rsidRPr="00C66F7C">
        <w:rPr>
          <w:sz w:val="24"/>
          <w:szCs w:val="24"/>
        </w:rPr>
        <w:t>).</w:t>
      </w:r>
    </w:p>
    <w:p w14:paraId="2F75A504" w14:textId="44BA7658" w:rsidR="00C66F7C" w:rsidRPr="00C66F7C" w:rsidRDefault="00C66F7C" w:rsidP="00C66F7C">
      <w:pPr>
        <w:pStyle w:val="afffffa"/>
        <w:spacing w:line="360" w:lineRule="auto"/>
        <w:ind w:firstLine="709"/>
        <w:rPr>
          <w:sz w:val="24"/>
          <w:szCs w:val="24"/>
        </w:rPr>
      </w:pPr>
      <w:r w:rsidRPr="00C66F7C">
        <w:rPr>
          <w:sz w:val="24"/>
          <w:szCs w:val="24"/>
        </w:rPr>
        <w:t>Карточка настройки подписи для сервисов (</w:t>
      </w:r>
      <w:r w:rsidRPr="00C66F7C">
        <w:rPr>
          <w:sz w:val="24"/>
          <w:szCs w:val="24"/>
        </w:rPr>
        <w:fldChar w:fldCharType="begin"/>
      </w:r>
      <w:r w:rsidRPr="00C66F7C">
        <w:rPr>
          <w:sz w:val="24"/>
          <w:szCs w:val="24"/>
        </w:rPr>
        <w:instrText xml:space="preserve"> REF _Ref130243749 \h  \* MERGEFORMAT </w:instrText>
      </w:r>
      <w:r w:rsidRPr="00C66F7C">
        <w:rPr>
          <w:sz w:val="24"/>
          <w:szCs w:val="24"/>
        </w:rPr>
      </w:r>
      <w:r w:rsidRPr="00C66F7C">
        <w:rPr>
          <w:sz w:val="24"/>
          <w:szCs w:val="24"/>
        </w:rPr>
        <w:fldChar w:fldCharType="separate"/>
      </w:r>
      <w:r w:rsidR="00BA71AB" w:rsidRPr="00BA71AB">
        <w:rPr>
          <w:sz w:val="24"/>
          <w:szCs w:val="24"/>
        </w:rPr>
        <w:t xml:space="preserve">Рисунок </w:t>
      </w:r>
      <w:r w:rsidR="00BA71AB" w:rsidRPr="00BA71AB">
        <w:rPr>
          <w:noProof/>
          <w:sz w:val="24"/>
          <w:szCs w:val="24"/>
        </w:rPr>
        <w:t>5</w:t>
      </w:r>
      <w:r w:rsidRPr="00C66F7C">
        <w:rPr>
          <w:sz w:val="24"/>
          <w:szCs w:val="24"/>
        </w:rPr>
        <w:fldChar w:fldCharType="end"/>
      </w:r>
      <w:r w:rsidRPr="00C66F7C">
        <w:rPr>
          <w:sz w:val="24"/>
          <w:szCs w:val="24"/>
        </w:rPr>
        <w:t>) предназначена для ввода настроек подписей.</w:t>
      </w:r>
    </w:p>
    <w:p w14:paraId="4F486424" w14:textId="77777777" w:rsidR="00C66F7C" w:rsidRPr="00C66F7C" w:rsidRDefault="00C66F7C" w:rsidP="00416103">
      <w:pPr>
        <w:pStyle w:val="0f"/>
        <w:rPr>
          <w:noProof/>
        </w:rPr>
      </w:pPr>
      <w:r w:rsidRPr="00C66F7C">
        <w:rPr>
          <w:noProof/>
        </w:rPr>
        <w:drawing>
          <wp:inline distT="0" distB="0" distL="0" distR="0" wp14:anchorId="655BFE74" wp14:editId="153DA7AC">
            <wp:extent cx="6152515" cy="276796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2515" cy="2767965"/>
                    </a:xfrm>
                    <a:prstGeom prst="rect">
                      <a:avLst/>
                    </a:prstGeom>
                  </pic:spPr>
                </pic:pic>
              </a:graphicData>
            </a:graphic>
          </wp:inline>
        </w:drawing>
      </w:r>
    </w:p>
    <w:p w14:paraId="2736A32E" w14:textId="4889E250" w:rsidR="00C66F7C" w:rsidRPr="00C66F7C" w:rsidRDefault="00C66F7C" w:rsidP="00416103">
      <w:pPr>
        <w:pStyle w:val="0f0"/>
      </w:pPr>
      <w:bookmarkStart w:id="55" w:name="_Ref130243749"/>
      <w:r w:rsidRPr="00C66F7C">
        <w:t xml:space="preserve">Рисунок </w:t>
      </w:r>
      <w:r w:rsidRPr="00C66F7C">
        <w:fldChar w:fldCharType="begin"/>
      </w:r>
      <w:r w:rsidRPr="00C66F7C">
        <w:instrText xml:space="preserve"> SEQ Рисунок \* ARABIC </w:instrText>
      </w:r>
      <w:r w:rsidRPr="00C66F7C">
        <w:fldChar w:fldCharType="separate"/>
      </w:r>
      <w:r w:rsidR="00BA71AB">
        <w:t>5</w:t>
      </w:r>
      <w:r w:rsidRPr="00C66F7C">
        <w:fldChar w:fldCharType="end"/>
      </w:r>
      <w:bookmarkEnd w:id="55"/>
      <w:r w:rsidRPr="00C66F7C">
        <w:t xml:space="preserve"> – Карточка настройки подписи для сервисов</w:t>
      </w:r>
    </w:p>
    <w:p w14:paraId="761ED6FA" w14:textId="74B96AEC" w:rsidR="00C66F7C" w:rsidRPr="00C66F7C" w:rsidRDefault="00C66F7C" w:rsidP="00C66F7C">
      <w:pPr>
        <w:pStyle w:val="afffffa"/>
        <w:spacing w:line="360" w:lineRule="auto"/>
        <w:ind w:firstLine="709"/>
        <w:rPr>
          <w:sz w:val="24"/>
          <w:szCs w:val="24"/>
        </w:rPr>
      </w:pPr>
      <w:r w:rsidRPr="00C66F7C">
        <w:rPr>
          <w:sz w:val="24"/>
          <w:szCs w:val="24"/>
        </w:rPr>
        <w:t>Карточки резервного копирования БД (</w:t>
      </w:r>
      <w:r w:rsidRPr="00C66F7C">
        <w:rPr>
          <w:sz w:val="24"/>
          <w:szCs w:val="24"/>
        </w:rPr>
        <w:fldChar w:fldCharType="begin"/>
      </w:r>
      <w:r w:rsidRPr="00C66F7C">
        <w:rPr>
          <w:sz w:val="24"/>
          <w:szCs w:val="24"/>
        </w:rPr>
        <w:instrText xml:space="preserve"> REF _Ref130245392 \h  \* MERGEFORMAT </w:instrText>
      </w:r>
      <w:r w:rsidRPr="00C66F7C">
        <w:rPr>
          <w:sz w:val="24"/>
          <w:szCs w:val="24"/>
        </w:rPr>
      </w:r>
      <w:r w:rsidRPr="00C66F7C">
        <w:rPr>
          <w:sz w:val="24"/>
          <w:szCs w:val="24"/>
        </w:rPr>
        <w:fldChar w:fldCharType="separate"/>
      </w:r>
      <w:r w:rsidR="00BA71AB" w:rsidRPr="00BA71AB">
        <w:rPr>
          <w:sz w:val="24"/>
          <w:szCs w:val="24"/>
        </w:rPr>
        <w:t xml:space="preserve">Рисунок </w:t>
      </w:r>
      <w:r w:rsidR="00BA71AB" w:rsidRPr="00BA71AB">
        <w:rPr>
          <w:noProof/>
          <w:sz w:val="24"/>
          <w:szCs w:val="24"/>
        </w:rPr>
        <w:t>6</w:t>
      </w:r>
      <w:r w:rsidRPr="00C66F7C">
        <w:rPr>
          <w:sz w:val="24"/>
          <w:szCs w:val="24"/>
        </w:rPr>
        <w:fldChar w:fldCharType="end"/>
      </w:r>
      <w:r w:rsidRPr="00C66F7C">
        <w:rPr>
          <w:sz w:val="24"/>
          <w:szCs w:val="24"/>
        </w:rPr>
        <w:t>) и восстановления БД (</w:t>
      </w:r>
      <w:r w:rsidRPr="00C66F7C">
        <w:rPr>
          <w:sz w:val="24"/>
          <w:szCs w:val="24"/>
        </w:rPr>
        <w:fldChar w:fldCharType="begin"/>
      </w:r>
      <w:r w:rsidRPr="00C66F7C">
        <w:rPr>
          <w:sz w:val="24"/>
          <w:szCs w:val="24"/>
        </w:rPr>
        <w:instrText xml:space="preserve"> REF _Ref130245398 \h  \* MERGEFORMAT </w:instrText>
      </w:r>
      <w:r w:rsidRPr="00C66F7C">
        <w:rPr>
          <w:sz w:val="24"/>
          <w:szCs w:val="24"/>
        </w:rPr>
      </w:r>
      <w:r w:rsidRPr="00C66F7C">
        <w:rPr>
          <w:sz w:val="24"/>
          <w:szCs w:val="24"/>
        </w:rPr>
        <w:fldChar w:fldCharType="separate"/>
      </w:r>
      <w:r w:rsidR="00BA71AB" w:rsidRPr="00BA71AB">
        <w:rPr>
          <w:sz w:val="24"/>
          <w:szCs w:val="24"/>
        </w:rPr>
        <w:t xml:space="preserve">Рисунок </w:t>
      </w:r>
      <w:r w:rsidR="00BA71AB" w:rsidRPr="00BA71AB">
        <w:rPr>
          <w:noProof/>
          <w:sz w:val="24"/>
          <w:szCs w:val="24"/>
        </w:rPr>
        <w:t>7</w:t>
      </w:r>
      <w:r w:rsidRPr="00C66F7C">
        <w:rPr>
          <w:sz w:val="24"/>
          <w:szCs w:val="24"/>
        </w:rPr>
        <w:fldChar w:fldCharType="end"/>
      </w:r>
      <w:r w:rsidRPr="00C66F7C">
        <w:rPr>
          <w:sz w:val="24"/>
          <w:szCs w:val="24"/>
        </w:rPr>
        <w:t>) предназначена копирования сведений.</w:t>
      </w:r>
    </w:p>
    <w:p w14:paraId="182A28AA" w14:textId="77777777" w:rsidR="00C66F7C" w:rsidRPr="00C66F7C" w:rsidRDefault="00C66F7C" w:rsidP="00416103">
      <w:pPr>
        <w:pStyle w:val="0f"/>
        <w:rPr>
          <w:noProof/>
        </w:rPr>
      </w:pPr>
      <w:r w:rsidRPr="00C66F7C">
        <w:rPr>
          <w:noProof/>
        </w:rPr>
        <w:drawing>
          <wp:inline distT="0" distB="0" distL="0" distR="0" wp14:anchorId="79562ACD" wp14:editId="79B4F8F3">
            <wp:extent cx="5227320" cy="28346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27320" cy="2834640"/>
                    </a:xfrm>
                    <a:prstGeom prst="rect">
                      <a:avLst/>
                    </a:prstGeom>
                  </pic:spPr>
                </pic:pic>
              </a:graphicData>
            </a:graphic>
          </wp:inline>
        </w:drawing>
      </w:r>
    </w:p>
    <w:p w14:paraId="2466AE58" w14:textId="471369BE" w:rsidR="00C66F7C" w:rsidRPr="00C66F7C" w:rsidRDefault="00C66F7C" w:rsidP="00416103">
      <w:pPr>
        <w:pStyle w:val="0f0"/>
      </w:pPr>
      <w:bookmarkStart w:id="56" w:name="_Ref130245392"/>
      <w:r w:rsidRPr="00C66F7C">
        <w:t xml:space="preserve">Рисунок </w:t>
      </w:r>
      <w:r w:rsidRPr="00C66F7C">
        <w:fldChar w:fldCharType="begin"/>
      </w:r>
      <w:r w:rsidRPr="00C66F7C">
        <w:instrText xml:space="preserve"> SEQ Рисунок \* ARABIC </w:instrText>
      </w:r>
      <w:r w:rsidRPr="00C66F7C">
        <w:fldChar w:fldCharType="separate"/>
      </w:r>
      <w:r w:rsidR="00BA71AB">
        <w:t>6</w:t>
      </w:r>
      <w:r w:rsidRPr="00C66F7C">
        <w:fldChar w:fldCharType="end"/>
      </w:r>
      <w:bookmarkEnd w:id="56"/>
      <w:r w:rsidRPr="00C66F7C">
        <w:t xml:space="preserve"> – Карточка резервного копирования БД</w:t>
      </w:r>
    </w:p>
    <w:p w14:paraId="123B1C5F" w14:textId="77777777" w:rsidR="00C66F7C" w:rsidRPr="00C66F7C" w:rsidRDefault="00C66F7C" w:rsidP="00416103">
      <w:pPr>
        <w:pStyle w:val="0f"/>
        <w:rPr>
          <w:noProof/>
        </w:rPr>
      </w:pPr>
      <w:r w:rsidRPr="00C66F7C">
        <w:rPr>
          <w:noProof/>
        </w:rPr>
        <w:drawing>
          <wp:inline distT="0" distB="0" distL="0" distR="0" wp14:anchorId="2EBF737F" wp14:editId="01BE944D">
            <wp:extent cx="5196840" cy="280416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96840" cy="2804160"/>
                    </a:xfrm>
                    <a:prstGeom prst="rect">
                      <a:avLst/>
                    </a:prstGeom>
                  </pic:spPr>
                </pic:pic>
              </a:graphicData>
            </a:graphic>
          </wp:inline>
        </w:drawing>
      </w:r>
    </w:p>
    <w:p w14:paraId="00BC170C" w14:textId="6C98FC57" w:rsidR="00C66F7C" w:rsidRPr="00C66F7C" w:rsidRDefault="00C66F7C" w:rsidP="00416103">
      <w:pPr>
        <w:pStyle w:val="0f0"/>
      </w:pPr>
      <w:bookmarkStart w:id="57" w:name="_Ref130245398"/>
      <w:r w:rsidRPr="00C66F7C">
        <w:t xml:space="preserve">Рисунок </w:t>
      </w:r>
      <w:r w:rsidRPr="00C66F7C">
        <w:fldChar w:fldCharType="begin"/>
      </w:r>
      <w:r w:rsidRPr="00C66F7C">
        <w:instrText xml:space="preserve"> SEQ Рисунок \* ARABIC </w:instrText>
      </w:r>
      <w:r w:rsidRPr="00C66F7C">
        <w:fldChar w:fldCharType="separate"/>
      </w:r>
      <w:r w:rsidR="00BA71AB">
        <w:t>7</w:t>
      </w:r>
      <w:r w:rsidRPr="00C66F7C">
        <w:fldChar w:fldCharType="end"/>
      </w:r>
      <w:bookmarkEnd w:id="57"/>
      <w:r w:rsidRPr="00C66F7C">
        <w:t xml:space="preserve"> – Карточка восстановление БД</w:t>
      </w:r>
    </w:p>
    <w:p w14:paraId="4ACCD31E" w14:textId="77777777" w:rsidR="00C66F7C" w:rsidRPr="00C66F7C" w:rsidRDefault="00C66F7C" w:rsidP="00C66F7C">
      <w:pPr>
        <w:pStyle w:val="afffffa"/>
        <w:spacing w:line="360" w:lineRule="auto"/>
        <w:ind w:firstLine="709"/>
        <w:rPr>
          <w:sz w:val="24"/>
          <w:szCs w:val="24"/>
        </w:rPr>
      </w:pPr>
      <w:r w:rsidRPr="00C66F7C">
        <w:rPr>
          <w:sz w:val="24"/>
          <w:szCs w:val="24"/>
        </w:rPr>
        <w:t>Вкладка «Справка» содержит информацию о версии ПО, ссылку для связи со службой поддержки, Руководство пользователя, Руководство администратора.</w:t>
      </w:r>
    </w:p>
    <w:p w14:paraId="5004BEC0" w14:textId="3FCB5E12" w:rsidR="004D5129" w:rsidRPr="00260670" w:rsidRDefault="004D5129" w:rsidP="004D5129">
      <w:pPr>
        <w:pStyle w:val="02"/>
      </w:pPr>
      <w:bookmarkStart w:id="58" w:name="_Toc158284518"/>
      <w:r w:rsidRPr="00260670">
        <w:t>Порядок проверки работоспособности</w:t>
      </w:r>
      <w:bookmarkEnd w:id="58"/>
    </w:p>
    <w:p w14:paraId="1D82308A" w14:textId="509585FB" w:rsidR="00260670" w:rsidRPr="00260670" w:rsidRDefault="00260670" w:rsidP="00260670">
      <w:pPr>
        <w:pStyle w:val="0b"/>
      </w:pPr>
      <w:r w:rsidRPr="00260670">
        <w:t>Перед началом работы с АРМ СВ-М необходимо убедиться в его работоспособности, запустив ПО. После успешного запуска на экране отобразится основное окно пользовательского интерфейса, что свидетельствует о работоспособности</w:t>
      </w:r>
    </w:p>
    <w:p w14:paraId="5A4C228D" w14:textId="77777777" w:rsidR="00444E27" w:rsidRPr="005353A1" w:rsidRDefault="00227E57" w:rsidP="005353A1">
      <w:pPr>
        <w:pStyle w:val="010"/>
        <w:tabs>
          <w:tab w:val="clear" w:pos="709"/>
        </w:tabs>
        <w:ind w:left="0" w:firstLine="709"/>
        <w:rPr>
          <w:rFonts w:cs="Times New Roman"/>
        </w:rPr>
      </w:pPr>
      <w:bookmarkStart w:id="59" w:name="_Toc531595458"/>
      <w:bookmarkStart w:id="60" w:name="_Toc158284519"/>
      <w:bookmarkStart w:id="61" w:name="_Toc525640224"/>
      <w:bookmarkEnd w:id="59"/>
      <w:r w:rsidRPr="005353A1">
        <w:rPr>
          <w:rFonts w:cs="Times New Roman"/>
        </w:rPr>
        <w:t>Описание операций</w:t>
      </w:r>
      <w:bookmarkEnd w:id="60"/>
    </w:p>
    <w:p w14:paraId="7AB729EE" w14:textId="77777777" w:rsidR="008B3C75" w:rsidRPr="005353A1" w:rsidRDefault="008B3C75" w:rsidP="005353A1">
      <w:pPr>
        <w:pStyle w:val="02"/>
        <w:tabs>
          <w:tab w:val="clear" w:pos="709"/>
        </w:tabs>
        <w:ind w:left="0" w:firstLine="709"/>
        <w:rPr>
          <w:rFonts w:cs="Times New Roman"/>
        </w:rPr>
      </w:pPr>
      <w:bookmarkStart w:id="62" w:name="_Toc130406395"/>
      <w:bookmarkStart w:id="63" w:name="_Toc130412418"/>
      <w:bookmarkStart w:id="64" w:name="_Toc130412923"/>
      <w:bookmarkStart w:id="65" w:name="_Toc158284520"/>
      <w:r w:rsidRPr="005353A1">
        <w:rPr>
          <w:rFonts w:cs="Times New Roman"/>
        </w:rPr>
        <w:t>Работа с реестрами</w:t>
      </w:r>
      <w:bookmarkEnd w:id="62"/>
      <w:bookmarkEnd w:id="63"/>
      <w:bookmarkEnd w:id="64"/>
      <w:bookmarkEnd w:id="65"/>
    </w:p>
    <w:p w14:paraId="34A1146C" w14:textId="302E0EF9" w:rsidR="00260670" w:rsidRPr="00260670" w:rsidRDefault="00260670" w:rsidP="00260670">
      <w:pPr>
        <w:pStyle w:val="03"/>
        <w:tabs>
          <w:tab w:val="clear" w:pos="993"/>
          <w:tab w:val="num" w:pos="0"/>
        </w:tabs>
        <w:ind w:left="0" w:firstLine="709"/>
        <w:rPr>
          <w:rFonts w:cs="Times New Roman"/>
          <w:snapToGrid w:val="0"/>
        </w:rPr>
      </w:pPr>
      <w:bookmarkStart w:id="66" w:name="_Ref56511342"/>
      <w:bookmarkStart w:id="67" w:name="_Toc130406393"/>
      <w:bookmarkStart w:id="68" w:name="_Toc130412416"/>
      <w:bookmarkStart w:id="69" w:name="_Toc130412921"/>
      <w:bookmarkStart w:id="70" w:name="_Toc158284521"/>
      <w:bookmarkStart w:id="71" w:name="_Ref56498002"/>
      <w:bookmarkStart w:id="72" w:name="_Toc130406396"/>
      <w:bookmarkStart w:id="73" w:name="_Toc130412419"/>
      <w:bookmarkStart w:id="74" w:name="_Toc130412924"/>
      <w:r w:rsidRPr="00260670">
        <w:rPr>
          <w:rFonts w:cs="Times New Roman"/>
          <w:snapToGrid w:val="0"/>
        </w:rPr>
        <w:t>Описание статусов реестров и документов</w:t>
      </w:r>
      <w:bookmarkEnd w:id="66"/>
      <w:bookmarkEnd w:id="67"/>
      <w:bookmarkEnd w:id="68"/>
      <w:bookmarkEnd w:id="69"/>
      <w:bookmarkEnd w:id="70"/>
    </w:p>
    <w:p w14:paraId="2FBC3332" w14:textId="134F589F" w:rsidR="00260670" w:rsidRPr="00260670" w:rsidRDefault="00260670" w:rsidP="00260670">
      <w:pPr>
        <w:pStyle w:val="afffffa"/>
        <w:spacing w:line="360" w:lineRule="auto"/>
        <w:ind w:firstLine="709"/>
        <w:rPr>
          <w:sz w:val="24"/>
          <w:szCs w:val="24"/>
          <w:lang w:val="ru-RU"/>
        </w:rPr>
      </w:pPr>
      <w:r w:rsidRPr="00260670">
        <w:rPr>
          <w:sz w:val="24"/>
          <w:szCs w:val="24"/>
        </w:rPr>
        <w:t>Реестры и документы, входящие в реестры, допускают статусы</w:t>
      </w:r>
      <w:r>
        <w:rPr>
          <w:sz w:val="24"/>
          <w:szCs w:val="24"/>
          <w:lang w:val="ru-RU"/>
        </w:rPr>
        <w:t>, приведенные в таблице</w:t>
      </w:r>
      <w:r w:rsidRPr="00260670">
        <w:rPr>
          <w:sz w:val="24"/>
          <w:szCs w:val="24"/>
        </w:rPr>
        <w:t xml:space="preserve"> (Таблица </w:t>
      </w:r>
      <w:r w:rsidRPr="00260670">
        <w:rPr>
          <w:sz w:val="24"/>
          <w:szCs w:val="24"/>
        </w:rPr>
        <w:fldChar w:fldCharType="begin"/>
      </w:r>
      <w:r w:rsidRPr="00260670">
        <w:rPr>
          <w:sz w:val="24"/>
          <w:szCs w:val="24"/>
        </w:rPr>
        <w:instrText xml:space="preserve"> REF _Ref52969891 \h \* MERGEFORMAT </w:instrText>
      </w:r>
      <w:r w:rsidRPr="00260670">
        <w:rPr>
          <w:sz w:val="24"/>
          <w:szCs w:val="24"/>
        </w:rPr>
      </w:r>
      <w:r w:rsidRPr="00260670">
        <w:rPr>
          <w:sz w:val="24"/>
          <w:szCs w:val="24"/>
        </w:rPr>
        <w:fldChar w:fldCharType="separate"/>
      </w:r>
      <w:r w:rsidR="00BA71AB">
        <w:rPr>
          <w:sz w:val="24"/>
          <w:szCs w:val="24"/>
        </w:rPr>
        <w:t>2</w:t>
      </w:r>
      <w:r w:rsidRPr="00260670">
        <w:rPr>
          <w:sz w:val="24"/>
          <w:szCs w:val="24"/>
        </w:rPr>
        <w:fldChar w:fldCharType="end"/>
      </w:r>
      <w:r>
        <w:rPr>
          <w:sz w:val="24"/>
          <w:szCs w:val="24"/>
        </w:rPr>
        <w:t>)</w:t>
      </w:r>
      <w:r>
        <w:rPr>
          <w:sz w:val="24"/>
          <w:szCs w:val="24"/>
          <w:lang w:val="ru-RU"/>
        </w:rPr>
        <w:t>.</w:t>
      </w:r>
    </w:p>
    <w:p w14:paraId="6204C334" w14:textId="54044758" w:rsidR="00260670" w:rsidRPr="00260670" w:rsidRDefault="00260670" w:rsidP="000B01D0">
      <w:pPr>
        <w:pStyle w:val="afffffd"/>
        <w:rPr>
          <w:sz w:val="24"/>
          <w:szCs w:val="24"/>
        </w:rPr>
      </w:pPr>
      <w:r w:rsidRPr="00260670">
        <w:rPr>
          <w:sz w:val="24"/>
          <w:szCs w:val="24"/>
        </w:rPr>
        <w:t>Таблица </w:t>
      </w:r>
      <w:bookmarkStart w:id="75" w:name="_Ref52969891"/>
      <w:r w:rsidRPr="00260670">
        <w:rPr>
          <w:sz w:val="24"/>
          <w:szCs w:val="24"/>
        </w:rPr>
        <w:fldChar w:fldCharType="begin"/>
      </w:r>
      <w:r w:rsidRPr="00260670">
        <w:rPr>
          <w:sz w:val="24"/>
          <w:szCs w:val="24"/>
        </w:rPr>
        <w:instrText xml:space="preserve"> SEQ Таблица \* ARABIC \* MERGEFORMAT </w:instrText>
      </w:r>
      <w:r w:rsidRPr="00260670">
        <w:rPr>
          <w:sz w:val="24"/>
          <w:szCs w:val="24"/>
        </w:rPr>
        <w:fldChar w:fldCharType="separate"/>
      </w:r>
      <w:r w:rsidR="00BA71AB">
        <w:rPr>
          <w:noProof/>
          <w:sz w:val="24"/>
          <w:szCs w:val="24"/>
        </w:rPr>
        <w:t>2</w:t>
      </w:r>
      <w:r w:rsidRPr="00260670">
        <w:rPr>
          <w:sz w:val="24"/>
          <w:szCs w:val="24"/>
        </w:rPr>
        <w:fldChar w:fldCharType="end"/>
      </w:r>
      <w:bookmarkEnd w:id="75"/>
      <w:r w:rsidRPr="00260670">
        <w:rPr>
          <w:sz w:val="24"/>
          <w:szCs w:val="24"/>
        </w:rPr>
        <w:t> </w:t>
      </w:r>
      <w:r w:rsidRPr="00260670">
        <w:rPr>
          <w:noProof/>
          <w:sz w:val="24"/>
          <w:szCs w:val="24"/>
        </w:rPr>
        <w:t>–</w:t>
      </w:r>
      <w:r w:rsidRPr="00260670">
        <w:rPr>
          <w:sz w:val="24"/>
          <w:szCs w:val="24"/>
        </w:rPr>
        <w:t> Описание статусов реестров и документов</w:t>
      </w:r>
    </w:p>
    <w:tbl>
      <w:tblPr>
        <w:tblStyle w:val="afffff9"/>
        <w:tblW w:w="0" w:type="auto"/>
        <w:tblLook w:val="04A0" w:firstRow="1" w:lastRow="0" w:firstColumn="1" w:lastColumn="0" w:noHBand="0" w:noVBand="1"/>
      </w:tblPr>
      <w:tblGrid>
        <w:gridCol w:w="2153"/>
        <w:gridCol w:w="4589"/>
        <w:gridCol w:w="3169"/>
      </w:tblGrid>
      <w:tr w:rsidR="00260670" w:rsidRPr="00260670" w14:paraId="20B9238C" w14:textId="77777777" w:rsidTr="00260670">
        <w:trPr>
          <w:cnfStyle w:val="100000000000" w:firstRow="1" w:lastRow="0" w:firstColumn="0" w:lastColumn="0" w:oddVBand="0" w:evenVBand="0" w:oddHBand="0" w:evenHBand="0" w:firstRowFirstColumn="0" w:firstRowLastColumn="0" w:lastRowFirstColumn="0" w:lastRowLastColumn="0"/>
          <w:trHeight w:val="512"/>
          <w:tblHeader/>
        </w:trPr>
        <w:tc>
          <w:tcPr>
            <w:tcW w:w="2212"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C18B03" w14:textId="77777777" w:rsidR="00260670" w:rsidRPr="00260670" w:rsidRDefault="00260670" w:rsidP="00416103">
            <w:pPr>
              <w:pStyle w:val="afffffa"/>
              <w:spacing w:before="144" w:after="144"/>
              <w:ind w:firstLine="709"/>
              <w:rPr>
                <w:sz w:val="20"/>
              </w:rPr>
            </w:pPr>
            <w:r w:rsidRPr="00260670">
              <w:rPr>
                <w:sz w:val="20"/>
              </w:rPr>
              <w:t>Статус</w:t>
            </w:r>
          </w:p>
        </w:tc>
        <w:tc>
          <w:tcPr>
            <w:tcW w:w="8163" w:type="dxa"/>
            <w:gridSpan w:val="2"/>
            <w:tcBorders>
              <w:top w:val="none" w:sz="0" w:space="0" w:color="auto"/>
              <w:left w:val="none" w:sz="0" w:space="0" w:color="auto"/>
              <w:right w:val="none" w:sz="0" w:space="0" w:color="auto"/>
              <w:tl2br w:val="none" w:sz="0" w:space="0" w:color="auto"/>
              <w:tr2bl w:val="none" w:sz="0" w:space="0" w:color="auto"/>
            </w:tcBorders>
          </w:tcPr>
          <w:p w14:paraId="7AFEEC38" w14:textId="77777777" w:rsidR="00260670" w:rsidRPr="00260670" w:rsidRDefault="00260670" w:rsidP="00260670">
            <w:pPr>
              <w:pStyle w:val="afffffa"/>
              <w:tabs>
                <w:tab w:val="left" w:pos="2130"/>
                <w:tab w:val="center" w:pos="4232"/>
              </w:tabs>
              <w:spacing w:before="144" w:after="144"/>
              <w:ind w:firstLine="709"/>
              <w:jc w:val="left"/>
              <w:rPr>
                <w:sz w:val="20"/>
              </w:rPr>
            </w:pPr>
            <w:r w:rsidRPr="00260670">
              <w:rPr>
                <w:sz w:val="20"/>
              </w:rPr>
              <w:tab/>
            </w:r>
            <w:r w:rsidRPr="00260670">
              <w:rPr>
                <w:sz w:val="20"/>
              </w:rPr>
              <w:tab/>
            </w:r>
            <w:r w:rsidRPr="00260670">
              <w:rPr>
                <w:sz w:val="20"/>
              </w:rPr>
              <w:tab/>
              <w:t>Описание</w:t>
            </w:r>
          </w:p>
        </w:tc>
      </w:tr>
      <w:tr w:rsidR="00260670" w:rsidRPr="00260670" w14:paraId="5783EBC6" w14:textId="77777777" w:rsidTr="00260670">
        <w:trPr>
          <w:cnfStyle w:val="100000000000" w:firstRow="1" w:lastRow="0" w:firstColumn="0" w:lastColumn="0" w:oddVBand="0" w:evenVBand="0" w:oddHBand="0" w:evenHBand="0" w:firstRowFirstColumn="0" w:firstRowLastColumn="0" w:lastRowFirstColumn="0" w:lastRowLastColumn="0"/>
          <w:trHeight w:val="283"/>
          <w:tblHeader/>
        </w:trPr>
        <w:tc>
          <w:tcPr>
            <w:tcW w:w="2212" w:type="dxa"/>
            <w:vMerge/>
          </w:tcPr>
          <w:p w14:paraId="7995676E" w14:textId="77777777" w:rsidR="00260670" w:rsidRPr="00260670" w:rsidRDefault="00260670" w:rsidP="00260670">
            <w:pPr>
              <w:pStyle w:val="afffffa"/>
              <w:spacing w:before="144" w:after="144"/>
              <w:ind w:firstLine="709"/>
              <w:jc w:val="center"/>
              <w:rPr>
                <w:sz w:val="20"/>
              </w:rPr>
            </w:pPr>
          </w:p>
        </w:tc>
        <w:tc>
          <w:tcPr>
            <w:tcW w:w="4872" w:type="dxa"/>
          </w:tcPr>
          <w:p w14:paraId="73ADE24A" w14:textId="77777777" w:rsidR="00260670" w:rsidRPr="00260670" w:rsidRDefault="00260670" w:rsidP="00260670">
            <w:pPr>
              <w:pStyle w:val="afffffa"/>
              <w:spacing w:before="144" w:after="144"/>
              <w:ind w:firstLine="0"/>
              <w:jc w:val="center"/>
              <w:rPr>
                <w:sz w:val="20"/>
              </w:rPr>
            </w:pPr>
            <w:r w:rsidRPr="00260670">
              <w:rPr>
                <w:sz w:val="20"/>
              </w:rPr>
              <w:t>Реестр</w:t>
            </w:r>
          </w:p>
        </w:tc>
        <w:tc>
          <w:tcPr>
            <w:tcW w:w="3291" w:type="dxa"/>
          </w:tcPr>
          <w:p w14:paraId="70CF307C" w14:textId="77777777" w:rsidR="00260670" w:rsidRPr="00260670" w:rsidRDefault="00260670" w:rsidP="00260670">
            <w:pPr>
              <w:pStyle w:val="afffffa"/>
              <w:spacing w:before="144" w:after="144"/>
              <w:ind w:firstLine="709"/>
              <w:jc w:val="center"/>
              <w:rPr>
                <w:sz w:val="20"/>
              </w:rPr>
            </w:pPr>
            <w:r w:rsidRPr="00260670">
              <w:rPr>
                <w:sz w:val="20"/>
              </w:rPr>
              <w:t>Документ</w:t>
            </w:r>
          </w:p>
        </w:tc>
      </w:tr>
      <w:tr w:rsidR="00260670" w:rsidRPr="00260670" w14:paraId="2EED5E6F" w14:textId="77777777" w:rsidTr="00260670">
        <w:trPr>
          <w:cnfStyle w:val="000000100000" w:firstRow="0" w:lastRow="0" w:firstColumn="0" w:lastColumn="0" w:oddVBand="0" w:evenVBand="0" w:oddHBand="1" w:evenHBand="0" w:firstRowFirstColumn="0" w:firstRowLastColumn="0" w:lastRowFirstColumn="0" w:lastRowLastColumn="0"/>
          <w:trHeight w:val="283"/>
        </w:trPr>
        <w:tc>
          <w:tcPr>
            <w:tcW w:w="2212" w:type="dxa"/>
            <w:tcBorders>
              <w:top w:val="double" w:sz="4" w:space="0" w:color="auto"/>
            </w:tcBorders>
          </w:tcPr>
          <w:p w14:paraId="7AF8E5F7" w14:textId="77777777" w:rsidR="00260670" w:rsidRPr="00260670" w:rsidRDefault="00260670" w:rsidP="00260670">
            <w:pPr>
              <w:pStyle w:val="afffffa"/>
              <w:ind w:firstLine="0"/>
              <w:rPr>
                <w:sz w:val="20"/>
              </w:rPr>
            </w:pPr>
            <w:r w:rsidRPr="00260670">
              <w:rPr>
                <w:sz w:val="20"/>
              </w:rPr>
              <w:t>Черновик</w:t>
            </w:r>
          </w:p>
        </w:tc>
        <w:tc>
          <w:tcPr>
            <w:tcW w:w="4872" w:type="dxa"/>
            <w:tcBorders>
              <w:top w:val="double" w:sz="4" w:space="0" w:color="auto"/>
            </w:tcBorders>
          </w:tcPr>
          <w:p w14:paraId="399B292B" w14:textId="77777777" w:rsidR="00260670" w:rsidRPr="00260670" w:rsidRDefault="00260670" w:rsidP="00260670">
            <w:pPr>
              <w:pStyle w:val="afffffa"/>
              <w:ind w:firstLine="0"/>
              <w:rPr>
                <w:sz w:val="20"/>
              </w:rPr>
            </w:pPr>
            <w:r w:rsidRPr="00260670">
              <w:rPr>
                <w:sz w:val="20"/>
              </w:rPr>
              <w:t>Реестр создан, карточка реестра заполнена основными данными. Реестр не был отправлен в СФР или отправка была выполнена с ошибкой</w:t>
            </w:r>
          </w:p>
        </w:tc>
        <w:tc>
          <w:tcPr>
            <w:tcW w:w="3291" w:type="dxa"/>
            <w:tcBorders>
              <w:top w:val="double" w:sz="4" w:space="0" w:color="auto"/>
            </w:tcBorders>
          </w:tcPr>
          <w:p w14:paraId="10873AF4" w14:textId="77777777" w:rsidR="00260670" w:rsidRPr="00260670" w:rsidRDefault="00260670" w:rsidP="00260670">
            <w:pPr>
              <w:pStyle w:val="afffffa"/>
              <w:ind w:firstLine="0"/>
              <w:rPr>
                <w:sz w:val="20"/>
              </w:rPr>
            </w:pPr>
            <w:r w:rsidRPr="00260670">
              <w:rPr>
                <w:sz w:val="20"/>
              </w:rPr>
              <w:t>Документ создан, в документе заполнена форма</w:t>
            </w:r>
          </w:p>
        </w:tc>
      </w:tr>
      <w:tr w:rsidR="00260670" w:rsidRPr="00260670" w14:paraId="703B1125" w14:textId="77777777" w:rsidTr="00260670">
        <w:trPr>
          <w:trHeight w:val="283"/>
        </w:trPr>
        <w:tc>
          <w:tcPr>
            <w:tcW w:w="2212" w:type="dxa"/>
          </w:tcPr>
          <w:p w14:paraId="634CA037" w14:textId="77777777" w:rsidR="00260670" w:rsidRPr="00260670" w:rsidRDefault="00260670" w:rsidP="00260670">
            <w:pPr>
              <w:pStyle w:val="afffffa"/>
              <w:ind w:firstLine="0"/>
              <w:rPr>
                <w:sz w:val="20"/>
              </w:rPr>
            </w:pPr>
            <w:r w:rsidRPr="00260670">
              <w:rPr>
                <w:sz w:val="20"/>
              </w:rPr>
              <w:t>Отправлен в СФР успешно</w:t>
            </w:r>
          </w:p>
        </w:tc>
        <w:tc>
          <w:tcPr>
            <w:tcW w:w="4872" w:type="dxa"/>
          </w:tcPr>
          <w:p w14:paraId="0DAB3A4C" w14:textId="77777777" w:rsidR="00260670" w:rsidRPr="00260670" w:rsidRDefault="00260670" w:rsidP="00260670">
            <w:pPr>
              <w:pStyle w:val="afffffa"/>
              <w:ind w:firstLine="0"/>
              <w:rPr>
                <w:sz w:val="20"/>
              </w:rPr>
            </w:pPr>
            <w:r w:rsidRPr="00260670">
              <w:rPr>
                <w:sz w:val="20"/>
              </w:rPr>
              <w:t xml:space="preserve">Реестр отправлен в СФР, ни в одном документе реестра не обнаружено ошибок </w:t>
            </w:r>
          </w:p>
        </w:tc>
        <w:tc>
          <w:tcPr>
            <w:tcW w:w="3291" w:type="dxa"/>
          </w:tcPr>
          <w:p w14:paraId="7CE820B1" w14:textId="77777777" w:rsidR="00260670" w:rsidRPr="00260670" w:rsidRDefault="00260670" w:rsidP="00260670">
            <w:pPr>
              <w:pStyle w:val="afffffa"/>
              <w:ind w:firstLine="0"/>
              <w:rPr>
                <w:sz w:val="20"/>
              </w:rPr>
            </w:pPr>
            <w:r w:rsidRPr="00260670">
              <w:rPr>
                <w:sz w:val="20"/>
              </w:rPr>
              <w:t xml:space="preserve">Реестр отправлен в СФР, в документе не обнаружено ошибок </w:t>
            </w:r>
          </w:p>
        </w:tc>
      </w:tr>
      <w:tr w:rsidR="00260670" w:rsidRPr="00260670" w14:paraId="498BEB25" w14:textId="77777777" w:rsidTr="00260670">
        <w:trPr>
          <w:cnfStyle w:val="000000100000" w:firstRow="0" w:lastRow="0" w:firstColumn="0" w:lastColumn="0" w:oddVBand="0" w:evenVBand="0" w:oddHBand="1" w:evenHBand="0" w:firstRowFirstColumn="0" w:firstRowLastColumn="0" w:lastRowFirstColumn="0" w:lastRowLastColumn="0"/>
          <w:trHeight w:val="283"/>
        </w:trPr>
        <w:tc>
          <w:tcPr>
            <w:tcW w:w="2212" w:type="dxa"/>
          </w:tcPr>
          <w:p w14:paraId="250DB98B" w14:textId="77777777" w:rsidR="00260670" w:rsidRPr="00260670" w:rsidRDefault="00260670" w:rsidP="00260670">
            <w:pPr>
              <w:pStyle w:val="afffffa"/>
              <w:ind w:firstLine="0"/>
              <w:rPr>
                <w:sz w:val="20"/>
              </w:rPr>
            </w:pPr>
            <w:r w:rsidRPr="00260670">
              <w:rPr>
                <w:sz w:val="20"/>
              </w:rPr>
              <w:t>Отправлен в СФР с ошибками</w:t>
            </w:r>
          </w:p>
        </w:tc>
        <w:tc>
          <w:tcPr>
            <w:tcW w:w="4872" w:type="dxa"/>
          </w:tcPr>
          <w:p w14:paraId="1A93E224" w14:textId="77777777" w:rsidR="00260670" w:rsidRPr="00260670" w:rsidRDefault="00260670" w:rsidP="00260670">
            <w:pPr>
              <w:pStyle w:val="afffffa"/>
              <w:ind w:firstLine="0"/>
              <w:rPr>
                <w:sz w:val="20"/>
              </w:rPr>
            </w:pPr>
            <w:r w:rsidRPr="00260670">
              <w:rPr>
                <w:sz w:val="20"/>
              </w:rPr>
              <w:t>Реестр отправлен в СФР, в одном или нескольких документах реестра обнаружены ошибки</w:t>
            </w:r>
          </w:p>
        </w:tc>
        <w:tc>
          <w:tcPr>
            <w:tcW w:w="3291" w:type="dxa"/>
          </w:tcPr>
          <w:p w14:paraId="36572DFC" w14:textId="77777777" w:rsidR="00260670" w:rsidRPr="00260670" w:rsidRDefault="00260670" w:rsidP="00260670">
            <w:pPr>
              <w:pStyle w:val="afffffa"/>
              <w:ind w:firstLine="0"/>
              <w:rPr>
                <w:sz w:val="20"/>
              </w:rPr>
            </w:pPr>
            <w:r w:rsidRPr="00260670">
              <w:rPr>
                <w:sz w:val="20"/>
              </w:rPr>
              <w:t>Реестр отправлен в СФР, в документе обнаружены ошибки.</w:t>
            </w:r>
          </w:p>
        </w:tc>
      </w:tr>
    </w:tbl>
    <w:p w14:paraId="5FD076A3" w14:textId="77777777" w:rsidR="008B3C75" w:rsidRPr="00260670" w:rsidRDefault="008B3C75" w:rsidP="005353A1">
      <w:pPr>
        <w:pStyle w:val="03"/>
        <w:tabs>
          <w:tab w:val="clear" w:pos="993"/>
          <w:tab w:val="num" w:pos="0"/>
        </w:tabs>
        <w:ind w:left="0" w:firstLine="709"/>
        <w:rPr>
          <w:rFonts w:cs="Times New Roman"/>
          <w:snapToGrid w:val="0"/>
        </w:rPr>
      </w:pPr>
      <w:bookmarkStart w:id="76" w:name="_Toc158284522"/>
      <w:r w:rsidRPr="00260670">
        <w:rPr>
          <w:rFonts w:cs="Times New Roman"/>
          <w:snapToGrid w:val="0"/>
        </w:rPr>
        <w:t>Формирование реестра</w:t>
      </w:r>
      <w:bookmarkEnd w:id="71"/>
      <w:r w:rsidRPr="00260670">
        <w:rPr>
          <w:rFonts w:cs="Times New Roman"/>
          <w:snapToGrid w:val="0"/>
        </w:rPr>
        <w:t xml:space="preserve"> специальной социальной выплаты работникам медицинских и иных организаций (ПП РФ № 1762 – Ковид)</w:t>
      </w:r>
      <w:bookmarkEnd w:id="72"/>
      <w:bookmarkEnd w:id="73"/>
      <w:bookmarkEnd w:id="74"/>
      <w:bookmarkEnd w:id="76"/>
    </w:p>
    <w:p w14:paraId="5B6429B3" w14:textId="77777777" w:rsidR="008B3C75" w:rsidRPr="005353A1" w:rsidRDefault="008B3C75" w:rsidP="005353A1">
      <w:pPr>
        <w:pStyle w:val="afffffa"/>
        <w:ind w:firstLine="709"/>
        <w:rPr>
          <w:sz w:val="24"/>
          <w:szCs w:val="24"/>
        </w:rPr>
      </w:pPr>
      <w:r w:rsidRPr="005353A1">
        <w:rPr>
          <w:sz w:val="24"/>
          <w:szCs w:val="24"/>
        </w:rPr>
        <w:t>Для формирования реестра необходимо выполнить следующие действия:</w:t>
      </w:r>
    </w:p>
    <w:p w14:paraId="2CA093BE"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 xml:space="preserve">перейти в журнал реестров. Для этого выбрать вкладку «Документы» </w:t>
      </w:r>
      <w:r w:rsidRPr="005353A1">
        <w:rPr>
          <w:noProof/>
          <w:sz w:val="24"/>
          <w:szCs w:val="24"/>
        </w:rPr>
        <w:t>–</w:t>
      </w:r>
      <w:r w:rsidRPr="005353A1">
        <w:rPr>
          <w:sz w:val="24"/>
          <w:szCs w:val="24"/>
        </w:rPr>
        <w:t xml:space="preserve"> «Журнал реестров»;</w:t>
      </w:r>
    </w:p>
    <w:p w14:paraId="2750A017"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открыть выпадающий список кнопки «Создать» для выбора типа реестра;</w:t>
      </w:r>
    </w:p>
    <w:p w14:paraId="5B1A5172" w14:textId="77777777" w:rsidR="008B3C75" w:rsidRPr="005353A1" w:rsidRDefault="008B3C75" w:rsidP="00416103">
      <w:pPr>
        <w:pStyle w:val="0f"/>
      </w:pPr>
      <w:r w:rsidRPr="005353A1">
        <w:rPr>
          <w:noProof/>
        </w:rPr>
        <w:drawing>
          <wp:inline distT="0" distB="0" distL="0" distR="0" wp14:anchorId="42AC7ABC" wp14:editId="6DED4C85">
            <wp:extent cx="5730240" cy="678180"/>
            <wp:effectExtent l="0" t="0" r="381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0240" cy="678180"/>
                    </a:xfrm>
                    <a:prstGeom prst="rect">
                      <a:avLst/>
                    </a:prstGeom>
                  </pic:spPr>
                </pic:pic>
              </a:graphicData>
            </a:graphic>
          </wp:inline>
        </w:drawing>
      </w:r>
    </w:p>
    <w:p w14:paraId="1BB35A02"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нажать на значение «Специальная социальная выплата работникам медицинских и иных организаций (ПП РФ № 1762 – Ковид)»;</w:t>
      </w:r>
    </w:p>
    <w:p w14:paraId="4A90BF2A" w14:textId="78D320A5"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в открывшейся карточке (Рисунок </w:t>
      </w:r>
      <w:r w:rsidRPr="005353A1">
        <w:rPr>
          <w:sz w:val="24"/>
          <w:szCs w:val="24"/>
        </w:rPr>
        <w:fldChar w:fldCharType="begin"/>
      </w:r>
      <w:r w:rsidRPr="005353A1">
        <w:rPr>
          <w:sz w:val="24"/>
          <w:szCs w:val="24"/>
        </w:rPr>
        <w:instrText xml:space="preserve"> REF _Ref52883443 \h \* MERGEFORMAT </w:instrText>
      </w:r>
      <w:r w:rsidRPr="005353A1">
        <w:rPr>
          <w:sz w:val="24"/>
          <w:szCs w:val="24"/>
        </w:rPr>
      </w:r>
      <w:r w:rsidRPr="005353A1">
        <w:rPr>
          <w:sz w:val="24"/>
          <w:szCs w:val="24"/>
        </w:rPr>
        <w:fldChar w:fldCharType="separate"/>
      </w:r>
      <w:r w:rsidR="00BA71AB" w:rsidRPr="00BA71AB">
        <w:rPr>
          <w:sz w:val="24"/>
          <w:szCs w:val="24"/>
        </w:rPr>
        <w:t>8</w:t>
      </w:r>
      <w:r w:rsidRPr="005353A1">
        <w:rPr>
          <w:sz w:val="24"/>
          <w:szCs w:val="24"/>
        </w:rPr>
        <w:fldChar w:fldCharType="end"/>
      </w:r>
      <w:r w:rsidRPr="005353A1">
        <w:rPr>
          <w:sz w:val="24"/>
          <w:szCs w:val="24"/>
        </w:rPr>
        <w:t>) ввести месяц отчётного периода, выбрать организацию из списка или активировать флаг для загрузки данных организации из настроек ПО, указать ФИО, электронную почту и номер телефона составителя реестра;</w:t>
      </w:r>
    </w:p>
    <w:p w14:paraId="2E029031" w14:textId="1DBE6B7D"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в случае формирования реестра для двойной оплаты за работу в праздничные дни требуется активировать флаг «Двойная оплата в праздничные дни», ввести оплачиваемый праздничный период, выбрать организацию из списка или активировать флаг для загрузки данных организации из настроек ПО, указать ФИО, электронную почту и номер телефона составителя реестра (</w:t>
      </w:r>
      <w:r w:rsidRPr="005353A1">
        <w:rPr>
          <w:sz w:val="24"/>
          <w:szCs w:val="24"/>
        </w:rPr>
        <w:fldChar w:fldCharType="begin"/>
      </w:r>
      <w:r w:rsidRPr="005353A1">
        <w:rPr>
          <w:sz w:val="24"/>
          <w:szCs w:val="24"/>
        </w:rPr>
        <w:instrText xml:space="preserve"> REF _Ref91062133 \h </w:instrText>
      </w:r>
      <w:r w:rsidR="005353A1" w:rsidRPr="005353A1">
        <w:rPr>
          <w:sz w:val="24"/>
          <w:szCs w:val="24"/>
        </w:rPr>
        <w:instrText xml:space="preserve"> \* MERGEFORMAT </w:instrText>
      </w:r>
      <w:r w:rsidRPr="005353A1">
        <w:rPr>
          <w:sz w:val="24"/>
          <w:szCs w:val="24"/>
        </w:rPr>
      </w:r>
      <w:r w:rsidRPr="005353A1">
        <w:rPr>
          <w:sz w:val="24"/>
          <w:szCs w:val="24"/>
        </w:rPr>
        <w:fldChar w:fldCharType="separate"/>
      </w:r>
      <w:r w:rsidR="00BA71AB" w:rsidRPr="00BA71AB">
        <w:rPr>
          <w:sz w:val="24"/>
          <w:szCs w:val="24"/>
        </w:rPr>
        <w:t xml:space="preserve">Рисунок </w:t>
      </w:r>
      <w:r w:rsidR="00BA71AB" w:rsidRPr="00BA71AB">
        <w:rPr>
          <w:noProof/>
          <w:sz w:val="24"/>
          <w:szCs w:val="24"/>
        </w:rPr>
        <w:t>9</w:t>
      </w:r>
      <w:r w:rsidRPr="005353A1">
        <w:rPr>
          <w:sz w:val="24"/>
          <w:szCs w:val="24"/>
        </w:rPr>
        <w:fldChar w:fldCharType="end"/>
      </w:r>
      <w:r w:rsidRPr="005353A1">
        <w:rPr>
          <w:sz w:val="24"/>
          <w:szCs w:val="24"/>
        </w:rPr>
        <w:t>);</w:t>
      </w:r>
    </w:p>
    <w:p w14:paraId="33626ACA"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 xml:space="preserve">нажать кнопку </w:t>
      </w:r>
      <w:r w:rsidRPr="005353A1">
        <w:rPr>
          <w:noProof/>
          <w:sz w:val="24"/>
          <w:szCs w:val="24"/>
          <w:lang w:val="ru-RU" w:eastAsia="ru-RU"/>
        </w:rPr>
        <w:drawing>
          <wp:inline distT="0" distB="0" distL="0" distR="0" wp14:anchorId="439D7C6F" wp14:editId="0BBB7A61">
            <wp:extent cx="883920" cy="2743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83920" cy="274320"/>
                    </a:xfrm>
                    <a:prstGeom prst="rect">
                      <a:avLst/>
                    </a:prstGeom>
                  </pic:spPr>
                </pic:pic>
              </a:graphicData>
            </a:graphic>
          </wp:inline>
        </w:drawing>
      </w:r>
      <w:r w:rsidRPr="005353A1">
        <w:rPr>
          <w:sz w:val="24"/>
          <w:szCs w:val="24"/>
        </w:rPr>
        <w:t>.</w:t>
      </w:r>
    </w:p>
    <w:p w14:paraId="61A789B1" w14:textId="4B9ED5DA" w:rsidR="008B3C75" w:rsidRPr="005353A1" w:rsidRDefault="003836D4" w:rsidP="005353A1">
      <w:pPr>
        <w:pStyle w:val="afffffa"/>
        <w:spacing w:line="360" w:lineRule="auto"/>
        <w:ind w:firstLine="709"/>
        <w:rPr>
          <w:sz w:val="24"/>
          <w:szCs w:val="24"/>
        </w:rPr>
      </w:pPr>
      <w:r w:rsidRPr="000B01D0">
        <w:rPr>
          <w:spacing w:val="20"/>
          <w:sz w:val="24"/>
          <w:szCs w:val="24"/>
        </w:rPr>
        <w:t>Примечание</w:t>
      </w:r>
      <w:r w:rsidR="00260670" w:rsidRPr="00260670">
        <w:rPr>
          <w:sz w:val="24"/>
          <w:szCs w:val="24"/>
        </w:rPr>
        <w:t xml:space="preserve"> </w:t>
      </w:r>
      <w:r w:rsidR="00260670" w:rsidRPr="00260670">
        <w:rPr>
          <w:noProof/>
          <w:sz w:val="24"/>
          <w:szCs w:val="24"/>
        </w:rPr>
        <w:t>–</w:t>
      </w:r>
      <w:r w:rsidR="00260670" w:rsidRPr="00260670">
        <w:rPr>
          <w:sz w:val="24"/>
          <w:szCs w:val="24"/>
        </w:rPr>
        <w:t xml:space="preserve"> </w:t>
      </w:r>
      <w:r w:rsidR="00260670">
        <w:rPr>
          <w:sz w:val="24"/>
          <w:szCs w:val="24"/>
          <w:lang w:val="ru-RU"/>
        </w:rPr>
        <w:t>Т</w:t>
      </w:r>
      <w:proofErr w:type="spellStart"/>
      <w:r w:rsidR="008B3C75" w:rsidRPr="00260670">
        <w:rPr>
          <w:sz w:val="24"/>
          <w:szCs w:val="24"/>
        </w:rPr>
        <w:t>ип</w:t>
      </w:r>
      <w:proofErr w:type="spellEnd"/>
      <w:r w:rsidR="008B3C75" w:rsidRPr="005353A1">
        <w:rPr>
          <w:sz w:val="24"/>
          <w:szCs w:val="24"/>
        </w:rPr>
        <w:t xml:space="preserve"> выплаты будет установлен по умолчанию: «Специальная соц. выплата работникам мед. и иных организаций (ПП РФ № 1762 </w:t>
      </w:r>
      <w:r w:rsidR="008B3C75" w:rsidRPr="005353A1">
        <w:rPr>
          <w:noProof/>
          <w:sz w:val="24"/>
          <w:szCs w:val="24"/>
        </w:rPr>
        <w:t>–</w:t>
      </w:r>
      <w:r w:rsidR="008B3C75" w:rsidRPr="005353A1">
        <w:rPr>
          <w:sz w:val="24"/>
          <w:szCs w:val="24"/>
        </w:rPr>
        <w:t xml:space="preserve"> Ковид)» для АРМ СВ-М.</w:t>
      </w:r>
    </w:p>
    <w:p w14:paraId="735A41FC" w14:textId="77777777" w:rsidR="008B3C75" w:rsidRPr="005353A1" w:rsidRDefault="008B3C75" w:rsidP="00416103">
      <w:pPr>
        <w:pStyle w:val="0f"/>
      </w:pPr>
      <w:r w:rsidRPr="005353A1">
        <w:rPr>
          <w:noProof/>
        </w:rPr>
        <w:drawing>
          <wp:inline distT="0" distB="0" distL="0" distR="0" wp14:anchorId="32529CBA" wp14:editId="26535BF8">
            <wp:extent cx="5962389" cy="37901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6">
                      <a:extLst>
                        <a:ext uri="{28A0092B-C50C-407E-A947-70E740481C1C}">
                          <a14:useLocalDpi xmlns:a14="http://schemas.microsoft.com/office/drawing/2010/main" val="0"/>
                        </a:ext>
                      </a:extLst>
                    </a:blip>
                    <a:stretch>
                      <a:fillRect/>
                    </a:stretch>
                  </pic:blipFill>
                  <pic:spPr>
                    <a:xfrm>
                      <a:off x="0" y="0"/>
                      <a:ext cx="5969066" cy="3794349"/>
                    </a:xfrm>
                    <a:prstGeom prst="rect">
                      <a:avLst/>
                    </a:prstGeom>
                  </pic:spPr>
                </pic:pic>
              </a:graphicData>
            </a:graphic>
          </wp:inline>
        </w:drawing>
      </w:r>
    </w:p>
    <w:p w14:paraId="68A255F5" w14:textId="08B0319F" w:rsidR="008B3C75" w:rsidRPr="005353A1" w:rsidRDefault="008B3C75" w:rsidP="00416103">
      <w:pPr>
        <w:pStyle w:val="0f0"/>
      </w:pPr>
      <w:r w:rsidRPr="005353A1">
        <w:t>Рисунок </w:t>
      </w:r>
      <w:bookmarkStart w:id="77" w:name="_Ref52883443"/>
      <w:bookmarkStart w:id="78" w:name="_Ref56498016"/>
      <w:r w:rsidRPr="005353A1">
        <w:fldChar w:fldCharType="begin"/>
      </w:r>
      <w:r w:rsidRPr="005353A1">
        <w:instrText xml:space="preserve"> SEQ Рисунок \* ARABIC </w:instrText>
      </w:r>
      <w:r w:rsidRPr="005353A1">
        <w:fldChar w:fldCharType="separate"/>
      </w:r>
      <w:r w:rsidR="00BA71AB">
        <w:t>8</w:t>
      </w:r>
      <w:r w:rsidRPr="005353A1">
        <w:fldChar w:fldCharType="end"/>
      </w:r>
      <w:bookmarkEnd w:id="77"/>
      <w:bookmarkEnd w:id="78"/>
      <w:r w:rsidRPr="005353A1">
        <w:t> – Карточка реестра специальной социальной выплаты работникам медицинских и иных организаций (ПП РФ № 1762 – Ковид)</w:t>
      </w:r>
    </w:p>
    <w:p w14:paraId="36C88A1F" w14:textId="77777777" w:rsidR="008B3C75" w:rsidRPr="005353A1" w:rsidRDefault="008B3C75" w:rsidP="00416103">
      <w:pPr>
        <w:pStyle w:val="0f"/>
      </w:pPr>
      <w:r w:rsidRPr="005353A1">
        <w:rPr>
          <w:noProof/>
        </w:rPr>
        <w:drawing>
          <wp:inline distT="0" distB="0" distL="0" distR="0" wp14:anchorId="66FC0F1C" wp14:editId="6EDC9317">
            <wp:extent cx="5912284" cy="371306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7">
                      <a:extLst>
                        <a:ext uri="{28A0092B-C50C-407E-A947-70E740481C1C}">
                          <a14:useLocalDpi xmlns:a14="http://schemas.microsoft.com/office/drawing/2010/main" val="0"/>
                        </a:ext>
                      </a:extLst>
                    </a:blip>
                    <a:stretch>
                      <a:fillRect/>
                    </a:stretch>
                  </pic:blipFill>
                  <pic:spPr>
                    <a:xfrm>
                      <a:off x="0" y="0"/>
                      <a:ext cx="5941403" cy="3731353"/>
                    </a:xfrm>
                    <a:prstGeom prst="rect">
                      <a:avLst/>
                    </a:prstGeom>
                  </pic:spPr>
                </pic:pic>
              </a:graphicData>
            </a:graphic>
          </wp:inline>
        </w:drawing>
      </w:r>
    </w:p>
    <w:p w14:paraId="4667933D" w14:textId="0C88D1C4" w:rsidR="008B3C75" w:rsidRPr="005353A1" w:rsidRDefault="008B3C75" w:rsidP="00416103">
      <w:pPr>
        <w:pStyle w:val="0f0"/>
      </w:pPr>
      <w:bookmarkStart w:id="79" w:name="_Ref91062133"/>
      <w:r w:rsidRPr="005353A1">
        <w:t xml:space="preserve">Рисунок </w:t>
      </w:r>
      <w:r w:rsidRPr="005353A1">
        <w:fldChar w:fldCharType="begin"/>
      </w:r>
      <w:r w:rsidRPr="005353A1">
        <w:instrText xml:space="preserve"> SEQ Рисунок \* ARABIC </w:instrText>
      </w:r>
      <w:r w:rsidRPr="005353A1">
        <w:fldChar w:fldCharType="separate"/>
      </w:r>
      <w:r w:rsidR="00BA71AB">
        <w:t>9</w:t>
      </w:r>
      <w:r w:rsidRPr="005353A1">
        <w:fldChar w:fldCharType="end"/>
      </w:r>
      <w:bookmarkEnd w:id="79"/>
      <w:r w:rsidRPr="005353A1">
        <w:t xml:space="preserve"> – Карточка реестра специальной социальной выплаты работникам медицинских и иных организаций (ПП РФ № 1762 – Ковид)</w:t>
      </w:r>
    </w:p>
    <w:p w14:paraId="0E886C0C" w14:textId="77777777" w:rsidR="008B3C75" w:rsidRPr="005353A1" w:rsidRDefault="008B3C75" w:rsidP="005353A1">
      <w:pPr>
        <w:pStyle w:val="03"/>
        <w:ind w:left="0" w:firstLine="709"/>
        <w:rPr>
          <w:rFonts w:cs="Times New Roman"/>
          <w:snapToGrid w:val="0"/>
        </w:rPr>
      </w:pPr>
      <w:bookmarkStart w:id="80" w:name="_Ref130325363"/>
      <w:bookmarkStart w:id="81" w:name="_Toc130406397"/>
      <w:bookmarkStart w:id="82" w:name="_Toc130412420"/>
      <w:bookmarkStart w:id="83" w:name="_Toc130412925"/>
      <w:bookmarkStart w:id="84" w:name="_Toc158284523"/>
      <w:r w:rsidRPr="005353A1">
        <w:rPr>
          <w:rFonts w:cs="Times New Roman"/>
          <w:snapToGrid w:val="0"/>
        </w:rPr>
        <w:t>Формирование реестра специальной социальной выплаты отдельным категориям медицинских работников (ПП РФ № 2568)</w:t>
      </w:r>
      <w:bookmarkEnd w:id="80"/>
      <w:bookmarkEnd w:id="81"/>
      <w:bookmarkEnd w:id="82"/>
      <w:bookmarkEnd w:id="83"/>
      <w:bookmarkEnd w:id="84"/>
    </w:p>
    <w:p w14:paraId="22A5B684" w14:textId="77777777" w:rsidR="008B3C75" w:rsidRPr="005353A1" w:rsidRDefault="008B3C75" w:rsidP="005353A1">
      <w:pPr>
        <w:pStyle w:val="afffffa"/>
        <w:spacing w:line="360" w:lineRule="auto"/>
        <w:ind w:firstLine="709"/>
        <w:rPr>
          <w:sz w:val="24"/>
          <w:szCs w:val="24"/>
        </w:rPr>
      </w:pPr>
      <w:r w:rsidRPr="005353A1">
        <w:rPr>
          <w:sz w:val="24"/>
          <w:szCs w:val="24"/>
        </w:rPr>
        <w:t>Для формирования реестра необходимо выполнить следующие действия:</w:t>
      </w:r>
    </w:p>
    <w:p w14:paraId="4A57BB99"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перейти в журнал реестров. Для этого выбрать вкладку «Документы» - Журнал реестров;</w:t>
      </w:r>
    </w:p>
    <w:p w14:paraId="22C4A7AA"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открыть выпадающий список кнопки «Создать» для выбора типа реестра;</w:t>
      </w:r>
    </w:p>
    <w:p w14:paraId="6D60D862" w14:textId="77777777" w:rsidR="008B3C75" w:rsidRPr="005353A1" w:rsidRDefault="008B3C75" w:rsidP="00416103">
      <w:pPr>
        <w:pStyle w:val="0f"/>
      </w:pPr>
      <w:r w:rsidRPr="005353A1">
        <w:rPr>
          <w:noProof/>
        </w:rPr>
        <w:drawing>
          <wp:inline distT="0" distB="0" distL="0" distR="0" wp14:anchorId="1F03C51B" wp14:editId="6EAD5813">
            <wp:extent cx="5768340" cy="693420"/>
            <wp:effectExtent l="0" t="0" r="381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8340" cy="693420"/>
                    </a:xfrm>
                    <a:prstGeom prst="rect">
                      <a:avLst/>
                    </a:prstGeom>
                  </pic:spPr>
                </pic:pic>
              </a:graphicData>
            </a:graphic>
          </wp:inline>
        </w:drawing>
      </w:r>
    </w:p>
    <w:p w14:paraId="375A0736"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нажать на значение «Специальная социальная выплата отдельным категориям медицинских работников (ПП РФ № 2568)»;</w:t>
      </w:r>
    </w:p>
    <w:p w14:paraId="13D373C4" w14:textId="5446380F"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в открывшейся карточке (</w:t>
      </w:r>
      <w:r w:rsidRPr="005353A1">
        <w:rPr>
          <w:sz w:val="24"/>
          <w:szCs w:val="24"/>
        </w:rPr>
        <w:fldChar w:fldCharType="begin"/>
      </w:r>
      <w:r w:rsidRPr="005353A1">
        <w:rPr>
          <w:sz w:val="24"/>
          <w:szCs w:val="24"/>
        </w:rPr>
        <w:instrText xml:space="preserve"> REF _Ref130313988 \h  \* MERGEFORMAT </w:instrText>
      </w:r>
      <w:r w:rsidRPr="005353A1">
        <w:rPr>
          <w:sz w:val="24"/>
          <w:szCs w:val="24"/>
        </w:rPr>
      </w:r>
      <w:r w:rsidRPr="005353A1">
        <w:rPr>
          <w:sz w:val="24"/>
          <w:szCs w:val="24"/>
        </w:rPr>
        <w:fldChar w:fldCharType="separate"/>
      </w:r>
      <w:r w:rsidR="00BA71AB" w:rsidRPr="00BA71AB">
        <w:rPr>
          <w:sz w:val="24"/>
          <w:szCs w:val="24"/>
        </w:rPr>
        <w:t xml:space="preserve">Рисунок </w:t>
      </w:r>
      <w:r w:rsidR="00BA71AB" w:rsidRPr="00BA71AB">
        <w:rPr>
          <w:noProof/>
          <w:sz w:val="24"/>
          <w:szCs w:val="24"/>
        </w:rPr>
        <w:t>10</w:t>
      </w:r>
      <w:r w:rsidRPr="005353A1">
        <w:rPr>
          <w:sz w:val="24"/>
          <w:szCs w:val="24"/>
        </w:rPr>
        <w:fldChar w:fldCharType="end"/>
      </w:r>
      <w:r w:rsidRPr="005353A1">
        <w:rPr>
          <w:sz w:val="24"/>
          <w:szCs w:val="24"/>
        </w:rPr>
        <w:t xml:space="preserve">) ввести месяц отчётного периода, выбрать организацию из списка или активировать флаг для загрузки данных организации из настроек ПО, указать ФИО, электронную почту и номер телефона составителя реестра; </w:t>
      </w:r>
    </w:p>
    <w:p w14:paraId="320CF52E" w14:textId="77777777" w:rsidR="008B3C75" w:rsidRPr="005353A1" w:rsidRDefault="008B3C75" w:rsidP="00674979">
      <w:pPr>
        <w:pStyle w:val="afffffa"/>
        <w:numPr>
          <w:ilvl w:val="0"/>
          <w:numId w:val="86"/>
        </w:numPr>
        <w:tabs>
          <w:tab w:val="clear" w:pos="1418"/>
        </w:tabs>
        <w:suppressAutoHyphens/>
        <w:spacing w:line="360" w:lineRule="auto"/>
        <w:ind w:left="0" w:firstLine="709"/>
        <w:contextualSpacing w:val="0"/>
        <w:rPr>
          <w:sz w:val="24"/>
          <w:szCs w:val="24"/>
        </w:rPr>
      </w:pPr>
      <w:r w:rsidRPr="005353A1">
        <w:rPr>
          <w:sz w:val="24"/>
          <w:szCs w:val="24"/>
        </w:rPr>
        <w:t xml:space="preserve">нажать кнопку </w:t>
      </w:r>
      <w:r w:rsidRPr="005353A1">
        <w:rPr>
          <w:noProof/>
          <w:sz w:val="24"/>
          <w:szCs w:val="24"/>
          <w:lang w:val="ru-RU" w:eastAsia="ru-RU"/>
        </w:rPr>
        <w:drawing>
          <wp:inline distT="0" distB="0" distL="0" distR="0" wp14:anchorId="0B18C4BF" wp14:editId="50407FF8">
            <wp:extent cx="883920" cy="27432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883920" cy="274320"/>
                    </a:xfrm>
                    <a:prstGeom prst="rect">
                      <a:avLst/>
                    </a:prstGeom>
                  </pic:spPr>
                </pic:pic>
              </a:graphicData>
            </a:graphic>
          </wp:inline>
        </w:drawing>
      </w:r>
      <w:r w:rsidRPr="005353A1">
        <w:rPr>
          <w:sz w:val="24"/>
          <w:szCs w:val="24"/>
        </w:rPr>
        <w:t>.</w:t>
      </w:r>
    </w:p>
    <w:p w14:paraId="3626AA6C" w14:textId="4C613D83" w:rsidR="008B3C75" w:rsidRPr="005353A1" w:rsidRDefault="003836D4" w:rsidP="005353A1">
      <w:pPr>
        <w:pStyle w:val="afffffa"/>
        <w:spacing w:line="360" w:lineRule="auto"/>
        <w:ind w:firstLine="709"/>
        <w:rPr>
          <w:sz w:val="24"/>
          <w:szCs w:val="24"/>
        </w:rPr>
      </w:pPr>
      <w:r w:rsidRPr="000B01D0">
        <w:rPr>
          <w:spacing w:val="20"/>
          <w:sz w:val="24"/>
          <w:szCs w:val="24"/>
        </w:rPr>
        <w:t>Примечание</w:t>
      </w:r>
      <w:r w:rsidR="00260670" w:rsidRPr="00260670">
        <w:rPr>
          <w:sz w:val="24"/>
          <w:szCs w:val="24"/>
        </w:rPr>
        <w:t xml:space="preserve"> </w:t>
      </w:r>
      <w:r w:rsidR="00260670" w:rsidRPr="00260670">
        <w:rPr>
          <w:noProof/>
          <w:sz w:val="24"/>
          <w:szCs w:val="24"/>
        </w:rPr>
        <w:t>–</w:t>
      </w:r>
      <w:r w:rsidR="00260670" w:rsidRPr="00260670">
        <w:rPr>
          <w:sz w:val="24"/>
          <w:szCs w:val="24"/>
        </w:rPr>
        <w:t xml:space="preserve"> </w:t>
      </w:r>
      <w:r w:rsidR="00260670" w:rsidRPr="00260670">
        <w:rPr>
          <w:sz w:val="24"/>
          <w:szCs w:val="24"/>
          <w:lang w:val="ru-RU"/>
        </w:rPr>
        <w:t>Т</w:t>
      </w:r>
      <w:proofErr w:type="spellStart"/>
      <w:r w:rsidR="008B3C75" w:rsidRPr="00260670">
        <w:rPr>
          <w:sz w:val="24"/>
          <w:szCs w:val="24"/>
        </w:rPr>
        <w:t>ип</w:t>
      </w:r>
      <w:proofErr w:type="spellEnd"/>
      <w:r w:rsidR="008B3C75" w:rsidRPr="005353A1">
        <w:rPr>
          <w:sz w:val="24"/>
          <w:szCs w:val="24"/>
        </w:rPr>
        <w:t xml:space="preserve"> выплаты будет установлен по умолчанию: «Специальная социальная выплата отдельным категориям медицинских работников (ПП РФ № 2568)» для АРМ СВ-М.</w:t>
      </w:r>
    </w:p>
    <w:p w14:paraId="0464BA5E" w14:textId="77777777" w:rsidR="008B3C75" w:rsidRPr="005353A1" w:rsidRDefault="008B3C75" w:rsidP="00416103">
      <w:pPr>
        <w:pStyle w:val="0f"/>
      </w:pPr>
      <w:r w:rsidRPr="005353A1">
        <w:rPr>
          <w:noProof/>
        </w:rPr>
        <w:drawing>
          <wp:inline distT="0" distB="0" distL="0" distR="0" wp14:anchorId="557A29DB" wp14:editId="4AA48B74">
            <wp:extent cx="6152515" cy="2693035"/>
            <wp:effectExtent l="0" t="0" r="63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2693035"/>
                    </a:xfrm>
                    <a:prstGeom prst="rect">
                      <a:avLst/>
                    </a:prstGeom>
                  </pic:spPr>
                </pic:pic>
              </a:graphicData>
            </a:graphic>
          </wp:inline>
        </w:drawing>
      </w:r>
    </w:p>
    <w:p w14:paraId="274E666A" w14:textId="2711FF28" w:rsidR="008B3C75" w:rsidRPr="005353A1" w:rsidRDefault="008B3C75" w:rsidP="00416103">
      <w:pPr>
        <w:pStyle w:val="0f0"/>
      </w:pPr>
      <w:bookmarkStart w:id="85" w:name="_Ref130313988"/>
      <w:r w:rsidRPr="005353A1">
        <w:t xml:space="preserve">Рисунок </w:t>
      </w:r>
      <w:r w:rsidRPr="005353A1">
        <w:fldChar w:fldCharType="begin"/>
      </w:r>
      <w:r w:rsidRPr="005353A1">
        <w:instrText xml:space="preserve"> SEQ Рисунок \* ARABIC </w:instrText>
      </w:r>
      <w:r w:rsidRPr="005353A1">
        <w:fldChar w:fldCharType="separate"/>
      </w:r>
      <w:r w:rsidR="00BA71AB">
        <w:t>10</w:t>
      </w:r>
      <w:r w:rsidRPr="005353A1">
        <w:fldChar w:fldCharType="end"/>
      </w:r>
      <w:bookmarkEnd w:id="85"/>
      <w:r w:rsidRPr="005353A1">
        <w:t xml:space="preserve"> – Карточка реестра специальной социальной выплаты отдельным категориям медицинских работников (ПП РФ № 2568)</w:t>
      </w:r>
    </w:p>
    <w:p w14:paraId="05BBC82E" w14:textId="77777777" w:rsidR="008B3C75" w:rsidRPr="005353A1" w:rsidRDefault="008B3C75" w:rsidP="005353A1">
      <w:pPr>
        <w:pStyle w:val="03"/>
        <w:tabs>
          <w:tab w:val="clear" w:pos="993"/>
          <w:tab w:val="num" w:pos="0"/>
        </w:tabs>
        <w:ind w:left="0" w:firstLine="709"/>
        <w:rPr>
          <w:rFonts w:cs="Times New Roman"/>
          <w:sz w:val="28"/>
          <w:szCs w:val="28"/>
        </w:rPr>
      </w:pPr>
      <w:bookmarkStart w:id="86" w:name="_Ref52972541"/>
      <w:bookmarkStart w:id="87" w:name="_Toc130406398"/>
      <w:bookmarkStart w:id="88" w:name="_Toc130412421"/>
      <w:bookmarkStart w:id="89" w:name="_Toc130412926"/>
      <w:bookmarkStart w:id="90" w:name="_Toc158284524"/>
      <w:r w:rsidRPr="005353A1">
        <w:rPr>
          <w:rFonts w:cs="Times New Roman"/>
          <w:sz w:val="28"/>
          <w:szCs w:val="28"/>
        </w:rPr>
        <w:t xml:space="preserve">Работа с </w:t>
      </w:r>
      <w:bookmarkEnd w:id="86"/>
      <w:r w:rsidRPr="005353A1">
        <w:rPr>
          <w:rFonts w:cs="Times New Roman"/>
          <w:sz w:val="28"/>
          <w:szCs w:val="28"/>
        </w:rPr>
        <w:t>документами</w:t>
      </w:r>
      <w:bookmarkEnd w:id="87"/>
      <w:bookmarkEnd w:id="88"/>
      <w:bookmarkEnd w:id="89"/>
      <w:bookmarkEnd w:id="90"/>
    </w:p>
    <w:p w14:paraId="0FFB2DC2" w14:textId="77777777" w:rsidR="008B3C75" w:rsidRPr="005353A1" w:rsidRDefault="008B3C75" w:rsidP="005353A1">
      <w:pPr>
        <w:pStyle w:val="04"/>
        <w:tabs>
          <w:tab w:val="clear" w:pos="709"/>
          <w:tab w:val="num" w:pos="0"/>
        </w:tabs>
        <w:ind w:left="0" w:firstLine="709"/>
        <w:rPr>
          <w:rFonts w:cs="Times New Roman"/>
        </w:rPr>
      </w:pPr>
      <w:bookmarkStart w:id="91" w:name="_Toc130406399"/>
      <w:r w:rsidRPr="005353A1">
        <w:rPr>
          <w:rFonts w:cs="Times New Roman"/>
        </w:rPr>
        <w:t>Работа с документами</w:t>
      </w:r>
      <w:bookmarkEnd w:id="91"/>
      <w:r w:rsidRPr="005353A1">
        <w:rPr>
          <w:rFonts w:cs="Times New Roman"/>
        </w:rPr>
        <w:t xml:space="preserve"> </w:t>
      </w:r>
    </w:p>
    <w:p w14:paraId="321722ED" w14:textId="6CD4C777" w:rsidR="008B3C75" w:rsidRPr="005353A1" w:rsidRDefault="008B3C75" w:rsidP="005353A1">
      <w:pPr>
        <w:pStyle w:val="afffffa"/>
        <w:spacing w:line="360" w:lineRule="auto"/>
        <w:ind w:firstLine="709"/>
        <w:rPr>
          <w:sz w:val="24"/>
          <w:szCs w:val="24"/>
        </w:rPr>
      </w:pPr>
      <w:r w:rsidRPr="005353A1">
        <w:rPr>
          <w:sz w:val="24"/>
          <w:szCs w:val="24"/>
        </w:rPr>
        <w:t>Журнал документов (</w:t>
      </w:r>
      <w:r w:rsidRPr="005353A1">
        <w:rPr>
          <w:sz w:val="24"/>
          <w:szCs w:val="24"/>
        </w:rPr>
        <w:fldChar w:fldCharType="begin"/>
      </w:r>
      <w:r w:rsidRPr="005353A1">
        <w:rPr>
          <w:sz w:val="24"/>
          <w:szCs w:val="24"/>
        </w:rPr>
        <w:instrText xml:space="preserve"> REF _Ref130326066 \h  \* MERGEFORMAT </w:instrText>
      </w:r>
      <w:r w:rsidRPr="005353A1">
        <w:rPr>
          <w:sz w:val="24"/>
          <w:szCs w:val="24"/>
        </w:rPr>
      </w:r>
      <w:r w:rsidRPr="005353A1">
        <w:rPr>
          <w:sz w:val="24"/>
          <w:szCs w:val="24"/>
        </w:rPr>
        <w:fldChar w:fldCharType="separate"/>
      </w:r>
      <w:r w:rsidR="00BA71AB" w:rsidRPr="00BA71AB">
        <w:rPr>
          <w:sz w:val="24"/>
          <w:szCs w:val="24"/>
        </w:rPr>
        <w:t xml:space="preserve">Рисунок </w:t>
      </w:r>
      <w:r w:rsidR="00BA71AB" w:rsidRPr="00BA71AB">
        <w:t>11</w:t>
      </w:r>
      <w:r w:rsidRPr="005353A1">
        <w:rPr>
          <w:sz w:val="24"/>
          <w:szCs w:val="24"/>
        </w:rPr>
        <w:fldChar w:fldCharType="end"/>
      </w:r>
      <w:r w:rsidRPr="005353A1">
        <w:rPr>
          <w:sz w:val="24"/>
          <w:szCs w:val="24"/>
        </w:rPr>
        <w:t xml:space="preserve">, </w:t>
      </w:r>
      <w:r w:rsidRPr="005353A1">
        <w:rPr>
          <w:sz w:val="24"/>
          <w:szCs w:val="24"/>
        </w:rPr>
        <w:fldChar w:fldCharType="begin"/>
      </w:r>
      <w:r w:rsidRPr="005353A1">
        <w:rPr>
          <w:sz w:val="24"/>
          <w:szCs w:val="24"/>
        </w:rPr>
        <w:instrText xml:space="preserve"> REF _Ref130324761 \h  \* MERGEFORMAT </w:instrText>
      </w:r>
      <w:r w:rsidRPr="005353A1">
        <w:rPr>
          <w:sz w:val="24"/>
          <w:szCs w:val="24"/>
        </w:rPr>
      </w:r>
      <w:r w:rsidRPr="005353A1">
        <w:rPr>
          <w:sz w:val="24"/>
          <w:szCs w:val="24"/>
        </w:rPr>
        <w:fldChar w:fldCharType="separate"/>
      </w:r>
      <w:r w:rsidR="00BA71AB" w:rsidRPr="00BA71AB">
        <w:rPr>
          <w:sz w:val="24"/>
          <w:szCs w:val="24"/>
        </w:rPr>
        <w:t xml:space="preserve">Рисунок </w:t>
      </w:r>
      <w:r w:rsidR="00BA71AB" w:rsidRPr="00BA71AB">
        <w:rPr>
          <w:noProof/>
          <w:sz w:val="24"/>
          <w:szCs w:val="24"/>
        </w:rPr>
        <w:t>12</w:t>
      </w:r>
      <w:r w:rsidRPr="005353A1">
        <w:rPr>
          <w:sz w:val="24"/>
          <w:szCs w:val="24"/>
        </w:rPr>
        <w:fldChar w:fldCharType="end"/>
      </w:r>
      <w:r w:rsidRPr="005353A1">
        <w:rPr>
          <w:sz w:val="24"/>
          <w:szCs w:val="24"/>
        </w:rPr>
        <w:t>) предназначен для хранения, редактирования и удаления документов входящих в реестр.</w:t>
      </w:r>
    </w:p>
    <w:p w14:paraId="3CA3A175" w14:textId="77777777" w:rsidR="008B3C75" w:rsidRPr="005353A1" w:rsidRDefault="008B3C75" w:rsidP="003836D4">
      <w:pPr>
        <w:pStyle w:val="0f"/>
      </w:pPr>
      <w:r w:rsidRPr="003836D4">
        <w:rPr>
          <w:noProof/>
        </w:rPr>
        <w:drawing>
          <wp:inline distT="0" distB="0" distL="0" distR="0" wp14:anchorId="2586B344" wp14:editId="3B97EE2D">
            <wp:extent cx="6152515" cy="659765"/>
            <wp:effectExtent l="0" t="0" r="635" b="698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2515" cy="659765"/>
                    </a:xfrm>
                    <a:prstGeom prst="rect">
                      <a:avLst/>
                    </a:prstGeom>
                  </pic:spPr>
                </pic:pic>
              </a:graphicData>
            </a:graphic>
          </wp:inline>
        </w:drawing>
      </w:r>
    </w:p>
    <w:p w14:paraId="6C75EAA8" w14:textId="5B68BEE9" w:rsidR="008B3C75" w:rsidRPr="005353A1" w:rsidRDefault="008B3C75" w:rsidP="003836D4">
      <w:pPr>
        <w:pStyle w:val="0f0"/>
      </w:pPr>
      <w:bookmarkStart w:id="92" w:name="_Ref130326066"/>
      <w:r w:rsidRPr="005353A1">
        <w:t xml:space="preserve">Рисунок </w:t>
      </w:r>
      <w:r w:rsidRPr="00416103">
        <w:rPr>
          <w:rStyle w:val="0f1"/>
        </w:rPr>
        <w:fldChar w:fldCharType="begin"/>
      </w:r>
      <w:r w:rsidRPr="00416103">
        <w:rPr>
          <w:rStyle w:val="0f1"/>
        </w:rPr>
        <w:instrText xml:space="preserve"> SEQ Рисунок \* ARABIC </w:instrText>
      </w:r>
      <w:r w:rsidRPr="00416103">
        <w:rPr>
          <w:rStyle w:val="0f1"/>
        </w:rPr>
        <w:fldChar w:fldCharType="separate"/>
      </w:r>
      <w:r w:rsidR="00BA71AB">
        <w:rPr>
          <w:rStyle w:val="0f1"/>
        </w:rPr>
        <w:t>11</w:t>
      </w:r>
      <w:r w:rsidRPr="00416103">
        <w:rPr>
          <w:rStyle w:val="0f1"/>
        </w:rPr>
        <w:fldChar w:fldCharType="end"/>
      </w:r>
      <w:bookmarkEnd w:id="92"/>
      <w:r w:rsidRPr="00416103">
        <w:rPr>
          <w:rStyle w:val="0f1"/>
        </w:rPr>
        <w:t xml:space="preserve"> – Журнал документов по специальной социальной выплате работникам медицинских и иных организаций (ПП РФ № 1762 – Ковид)</w:t>
      </w:r>
    </w:p>
    <w:p w14:paraId="02B8111E" w14:textId="77777777" w:rsidR="008B3C75" w:rsidRPr="005353A1" w:rsidRDefault="008B3C75" w:rsidP="003836D4">
      <w:pPr>
        <w:pStyle w:val="0f"/>
      </w:pPr>
      <w:r w:rsidRPr="003836D4">
        <w:rPr>
          <w:noProof/>
        </w:rPr>
        <w:drawing>
          <wp:inline distT="0" distB="0" distL="0" distR="0" wp14:anchorId="4E991036" wp14:editId="610FB59E">
            <wp:extent cx="6152515" cy="574040"/>
            <wp:effectExtent l="0" t="0" r="63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574040"/>
                    </a:xfrm>
                    <a:prstGeom prst="rect">
                      <a:avLst/>
                    </a:prstGeom>
                  </pic:spPr>
                </pic:pic>
              </a:graphicData>
            </a:graphic>
          </wp:inline>
        </w:drawing>
      </w:r>
    </w:p>
    <w:p w14:paraId="6A755688" w14:textId="5C9ED51D" w:rsidR="008B3C75" w:rsidRPr="005353A1" w:rsidRDefault="008B3C75" w:rsidP="003836D4">
      <w:pPr>
        <w:pStyle w:val="0f0"/>
      </w:pPr>
      <w:bookmarkStart w:id="93" w:name="_Ref130324761"/>
      <w:r w:rsidRPr="005353A1">
        <w:t xml:space="preserve">Рисунок </w:t>
      </w:r>
      <w:r w:rsidRPr="005353A1">
        <w:fldChar w:fldCharType="begin"/>
      </w:r>
      <w:r w:rsidRPr="005353A1">
        <w:instrText xml:space="preserve"> SEQ Рисунок \* ARABIC </w:instrText>
      </w:r>
      <w:r w:rsidRPr="005353A1">
        <w:fldChar w:fldCharType="separate"/>
      </w:r>
      <w:r w:rsidR="00BA71AB">
        <w:t>12</w:t>
      </w:r>
      <w:r w:rsidRPr="005353A1">
        <w:fldChar w:fldCharType="end"/>
      </w:r>
      <w:bookmarkEnd w:id="93"/>
      <w:r w:rsidRPr="005353A1">
        <w:t xml:space="preserve"> – Журнал документов по специальной </w:t>
      </w:r>
      <w:r w:rsidRPr="003836D4">
        <w:t>социальной</w:t>
      </w:r>
      <w:r w:rsidRPr="005353A1">
        <w:t xml:space="preserve"> выплате отдельным категориям медицинских работников (ПП РФ № 2568)</w:t>
      </w:r>
    </w:p>
    <w:p w14:paraId="328586D0" w14:textId="77777777" w:rsidR="008B3C75" w:rsidRPr="005353A1" w:rsidRDefault="008B3C75" w:rsidP="005353A1">
      <w:pPr>
        <w:pStyle w:val="afffffa"/>
        <w:spacing w:line="360" w:lineRule="auto"/>
        <w:ind w:firstLine="709"/>
        <w:rPr>
          <w:sz w:val="24"/>
          <w:szCs w:val="24"/>
        </w:rPr>
      </w:pPr>
      <w:r w:rsidRPr="005353A1">
        <w:rPr>
          <w:sz w:val="24"/>
          <w:szCs w:val="24"/>
        </w:rPr>
        <w:t xml:space="preserve">Для перехода в журнал документов необходимо нажать </w:t>
      </w:r>
      <w:r w:rsidRPr="005353A1">
        <w:rPr>
          <w:noProof/>
          <w:sz w:val="24"/>
          <w:szCs w:val="24"/>
          <w:lang w:val="ru-RU" w:eastAsia="ru-RU"/>
        </w:rPr>
        <w:drawing>
          <wp:inline distT="0" distB="0" distL="0" distR="0" wp14:anchorId="32B74B9C" wp14:editId="3CDC7803">
            <wp:extent cx="1325880" cy="243840"/>
            <wp:effectExtent l="0" t="0" r="762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325880" cy="243840"/>
                    </a:xfrm>
                    <a:prstGeom prst="rect">
                      <a:avLst/>
                    </a:prstGeom>
                  </pic:spPr>
                </pic:pic>
              </a:graphicData>
            </a:graphic>
          </wp:inline>
        </w:drawing>
      </w:r>
      <w:r w:rsidRPr="005353A1">
        <w:rPr>
          <w:sz w:val="24"/>
          <w:szCs w:val="24"/>
        </w:rPr>
        <w:t xml:space="preserve"> в карточке реестра или дважды нажать на реестр в Журнале реестров.</w:t>
      </w:r>
    </w:p>
    <w:p w14:paraId="47919727" w14:textId="77777777" w:rsidR="008B3C75" w:rsidRPr="005353A1" w:rsidRDefault="008B3C75" w:rsidP="005353A1">
      <w:pPr>
        <w:pStyle w:val="afffffa"/>
        <w:spacing w:line="360" w:lineRule="auto"/>
        <w:ind w:firstLine="709"/>
        <w:rPr>
          <w:sz w:val="24"/>
          <w:szCs w:val="24"/>
        </w:rPr>
      </w:pPr>
      <w:r w:rsidRPr="005353A1">
        <w:rPr>
          <w:sz w:val="24"/>
          <w:szCs w:val="24"/>
        </w:rPr>
        <w:t>Журнал документов содержит следующие операции:</w:t>
      </w:r>
    </w:p>
    <w:p w14:paraId="376098D9" w14:textId="35BA834F" w:rsidR="008B3C75" w:rsidRPr="005353A1" w:rsidRDefault="008B3C75" w:rsidP="005353A1">
      <w:pPr>
        <w:pStyle w:val="afffffa"/>
        <w:spacing w:line="360" w:lineRule="auto"/>
        <w:ind w:firstLine="709"/>
        <w:rPr>
          <w:sz w:val="24"/>
          <w:szCs w:val="24"/>
        </w:rPr>
      </w:pPr>
      <w:r w:rsidRPr="005353A1">
        <w:rPr>
          <w:noProof/>
          <w:sz w:val="24"/>
          <w:szCs w:val="24"/>
          <w:lang w:val="ru-RU" w:eastAsia="ru-RU"/>
        </w:rPr>
        <w:drawing>
          <wp:inline distT="0" distB="0" distL="0" distR="0" wp14:anchorId="70F4EAD8" wp14:editId="7EE265EA">
            <wp:extent cx="1150620" cy="1600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150620" cy="160020"/>
                    </a:xfrm>
                    <a:prstGeom prst="rect">
                      <a:avLst/>
                    </a:prstGeom>
                  </pic:spPr>
                </pic:pic>
              </a:graphicData>
            </a:graphic>
          </wp:inline>
        </w:drawing>
      </w:r>
      <w:r w:rsidRPr="005353A1">
        <w:rPr>
          <w:sz w:val="24"/>
          <w:szCs w:val="24"/>
        </w:rPr>
        <w:t xml:space="preserve"> - позволяет просмотреть основные данные реестра (см. п. </w:t>
      </w:r>
      <w:r w:rsidRPr="005353A1">
        <w:rPr>
          <w:sz w:val="24"/>
          <w:szCs w:val="24"/>
        </w:rPr>
        <w:fldChar w:fldCharType="begin"/>
      </w:r>
      <w:r w:rsidRPr="005353A1">
        <w:rPr>
          <w:sz w:val="24"/>
          <w:szCs w:val="24"/>
        </w:rPr>
        <w:instrText xml:space="preserve"> REF _Ref56498002 \r \h  \* MERGEFORMAT </w:instrText>
      </w:r>
      <w:r w:rsidRPr="005353A1">
        <w:rPr>
          <w:sz w:val="24"/>
          <w:szCs w:val="24"/>
        </w:rPr>
      </w:r>
      <w:r w:rsidRPr="005353A1">
        <w:rPr>
          <w:sz w:val="24"/>
          <w:szCs w:val="24"/>
        </w:rPr>
        <w:fldChar w:fldCharType="separate"/>
      </w:r>
      <w:r w:rsidR="00BA71AB">
        <w:rPr>
          <w:sz w:val="24"/>
          <w:szCs w:val="24"/>
        </w:rPr>
        <w:t>4.1.1</w:t>
      </w:r>
      <w:r w:rsidRPr="005353A1">
        <w:rPr>
          <w:sz w:val="24"/>
          <w:szCs w:val="24"/>
        </w:rPr>
        <w:fldChar w:fldCharType="end"/>
      </w:r>
      <w:r w:rsidRPr="005353A1">
        <w:rPr>
          <w:sz w:val="24"/>
          <w:szCs w:val="24"/>
        </w:rPr>
        <w:t xml:space="preserve"> Рисунок </w:t>
      </w:r>
      <w:r w:rsidRPr="005353A1">
        <w:rPr>
          <w:sz w:val="24"/>
          <w:szCs w:val="24"/>
        </w:rPr>
        <w:fldChar w:fldCharType="begin"/>
      </w:r>
      <w:r w:rsidRPr="005353A1">
        <w:rPr>
          <w:sz w:val="24"/>
          <w:szCs w:val="24"/>
        </w:rPr>
        <w:instrText xml:space="preserve"> REF _Ref56498016 \h \* MERGEFORMAT </w:instrText>
      </w:r>
      <w:r w:rsidRPr="005353A1">
        <w:rPr>
          <w:sz w:val="24"/>
          <w:szCs w:val="24"/>
        </w:rPr>
      </w:r>
      <w:r w:rsidRPr="005353A1">
        <w:rPr>
          <w:sz w:val="24"/>
          <w:szCs w:val="24"/>
        </w:rPr>
        <w:fldChar w:fldCharType="separate"/>
      </w:r>
      <w:r w:rsidR="00BA71AB" w:rsidRPr="00BA71AB">
        <w:rPr>
          <w:sz w:val="24"/>
          <w:szCs w:val="24"/>
        </w:rPr>
        <w:t>8</w:t>
      </w:r>
      <w:r w:rsidRPr="005353A1">
        <w:rPr>
          <w:sz w:val="24"/>
          <w:szCs w:val="24"/>
        </w:rPr>
        <w:fldChar w:fldCharType="end"/>
      </w:r>
      <w:r w:rsidRPr="005353A1">
        <w:rPr>
          <w:sz w:val="24"/>
          <w:szCs w:val="24"/>
        </w:rPr>
        <w:t xml:space="preserve">, см. </w:t>
      </w:r>
      <w:r w:rsidRPr="005353A1">
        <w:rPr>
          <w:sz w:val="24"/>
          <w:szCs w:val="24"/>
        </w:rPr>
        <w:fldChar w:fldCharType="begin"/>
      </w:r>
      <w:r w:rsidRPr="005353A1">
        <w:rPr>
          <w:sz w:val="24"/>
          <w:szCs w:val="24"/>
        </w:rPr>
        <w:instrText xml:space="preserve"> REF _Ref130325363 \n \h  \* MERGEFORMAT </w:instrText>
      </w:r>
      <w:r w:rsidRPr="005353A1">
        <w:rPr>
          <w:sz w:val="24"/>
          <w:szCs w:val="24"/>
        </w:rPr>
      </w:r>
      <w:r w:rsidRPr="005353A1">
        <w:rPr>
          <w:sz w:val="24"/>
          <w:szCs w:val="24"/>
        </w:rPr>
        <w:fldChar w:fldCharType="separate"/>
      </w:r>
      <w:r w:rsidR="00BA71AB">
        <w:rPr>
          <w:sz w:val="24"/>
          <w:szCs w:val="24"/>
        </w:rPr>
        <w:t>4.1.3</w:t>
      </w:r>
      <w:r w:rsidRPr="005353A1">
        <w:rPr>
          <w:sz w:val="24"/>
          <w:szCs w:val="24"/>
        </w:rPr>
        <w:fldChar w:fldCharType="end"/>
      </w:r>
      <w:r w:rsidRPr="005353A1">
        <w:rPr>
          <w:sz w:val="24"/>
          <w:szCs w:val="24"/>
        </w:rPr>
        <w:t xml:space="preserve"> </w:t>
      </w:r>
      <w:r w:rsidRPr="005353A1">
        <w:rPr>
          <w:sz w:val="24"/>
          <w:szCs w:val="24"/>
        </w:rPr>
        <w:fldChar w:fldCharType="begin"/>
      </w:r>
      <w:r w:rsidRPr="005353A1">
        <w:rPr>
          <w:sz w:val="24"/>
          <w:szCs w:val="24"/>
        </w:rPr>
        <w:instrText xml:space="preserve"> REF _Ref130313988 \h  \* MERGEFORMAT </w:instrText>
      </w:r>
      <w:r w:rsidRPr="005353A1">
        <w:rPr>
          <w:sz w:val="24"/>
          <w:szCs w:val="24"/>
        </w:rPr>
      </w:r>
      <w:r w:rsidRPr="005353A1">
        <w:rPr>
          <w:sz w:val="24"/>
          <w:szCs w:val="24"/>
        </w:rPr>
        <w:fldChar w:fldCharType="separate"/>
      </w:r>
      <w:r w:rsidR="00BA71AB" w:rsidRPr="00BA71AB">
        <w:rPr>
          <w:sz w:val="24"/>
          <w:szCs w:val="24"/>
        </w:rPr>
        <w:t xml:space="preserve">Рисунок </w:t>
      </w:r>
      <w:r w:rsidR="00BA71AB" w:rsidRPr="00BA71AB">
        <w:rPr>
          <w:noProof/>
          <w:sz w:val="24"/>
          <w:szCs w:val="24"/>
        </w:rPr>
        <w:t>10</w:t>
      </w:r>
      <w:r w:rsidRPr="005353A1">
        <w:rPr>
          <w:sz w:val="24"/>
          <w:szCs w:val="24"/>
        </w:rPr>
        <w:fldChar w:fldCharType="end"/>
      </w:r>
      <w:r w:rsidRPr="005353A1">
        <w:rPr>
          <w:sz w:val="24"/>
          <w:szCs w:val="24"/>
        </w:rPr>
        <w:t>);</w:t>
      </w:r>
    </w:p>
    <w:p w14:paraId="0FD482F8" w14:textId="596DD03E" w:rsidR="008B3C75" w:rsidRPr="005353A1" w:rsidRDefault="008B3C75" w:rsidP="005353A1">
      <w:pPr>
        <w:pStyle w:val="afffffa"/>
        <w:spacing w:line="360" w:lineRule="auto"/>
        <w:ind w:firstLine="709"/>
        <w:rPr>
          <w:sz w:val="24"/>
          <w:szCs w:val="24"/>
        </w:rPr>
      </w:pPr>
      <w:r w:rsidRPr="005353A1">
        <w:rPr>
          <w:noProof/>
          <w:sz w:val="24"/>
          <w:szCs w:val="24"/>
          <w:lang w:val="ru-RU" w:eastAsia="ru-RU"/>
        </w:rPr>
        <w:drawing>
          <wp:inline distT="0" distB="0" distL="0" distR="0" wp14:anchorId="4E6CAF2E" wp14:editId="3A894437">
            <wp:extent cx="655320" cy="190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55320" cy="190500"/>
                    </a:xfrm>
                    <a:prstGeom prst="rect">
                      <a:avLst/>
                    </a:prstGeom>
                  </pic:spPr>
                </pic:pic>
              </a:graphicData>
            </a:graphic>
          </wp:inline>
        </w:drawing>
      </w:r>
      <w:r w:rsidRPr="005353A1">
        <w:rPr>
          <w:sz w:val="24"/>
          <w:szCs w:val="24"/>
        </w:rPr>
        <w:t>- создаёт новый документ (открывает новую форму для ввода сведений о получателе выплаты) (Рисунок </w:t>
      </w:r>
      <w:r w:rsidRPr="005353A1">
        <w:rPr>
          <w:sz w:val="24"/>
          <w:szCs w:val="24"/>
        </w:rPr>
        <w:fldChar w:fldCharType="begin"/>
      </w:r>
      <w:r w:rsidRPr="005353A1">
        <w:rPr>
          <w:sz w:val="24"/>
          <w:szCs w:val="24"/>
        </w:rPr>
        <w:instrText xml:space="preserve"> REF _Ref52884008 \h \* MERGEFORMAT </w:instrText>
      </w:r>
      <w:r w:rsidRPr="005353A1">
        <w:rPr>
          <w:sz w:val="24"/>
          <w:szCs w:val="24"/>
        </w:rPr>
      </w:r>
      <w:r w:rsidRPr="005353A1">
        <w:rPr>
          <w:sz w:val="24"/>
          <w:szCs w:val="24"/>
        </w:rPr>
        <w:fldChar w:fldCharType="separate"/>
      </w:r>
      <w:r w:rsidR="00BA71AB" w:rsidRPr="00BA71AB">
        <w:rPr>
          <w:sz w:val="24"/>
          <w:szCs w:val="24"/>
        </w:rPr>
        <w:t>13</w:t>
      </w:r>
      <w:r w:rsidRPr="005353A1">
        <w:rPr>
          <w:sz w:val="24"/>
          <w:szCs w:val="24"/>
        </w:rPr>
        <w:fldChar w:fldCharType="end"/>
      </w:r>
      <w:r w:rsidRPr="005353A1">
        <w:rPr>
          <w:sz w:val="24"/>
          <w:szCs w:val="24"/>
        </w:rPr>
        <w:t>);</w:t>
      </w:r>
    </w:p>
    <w:p w14:paraId="66B1182B" w14:textId="77777777" w:rsidR="008B3C75" w:rsidRPr="005353A1" w:rsidRDefault="008B3C75" w:rsidP="005353A1">
      <w:pPr>
        <w:pStyle w:val="afffffa"/>
        <w:spacing w:line="360" w:lineRule="auto"/>
        <w:ind w:firstLine="709"/>
        <w:rPr>
          <w:sz w:val="24"/>
          <w:szCs w:val="24"/>
        </w:rPr>
      </w:pPr>
      <w:r w:rsidRPr="005353A1">
        <w:rPr>
          <w:noProof/>
          <w:sz w:val="24"/>
          <w:szCs w:val="24"/>
          <w:lang w:val="ru-RU" w:eastAsia="ru-RU"/>
        </w:rPr>
        <w:drawing>
          <wp:inline distT="0" distB="0" distL="0" distR="0" wp14:anchorId="3F0AB6EA" wp14:editId="19180D0C">
            <wp:extent cx="693420" cy="1828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93420" cy="182880"/>
                    </a:xfrm>
                    <a:prstGeom prst="rect">
                      <a:avLst/>
                    </a:prstGeom>
                  </pic:spPr>
                </pic:pic>
              </a:graphicData>
            </a:graphic>
          </wp:inline>
        </w:drawing>
      </w:r>
      <w:r w:rsidRPr="005353A1">
        <w:rPr>
          <w:sz w:val="24"/>
          <w:szCs w:val="24"/>
        </w:rPr>
        <w:t xml:space="preserve"> - открывает существующий документ;</w:t>
      </w:r>
    </w:p>
    <w:p w14:paraId="32F90CAD" w14:textId="77777777" w:rsidR="008B3C75" w:rsidRPr="005353A1" w:rsidRDefault="008B3C75" w:rsidP="005353A1">
      <w:pPr>
        <w:pStyle w:val="afffffa"/>
        <w:spacing w:line="360" w:lineRule="auto"/>
        <w:ind w:firstLine="709"/>
        <w:rPr>
          <w:sz w:val="24"/>
          <w:szCs w:val="24"/>
        </w:rPr>
      </w:pPr>
      <w:r w:rsidRPr="005353A1">
        <w:rPr>
          <w:noProof/>
          <w:sz w:val="24"/>
          <w:szCs w:val="24"/>
          <w:lang w:val="ru-RU" w:eastAsia="ru-RU"/>
        </w:rPr>
        <w:drawing>
          <wp:inline distT="0" distB="0" distL="0" distR="0" wp14:anchorId="4AB93743" wp14:editId="3E89DE21">
            <wp:extent cx="678180" cy="21336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78180" cy="213360"/>
                    </a:xfrm>
                    <a:prstGeom prst="rect">
                      <a:avLst/>
                    </a:prstGeom>
                  </pic:spPr>
                </pic:pic>
              </a:graphicData>
            </a:graphic>
          </wp:inline>
        </w:drawing>
      </w:r>
      <w:r w:rsidRPr="005353A1">
        <w:rPr>
          <w:sz w:val="24"/>
          <w:szCs w:val="24"/>
        </w:rPr>
        <w:t xml:space="preserve"> - удаляет документ.</w:t>
      </w:r>
    </w:p>
    <w:p w14:paraId="176827A2" w14:textId="038F07E5" w:rsidR="008B3C75" w:rsidRPr="005353A1" w:rsidRDefault="008B3C75" w:rsidP="005353A1">
      <w:pPr>
        <w:pStyle w:val="afffffa"/>
        <w:spacing w:line="360" w:lineRule="auto"/>
        <w:ind w:firstLine="709"/>
        <w:rPr>
          <w:sz w:val="24"/>
          <w:szCs w:val="24"/>
        </w:rPr>
      </w:pPr>
      <w:r w:rsidRPr="005353A1">
        <w:rPr>
          <w:sz w:val="24"/>
          <w:szCs w:val="24"/>
        </w:rPr>
        <w:t>Форма ввода (Рисунок </w:t>
      </w:r>
      <w:r w:rsidRPr="005353A1">
        <w:rPr>
          <w:sz w:val="24"/>
          <w:szCs w:val="24"/>
        </w:rPr>
        <w:fldChar w:fldCharType="begin"/>
      </w:r>
      <w:r w:rsidRPr="005353A1">
        <w:rPr>
          <w:sz w:val="24"/>
          <w:szCs w:val="24"/>
        </w:rPr>
        <w:instrText xml:space="preserve"> REF _Ref52128931 \h \* MERGEFORMAT </w:instrText>
      </w:r>
      <w:r w:rsidRPr="005353A1">
        <w:rPr>
          <w:sz w:val="24"/>
          <w:szCs w:val="24"/>
        </w:rPr>
      </w:r>
      <w:r w:rsidRPr="005353A1">
        <w:rPr>
          <w:sz w:val="24"/>
          <w:szCs w:val="24"/>
        </w:rPr>
        <w:fldChar w:fldCharType="separate"/>
      </w:r>
      <w:r w:rsidR="00BA71AB" w:rsidRPr="00BA71AB">
        <w:rPr>
          <w:sz w:val="24"/>
          <w:szCs w:val="24"/>
        </w:rPr>
        <w:t>13</w:t>
      </w:r>
      <w:r w:rsidRPr="005353A1">
        <w:rPr>
          <w:sz w:val="24"/>
          <w:szCs w:val="24"/>
        </w:rPr>
        <w:fldChar w:fldCharType="end"/>
      </w:r>
      <w:r w:rsidRPr="005353A1">
        <w:rPr>
          <w:sz w:val="24"/>
          <w:szCs w:val="24"/>
        </w:rPr>
        <w:t xml:space="preserve">, </w:t>
      </w:r>
      <w:r w:rsidRPr="005353A1">
        <w:rPr>
          <w:sz w:val="24"/>
          <w:szCs w:val="24"/>
        </w:rPr>
        <w:fldChar w:fldCharType="begin"/>
      </w:r>
      <w:r w:rsidRPr="005353A1">
        <w:rPr>
          <w:sz w:val="24"/>
          <w:szCs w:val="24"/>
        </w:rPr>
        <w:instrText xml:space="preserve"> REF _Ref130325973 \h  \* MERGEFORMAT </w:instrText>
      </w:r>
      <w:r w:rsidRPr="005353A1">
        <w:rPr>
          <w:sz w:val="24"/>
          <w:szCs w:val="24"/>
        </w:rPr>
      </w:r>
      <w:r w:rsidRPr="005353A1">
        <w:rPr>
          <w:sz w:val="24"/>
          <w:szCs w:val="24"/>
        </w:rPr>
        <w:fldChar w:fldCharType="separate"/>
      </w:r>
      <w:r w:rsidR="00BA71AB" w:rsidRPr="00BA71AB">
        <w:rPr>
          <w:sz w:val="24"/>
          <w:szCs w:val="24"/>
        </w:rPr>
        <w:t xml:space="preserve">Рисунок </w:t>
      </w:r>
      <w:r w:rsidR="00BA71AB" w:rsidRPr="00BA71AB">
        <w:rPr>
          <w:noProof/>
          <w:sz w:val="24"/>
          <w:szCs w:val="24"/>
        </w:rPr>
        <w:t>14</w:t>
      </w:r>
      <w:r w:rsidRPr="005353A1">
        <w:rPr>
          <w:sz w:val="24"/>
          <w:szCs w:val="24"/>
        </w:rPr>
        <w:fldChar w:fldCharType="end"/>
      </w:r>
      <w:r w:rsidRPr="005353A1">
        <w:rPr>
          <w:sz w:val="24"/>
          <w:szCs w:val="24"/>
        </w:rPr>
        <w:t>) допускает выполнение следующих операций:</w:t>
      </w:r>
    </w:p>
    <w:p w14:paraId="11C54314" w14:textId="77777777" w:rsidR="008B3C75" w:rsidRPr="005353A1" w:rsidRDefault="008B3C75" w:rsidP="00674979">
      <w:pPr>
        <w:pStyle w:val="afffffa"/>
        <w:numPr>
          <w:ilvl w:val="0"/>
          <w:numId w:val="88"/>
        </w:numPr>
        <w:tabs>
          <w:tab w:val="clear" w:pos="1418"/>
        </w:tabs>
        <w:suppressAutoHyphens/>
        <w:spacing w:line="360" w:lineRule="auto"/>
        <w:ind w:left="0" w:firstLine="709"/>
        <w:contextualSpacing w:val="0"/>
        <w:rPr>
          <w:sz w:val="24"/>
          <w:szCs w:val="24"/>
        </w:rPr>
      </w:pPr>
      <w:r w:rsidRPr="005353A1">
        <w:rPr>
          <w:sz w:val="24"/>
          <w:szCs w:val="24"/>
        </w:rPr>
        <w:t>ввод сведений о получателях выплат;</w:t>
      </w:r>
    </w:p>
    <w:p w14:paraId="57AB05D8" w14:textId="77777777" w:rsidR="008B3C75" w:rsidRPr="005353A1" w:rsidRDefault="008B3C75" w:rsidP="00674979">
      <w:pPr>
        <w:pStyle w:val="afffffa"/>
        <w:numPr>
          <w:ilvl w:val="0"/>
          <w:numId w:val="88"/>
        </w:numPr>
        <w:tabs>
          <w:tab w:val="clear" w:pos="1418"/>
        </w:tabs>
        <w:suppressAutoHyphens/>
        <w:spacing w:line="360" w:lineRule="auto"/>
        <w:ind w:left="0" w:firstLine="709"/>
        <w:contextualSpacing w:val="0"/>
        <w:rPr>
          <w:sz w:val="24"/>
          <w:szCs w:val="24"/>
        </w:rPr>
      </w:pPr>
      <w:r w:rsidRPr="005353A1">
        <w:rPr>
          <w:sz w:val="24"/>
          <w:szCs w:val="24"/>
        </w:rPr>
        <w:t>автозаполнение данных получателя при вводе СНИЛС, в случае наличия данных в системе;</w:t>
      </w:r>
    </w:p>
    <w:p w14:paraId="570C166B" w14:textId="77777777" w:rsidR="008B3C75" w:rsidRPr="005353A1" w:rsidRDefault="008B3C75" w:rsidP="00674979">
      <w:pPr>
        <w:pStyle w:val="afffffa"/>
        <w:numPr>
          <w:ilvl w:val="0"/>
          <w:numId w:val="88"/>
        </w:numPr>
        <w:tabs>
          <w:tab w:val="clear" w:pos="1418"/>
        </w:tabs>
        <w:suppressAutoHyphens/>
        <w:spacing w:line="360" w:lineRule="auto"/>
        <w:ind w:left="0" w:firstLine="709"/>
        <w:contextualSpacing w:val="0"/>
        <w:rPr>
          <w:sz w:val="24"/>
          <w:szCs w:val="24"/>
        </w:rPr>
      </w:pPr>
      <w:r w:rsidRPr="005353A1">
        <w:rPr>
          <w:sz w:val="24"/>
          <w:szCs w:val="24"/>
        </w:rPr>
        <w:t xml:space="preserve">выбор сотрудника из справочника сотрудников по нажатию кнопки </w:t>
      </w:r>
      <w:r w:rsidRPr="005353A1">
        <w:rPr>
          <w:noProof/>
          <w:sz w:val="24"/>
          <w:szCs w:val="24"/>
          <w:lang w:val="ru-RU" w:eastAsia="ru-RU"/>
        </w:rPr>
        <w:drawing>
          <wp:inline distT="0" distB="0" distL="0" distR="0" wp14:anchorId="4A1B7B31" wp14:editId="1B51F386">
            <wp:extent cx="205740" cy="220980"/>
            <wp:effectExtent l="0" t="0" r="381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05740" cy="220980"/>
                    </a:xfrm>
                    <a:prstGeom prst="rect">
                      <a:avLst/>
                    </a:prstGeom>
                  </pic:spPr>
                </pic:pic>
              </a:graphicData>
            </a:graphic>
          </wp:inline>
        </w:drawing>
      </w:r>
      <w:r w:rsidRPr="005353A1">
        <w:rPr>
          <w:sz w:val="24"/>
          <w:szCs w:val="24"/>
        </w:rPr>
        <w:t>;</w:t>
      </w:r>
    </w:p>
    <w:p w14:paraId="05C4F6BE" w14:textId="77777777" w:rsidR="008B3C75" w:rsidRPr="005353A1" w:rsidRDefault="008B3C75" w:rsidP="00674979">
      <w:pPr>
        <w:pStyle w:val="afffffa"/>
        <w:numPr>
          <w:ilvl w:val="0"/>
          <w:numId w:val="87"/>
        </w:numPr>
        <w:tabs>
          <w:tab w:val="clear" w:pos="1418"/>
        </w:tabs>
        <w:suppressAutoHyphens/>
        <w:spacing w:line="360" w:lineRule="auto"/>
        <w:ind w:left="0" w:firstLine="709"/>
        <w:contextualSpacing w:val="0"/>
        <w:rPr>
          <w:sz w:val="24"/>
          <w:szCs w:val="24"/>
        </w:rPr>
      </w:pPr>
      <w:r w:rsidRPr="005353A1">
        <w:rPr>
          <w:sz w:val="24"/>
          <w:szCs w:val="24"/>
        </w:rPr>
        <w:t xml:space="preserve">возврат пользователя в журнал документов по нажатию кнопки </w:t>
      </w:r>
      <w:r w:rsidRPr="005353A1">
        <w:rPr>
          <w:noProof/>
          <w:sz w:val="24"/>
          <w:szCs w:val="24"/>
          <w:lang w:val="ru-RU" w:eastAsia="ru-RU"/>
        </w:rPr>
        <w:drawing>
          <wp:inline distT="0" distB="0" distL="0" distR="0" wp14:anchorId="31F824A9" wp14:editId="17A33E17">
            <wp:extent cx="266700" cy="24765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6700" cy="247650"/>
                    </a:xfrm>
                    <a:prstGeom prst="rect">
                      <a:avLst/>
                    </a:prstGeom>
                  </pic:spPr>
                </pic:pic>
              </a:graphicData>
            </a:graphic>
          </wp:inline>
        </w:drawing>
      </w:r>
      <w:r w:rsidRPr="005353A1">
        <w:rPr>
          <w:sz w:val="24"/>
          <w:szCs w:val="24"/>
        </w:rPr>
        <w:t>;</w:t>
      </w:r>
    </w:p>
    <w:p w14:paraId="703A91C4" w14:textId="77777777" w:rsidR="008B3C75" w:rsidRPr="005353A1" w:rsidRDefault="008B3C75" w:rsidP="00674979">
      <w:pPr>
        <w:pStyle w:val="afffffa"/>
        <w:numPr>
          <w:ilvl w:val="0"/>
          <w:numId w:val="87"/>
        </w:numPr>
        <w:tabs>
          <w:tab w:val="clear" w:pos="1418"/>
        </w:tabs>
        <w:suppressAutoHyphens/>
        <w:spacing w:line="360" w:lineRule="auto"/>
        <w:ind w:left="0" w:firstLine="709"/>
        <w:contextualSpacing w:val="0"/>
        <w:rPr>
          <w:sz w:val="24"/>
          <w:szCs w:val="24"/>
        </w:rPr>
      </w:pPr>
      <w:r w:rsidRPr="005353A1">
        <w:rPr>
          <w:sz w:val="24"/>
          <w:szCs w:val="24"/>
        </w:rPr>
        <w:t xml:space="preserve">сохранение документа в статусе «Черновик» с возможностью последующего редактирования по нажатию кнопки </w:t>
      </w:r>
      <w:r w:rsidRPr="005353A1">
        <w:rPr>
          <w:noProof/>
          <w:sz w:val="24"/>
          <w:szCs w:val="24"/>
          <w:lang w:val="ru-RU" w:eastAsia="ru-RU"/>
        </w:rPr>
        <w:drawing>
          <wp:inline distT="0" distB="0" distL="0" distR="0" wp14:anchorId="6C91B1E6" wp14:editId="2C62B194">
            <wp:extent cx="1000125" cy="3143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00125" cy="314325"/>
                    </a:xfrm>
                    <a:prstGeom prst="rect">
                      <a:avLst/>
                    </a:prstGeom>
                  </pic:spPr>
                </pic:pic>
              </a:graphicData>
            </a:graphic>
          </wp:inline>
        </w:drawing>
      </w:r>
      <w:r w:rsidRPr="005353A1">
        <w:rPr>
          <w:sz w:val="24"/>
          <w:szCs w:val="24"/>
        </w:rPr>
        <w:t>;</w:t>
      </w:r>
    </w:p>
    <w:p w14:paraId="11F6F5A1" w14:textId="77777777" w:rsidR="008B3C75" w:rsidRPr="005353A1" w:rsidRDefault="008B3C75" w:rsidP="00674979">
      <w:pPr>
        <w:pStyle w:val="afffffa"/>
        <w:numPr>
          <w:ilvl w:val="0"/>
          <w:numId w:val="87"/>
        </w:numPr>
        <w:tabs>
          <w:tab w:val="clear" w:pos="1418"/>
        </w:tabs>
        <w:suppressAutoHyphens/>
        <w:spacing w:line="360" w:lineRule="auto"/>
        <w:ind w:left="0" w:firstLine="709"/>
        <w:contextualSpacing w:val="0"/>
        <w:rPr>
          <w:sz w:val="24"/>
          <w:szCs w:val="24"/>
        </w:rPr>
      </w:pPr>
      <w:r w:rsidRPr="005353A1">
        <w:rPr>
          <w:sz w:val="24"/>
          <w:szCs w:val="24"/>
        </w:rPr>
        <w:t xml:space="preserve">выполнение проверки документа на полноту и корректность заполнения полей по нажатию кнопки </w:t>
      </w:r>
      <w:r w:rsidRPr="005353A1">
        <w:rPr>
          <w:noProof/>
          <w:sz w:val="24"/>
          <w:szCs w:val="24"/>
          <w:lang w:val="ru-RU" w:eastAsia="ru-RU"/>
        </w:rPr>
        <w:drawing>
          <wp:inline distT="0" distB="0" distL="0" distR="0" wp14:anchorId="61433954" wp14:editId="6AFB3F0E">
            <wp:extent cx="1228725" cy="257175"/>
            <wp:effectExtent l="0" t="0" r="9525" b="952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28725" cy="257175"/>
                    </a:xfrm>
                    <a:prstGeom prst="rect">
                      <a:avLst/>
                    </a:prstGeom>
                  </pic:spPr>
                </pic:pic>
              </a:graphicData>
            </a:graphic>
          </wp:inline>
        </w:drawing>
      </w:r>
      <w:r w:rsidRPr="005353A1">
        <w:rPr>
          <w:sz w:val="24"/>
          <w:szCs w:val="24"/>
        </w:rPr>
        <w:t>. Для повторного просмотра результатов проверок перейти в контекстное меню</w:t>
      </w:r>
      <w:r w:rsidRPr="005353A1">
        <w:rPr>
          <w:noProof/>
          <w:sz w:val="24"/>
          <w:szCs w:val="24"/>
        </w:rPr>
        <w:t xml:space="preserve"> </w:t>
      </w:r>
      <w:r w:rsidRPr="005353A1">
        <w:rPr>
          <w:sz w:val="24"/>
          <w:szCs w:val="24"/>
        </w:rPr>
        <w:t xml:space="preserve">кнопки </w:t>
      </w:r>
      <w:r w:rsidRPr="005353A1">
        <w:rPr>
          <w:noProof/>
          <w:sz w:val="24"/>
          <w:szCs w:val="24"/>
          <w:lang w:val="ru-RU" w:eastAsia="ru-RU"/>
        </w:rPr>
        <w:drawing>
          <wp:inline distT="0" distB="0" distL="0" distR="0" wp14:anchorId="43AED95F" wp14:editId="25D5F0E6">
            <wp:extent cx="1228725" cy="25717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28725" cy="257175"/>
                    </a:xfrm>
                    <a:prstGeom prst="rect">
                      <a:avLst/>
                    </a:prstGeom>
                  </pic:spPr>
                </pic:pic>
              </a:graphicData>
            </a:graphic>
          </wp:inline>
        </w:drawing>
      </w:r>
      <w:r w:rsidRPr="005353A1">
        <w:rPr>
          <w:noProof/>
          <w:sz w:val="24"/>
          <w:szCs w:val="24"/>
        </w:rPr>
        <w:t xml:space="preserve"> и выбрать «Результат проверок».</w:t>
      </w:r>
    </w:p>
    <w:p w14:paraId="2AF333A4" w14:textId="77777777" w:rsidR="008B3C75" w:rsidRPr="005353A1" w:rsidRDefault="008B3C75" w:rsidP="00416103">
      <w:pPr>
        <w:pStyle w:val="0f"/>
        <w:rPr>
          <w:color w:val="365F91" w:themeColor="accent1" w:themeShade="BF"/>
        </w:rPr>
      </w:pPr>
      <w:r w:rsidRPr="005353A1">
        <w:rPr>
          <w:noProof/>
        </w:rPr>
        <w:drawing>
          <wp:inline distT="0" distB="0" distL="0" distR="0" wp14:anchorId="1B8763CD" wp14:editId="340C6473">
            <wp:extent cx="6152515" cy="5982970"/>
            <wp:effectExtent l="0" t="0" r="63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5982970"/>
                    </a:xfrm>
                    <a:prstGeom prst="rect">
                      <a:avLst/>
                    </a:prstGeom>
                  </pic:spPr>
                </pic:pic>
              </a:graphicData>
            </a:graphic>
          </wp:inline>
        </w:drawing>
      </w:r>
    </w:p>
    <w:p w14:paraId="4F10E5E1" w14:textId="15232D2B" w:rsidR="008B3C75" w:rsidRPr="005353A1" w:rsidRDefault="008B3C75" w:rsidP="003836D4">
      <w:pPr>
        <w:pStyle w:val="0f0"/>
      </w:pPr>
      <w:r w:rsidRPr="005353A1">
        <w:t>Рисунок </w:t>
      </w:r>
      <w:bookmarkStart w:id="94" w:name="_Ref52128931"/>
      <w:bookmarkStart w:id="95" w:name="_Ref52129659"/>
      <w:bookmarkStart w:id="96" w:name="_Ref52454920"/>
      <w:bookmarkStart w:id="97" w:name="_Ref52884008"/>
      <w:r w:rsidRPr="005353A1">
        <w:fldChar w:fldCharType="begin"/>
      </w:r>
      <w:r w:rsidRPr="005353A1">
        <w:instrText xml:space="preserve"> SEQ Рисунок \* ARABIC </w:instrText>
      </w:r>
      <w:r w:rsidRPr="005353A1">
        <w:fldChar w:fldCharType="separate"/>
      </w:r>
      <w:r w:rsidR="00BA71AB">
        <w:t>13</w:t>
      </w:r>
      <w:r w:rsidRPr="005353A1">
        <w:fldChar w:fldCharType="end"/>
      </w:r>
      <w:bookmarkEnd w:id="94"/>
      <w:bookmarkEnd w:id="95"/>
      <w:bookmarkEnd w:id="96"/>
      <w:bookmarkEnd w:id="97"/>
      <w:r w:rsidRPr="005353A1">
        <w:t xml:space="preserve"> – Форма ввода сведений по специальной </w:t>
      </w:r>
      <w:r w:rsidRPr="003836D4">
        <w:t>социальной</w:t>
      </w:r>
      <w:r w:rsidRPr="005353A1">
        <w:t xml:space="preserve"> выплате работникам медицинских и иных организаций (ПП РФ № 1762 – Ковид)</w:t>
      </w:r>
    </w:p>
    <w:p w14:paraId="564FD7A2" w14:textId="77777777" w:rsidR="008B3C75" w:rsidRPr="005353A1" w:rsidRDefault="008B3C75" w:rsidP="00416103">
      <w:pPr>
        <w:pStyle w:val="0f"/>
      </w:pPr>
      <w:r w:rsidRPr="005353A1">
        <w:rPr>
          <w:noProof/>
        </w:rPr>
        <w:drawing>
          <wp:inline distT="0" distB="0" distL="0" distR="0" wp14:anchorId="5A76535D" wp14:editId="0868EA7C">
            <wp:extent cx="6152515" cy="5746115"/>
            <wp:effectExtent l="0" t="0" r="635" b="698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52515" cy="5746115"/>
                    </a:xfrm>
                    <a:prstGeom prst="rect">
                      <a:avLst/>
                    </a:prstGeom>
                  </pic:spPr>
                </pic:pic>
              </a:graphicData>
            </a:graphic>
          </wp:inline>
        </w:drawing>
      </w:r>
    </w:p>
    <w:p w14:paraId="50103519" w14:textId="50EFAE93" w:rsidR="008B3C75" w:rsidRPr="005353A1" w:rsidRDefault="008B3C75" w:rsidP="00416103">
      <w:pPr>
        <w:pStyle w:val="0f0"/>
      </w:pPr>
      <w:bookmarkStart w:id="98" w:name="_Ref130325973"/>
      <w:r w:rsidRPr="005353A1">
        <w:t xml:space="preserve">Рисунок </w:t>
      </w:r>
      <w:r w:rsidRPr="005353A1">
        <w:fldChar w:fldCharType="begin"/>
      </w:r>
      <w:r w:rsidRPr="005353A1">
        <w:instrText xml:space="preserve"> SEQ Рисунок \* ARABIC </w:instrText>
      </w:r>
      <w:r w:rsidRPr="005353A1">
        <w:fldChar w:fldCharType="separate"/>
      </w:r>
      <w:r w:rsidR="00BA71AB">
        <w:t>14</w:t>
      </w:r>
      <w:r w:rsidRPr="005353A1">
        <w:fldChar w:fldCharType="end"/>
      </w:r>
      <w:bookmarkEnd w:id="98"/>
      <w:r w:rsidRPr="005353A1">
        <w:t xml:space="preserve"> – Форма ввода сведений по специальной социальной выплате отдельным категориям медицинских работников (ПП РФ № 2568)</w:t>
      </w:r>
    </w:p>
    <w:p w14:paraId="18D1D25B" w14:textId="77777777" w:rsidR="008B3C75" w:rsidRPr="005353A1" w:rsidRDefault="008B3C75" w:rsidP="005353A1">
      <w:pPr>
        <w:pStyle w:val="afffffa"/>
        <w:spacing w:line="360" w:lineRule="auto"/>
        <w:ind w:firstLine="709"/>
        <w:rPr>
          <w:sz w:val="24"/>
          <w:szCs w:val="24"/>
        </w:rPr>
      </w:pPr>
      <w:r w:rsidRPr="005353A1">
        <w:rPr>
          <w:sz w:val="24"/>
          <w:szCs w:val="24"/>
        </w:rPr>
        <w:t>Форма ввода предусматривает следующие особенности ввода:</w:t>
      </w:r>
    </w:p>
    <w:p w14:paraId="447FB178"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обязательные для заполнения поля выделены жёлтым цветом и отмечены красным крестиком;</w:t>
      </w:r>
    </w:p>
    <w:p w14:paraId="71C81C36"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поле «Тип информации» принимает следующие значения:</w:t>
      </w:r>
    </w:p>
    <w:p w14:paraId="24EF38BB" w14:textId="77777777" w:rsidR="008B3C75" w:rsidRPr="005353A1" w:rsidRDefault="008B3C75" w:rsidP="003836D4">
      <w:pPr>
        <w:pStyle w:val="021"/>
      </w:pPr>
      <w:r w:rsidRPr="005353A1">
        <w:t>первичная – в случае если сведения на данного сотрудника формируются впервые за всё время или за текущий расчётный период;</w:t>
      </w:r>
    </w:p>
    <w:p w14:paraId="0860342E" w14:textId="77777777" w:rsidR="008B3C75" w:rsidRPr="005353A1" w:rsidRDefault="008B3C75" w:rsidP="003836D4">
      <w:pPr>
        <w:pStyle w:val="021"/>
      </w:pPr>
      <w:r w:rsidRPr="005353A1">
        <w:t>перерасчёт – в случае если сведения на данного сотрудника за текущий расчётный период ранее направлялись в СФР и возникли дополнительные условия исчисления суммы выплаты;</w:t>
      </w:r>
    </w:p>
    <w:p w14:paraId="6DBE7ECF"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в случае если поле «Тип информации» принимает значение «Перерасчёт», в поле «Причина перерасчёта» должен быть указан один из следующих вариантов:</w:t>
      </w:r>
    </w:p>
    <w:p w14:paraId="4013AA95" w14:textId="77777777" w:rsidR="008B3C75" w:rsidRPr="005353A1" w:rsidRDefault="008B3C75" w:rsidP="00F30679">
      <w:pPr>
        <w:pStyle w:val="021"/>
      </w:pPr>
      <w:r w:rsidRPr="005353A1">
        <w:t>предоставлены дополнительные сведения о выплатах в расчётном периоде;</w:t>
      </w:r>
    </w:p>
    <w:p w14:paraId="4D83F8CF" w14:textId="77777777" w:rsidR="008B3C75" w:rsidRPr="005353A1" w:rsidRDefault="008B3C75" w:rsidP="00F30679">
      <w:pPr>
        <w:pStyle w:val="021"/>
      </w:pPr>
      <w:r w:rsidRPr="005353A1">
        <w:t>иная причина.</w:t>
      </w:r>
    </w:p>
    <w:p w14:paraId="5AECFF81" w14:textId="7556CD55" w:rsidR="008B3C75" w:rsidRPr="005353A1" w:rsidRDefault="00F30679" w:rsidP="005353A1">
      <w:pPr>
        <w:pStyle w:val="afffffa"/>
        <w:spacing w:line="360" w:lineRule="auto"/>
        <w:ind w:firstLine="709"/>
        <w:rPr>
          <w:sz w:val="24"/>
          <w:szCs w:val="24"/>
        </w:rPr>
      </w:pPr>
      <w:r w:rsidRPr="000B01D0">
        <w:rPr>
          <w:spacing w:val="20"/>
          <w:sz w:val="24"/>
          <w:szCs w:val="24"/>
        </w:rPr>
        <w:t>Примечание</w:t>
      </w:r>
      <w:r w:rsidR="00260670" w:rsidRPr="00260670">
        <w:rPr>
          <w:sz w:val="24"/>
          <w:szCs w:val="24"/>
        </w:rPr>
        <w:t xml:space="preserve"> </w:t>
      </w:r>
      <w:r w:rsidR="00260670" w:rsidRPr="00260670">
        <w:rPr>
          <w:noProof/>
          <w:sz w:val="24"/>
          <w:szCs w:val="24"/>
        </w:rPr>
        <w:t>–</w:t>
      </w:r>
      <w:r w:rsidR="00260670" w:rsidRPr="00260670">
        <w:rPr>
          <w:sz w:val="24"/>
          <w:szCs w:val="24"/>
        </w:rPr>
        <w:t xml:space="preserve"> </w:t>
      </w:r>
      <w:r w:rsidR="00260670" w:rsidRPr="00260670">
        <w:rPr>
          <w:sz w:val="24"/>
          <w:szCs w:val="24"/>
          <w:lang w:val="ru-RU"/>
        </w:rPr>
        <w:t>В</w:t>
      </w:r>
      <w:r w:rsidR="008B3C75" w:rsidRPr="00260670">
        <w:rPr>
          <w:sz w:val="24"/>
          <w:szCs w:val="24"/>
        </w:rPr>
        <w:t xml:space="preserve"> случае</w:t>
      </w:r>
      <w:r w:rsidR="008B3C75" w:rsidRPr="005353A1">
        <w:rPr>
          <w:sz w:val="24"/>
          <w:szCs w:val="24"/>
        </w:rPr>
        <w:t xml:space="preserve"> выбора иной причины перерасчёта в поле «Комментарий» необходимо оставить уточнение;</w:t>
      </w:r>
    </w:p>
    <w:p w14:paraId="5112DDB1"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поле «Должность» предусматривает произвольный ввод наименования должности работника;</w:t>
      </w:r>
    </w:p>
    <w:p w14:paraId="5BCFA35E"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поле «Районный коэффициент» предусматривает ввод значения районного коэффициента принятого на территории, где организация осуществляет свою работу (только для специальных социальных выплат работникам медицинских и иных организаций (ПП РФ № 1762 – Ковид));</w:t>
      </w:r>
    </w:p>
    <w:p w14:paraId="47BB45B5" w14:textId="77777777"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поле «Повышающий коэффициент» предусматривает выбор значения коэффициента в соответствии с территориальной единицей, где получатель выплаты осуществляет работу (только для специальных социальных выплат работникам медицинских и иных организаций (ПП РФ № 1762 – Ковид)).</w:t>
      </w:r>
    </w:p>
    <w:p w14:paraId="766E148E" w14:textId="6C5133E5" w:rsidR="008B3C75" w:rsidRPr="005353A1" w:rsidRDefault="00F30679" w:rsidP="005353A1">
      <w:pPr>
        <w:pStyle w:val="afffffa"/>
        <w:spacing w:line="360" w:lineRule="auto"/>
        <w:ind w:firstLine="709"/>
        <w:rPr>
          <w:sz w:val="24"/>
          <w:szCs w:val="24"/>
        </w:rPr>
      </w:pPr>
      <w:r w:rsidRPr="000B01D0">
        <w:rPr>
          <w:spacing w:val="20"/>
          <w:sz w:val="24"/>
          <w:szCs w:val="24"/>
        </w:rPr>
        <w:t>Примечание</w:t>
      </w:r>
      <w:r w:rsidR="008B3C75" w:rsidRPr="005353A1">
        <w:rPr>
          <w:sz w:val="24"/>
          <w:szCs w:val="24"/>
        </w:rPr>
        <w:t xml:space="preserve"> </w:t>
      </w:r>
      <w:r w:rsidR="008B3C75" w:rsidRPr="005353A1">
        <w:rPr>
          <w:noProof/>
          <w:sz w:val="24"/>
          <w:szCs w:val="24"/>
        </w:rPr>
        <w:t>–</w:t>
      </w:r>
      <w:r w:rsidR="008B3C75" w:rsidRPr="005353A1">
        <w:rPr>
          <w:sz w:val="24"/>
          <w:szCs w:val="24"/>
        </w:rPr>
        <w:t xml:space="preserve"> Районные и повышающие коэффициенты выбираются в соответствии с действующим законодательством и принятыми НПА.</w:t>
      </w:r>
    </w:p>
    <w:p w14:paraId="781789B0" w14:textId="03C9611E"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поле «Категория» для специальных социальных выплат работникам медицинских и иных организаций (ПП РФ № 1762 – Ковид) может принимать значения в соответствии со справочником категорий выплат (</w:t>
      </w:r>
      <w:r w:rsidRPr="005353A1">
        <w:rPr>
          <w:sz w:val="24"/>
          <w:szCs w:val="24"/>
        </w:rPr>
        <w:fldChar w:fldCharType="begin"/>
      </w:r>
      <w:r w:rsidRPr="005353A1">
        <w:rPr>
          <w:sz w:val="24"/>
          <w:szCs w:val="24"/>
        </w:rPr>
        <w:instrText xml:space="preserve"> REF _Ref130327622 \h  \* MERGEFORMAT </w:instrText>
      </w:r>
      <w:r w:rsidRPr="005353A1">
        <w:rPr>
          <w:sz w:val="24"/>
          <w:szCs w:val="24"/>
        </w:rPr>
      </w:r>
      <w:r w:rsidRPr="005353A1">
        <w:rPr>
          <w:sz w:val="24"/>
          <w:szCs w:val="24"/>
        </w:rPr>
        <w:fldChar w:fldCharType="separate"/>
      </w:r>
      <w:r w:rsidR="00BA71AB" w:rsidRPr="008514E5">
        <w:rPr>
          <w:sz w:val="24"/>
          <w:szCs w:val="24"/>
        </w:rPr>
        <w:t xml:space="preserve">Таблица </w:t>
      </w:r>
      <w:r w:rsidR="00BA71AB">
        <w:rPr>
          <w:sz w:val="24"/>
          <w:szCs w:val="24"/>
        </w:rPr>
        <w:t>3</w:t>
      </w:r>
      <w:r w:rsidRPr="005353A1">
        <w:rPr>
          <w:sz w:val="24"/>
          <w:szCs w:val="24"/>
        </w:rPr>
        <w:fldChar w:fldCharType="end"/>
      </w:r>
      <w:r w:rsidRPr="005353A1">
        <w:rPr>
          <w:sz w:val="24"/>
          <w:szCs w:val="24"/>
        </w:rPr>
        <w:t>);</w:t>
      </w:r>
    </w:p>
    <w:p w14:paraId="3A0A19C0" w14:textId="179FC015" w:rsidR="008B3C75" w:rsidRPr="005353A1" w:rsidRDefault="008B3C75" w:rsidP="00674979">
      <w:pPr>
        <w:pStyle w:val="afffffa"/>
        <w:numPr>
          <w:ilvl w:val="1"/>
          <w:numId w:val="84"/>
        </w:numPr>
        <w:tabs>
          <w:tab w:val="clear" w:pos="1418"/>
        </w:tabs>
        <w:suppressAutoHyphens/>
        <w:spacing w:line="360" w:lineRule="auto"/>
        <w:ind w:left="0" w:firstLine="709"/>
        <w:contextualSpacing w:val="0"/>
        <w:rPr>
          <w:sz w:val="24"/>
          <w:szCs w:val="24"/>
        </w:rPr>
      </w:pPr>
      <w:r w:rsidRPr="005353A1">
        <w:rPr>
          <w:sz w:val="24"/>
          <w:szCs w:val="24"/>
        </w:rPr>
        <w:t>Поле «Категория» для специальных социальных выплат отдельным категориям медицинских работников (ПП РФ № 2568) может принимать значения в соответствии со справочником категорий выплат (</w:t>
      </w:r>
      <w:r w:rsidRPr="005353A1">
        <w:rPr>
          <w:sz w:val="24"/>
          <w:szCs w:val="24"/>
        </w:rPr>
        <w:fldChar w:fldCharType="begin"/>
      </w:r>
      <w:r w:rsidRPr="005353A1">
        <w:rPr>
          <w:sz w:val="24"/>
          <w:szCs w:val="24"/>
        </w:rPr>
        <w:instrText xml:space="preserve"> REF _Ref130327431 \h  \* MERGEFORMAT </w:instrText>
      </w:r>
      <w:r w:rsidRPr="005353A1">
        <w:rPr>
          <w:sz w:val="24"/>
          <w:szCs w:val="24"/>
        </w:rPr>
      </w:r>
      <w:r w:rsidRPr="005353A1">
        <w:rPr>
          <w:sz w:val="24"/>
          <w:szCs w:val="24"/>
        </w:rPr>
        <w:fldChar w:fldCharType="separate"/>
      </w:r>
      <w:r w:rsidR="00BA71AB" w:rsidRPr="008514E5">
        <w:rPr>
          <w:sz w:val="24"/>
          <w:szCs w:val="24"/>
        </w:rPr>
        <w:t xml:space="preserve">Таблица </w:t>
      </w:r>
      <w:r w:rsidR="00BA71AB">
        <w:rPr>
          <w:sz w:val="24"/>
          <w:szCs w:val="24"/>
        </w:rPr>
        <w:t>4</w:t>
      </w:r>
      <w:r w:rsidRPr="005353A1">
        <w:rPr>
          <w:sz w:val="24"/>
          <w:szCs w:val="24"/>
        </w:rPr>
        <w:fldChar w:fldCharType="end"/>
      </w:r>
      <w:r w:rsidRPr="005353A1">
        <w:rPr>
          <w:sz w:val="24"/>
          <w:szCs w:val="24"/>
        </w:rPr>
        <w:t>).</w:t>
      </w:r>
    </w:p>
    <w:p w14:paraId="308ABB7C" w14:textId="1E991EBC" w:rsidR="008B3C75" w:rsidRPr="008514E5" w:rsidRDefault="008B3C75" w:rsidP="008514E5">
      <w:pPr>
        <w:pStyle w:val="afffffd"/>
        <w:rPr>
          <w:sz w:val="24"/>
          <w:szCs w:val="24"/>
        </w:rPr>
      </w:pPr>
      <w:bookmarkStart w:id="99" w:name="_Ref130327622"/>
      <w:r w:rsidRPr="008514E5">
        <w:rPr>
          <w:sz w:val="24"/>
          <w:szCs w:val="24"/>
        </w:rPr>
        <w:t xml:space="preserve">Таблица </w:t>
      </w:r>
      <w:r w:rsidRPr="008514E5">
        <w:rPr>
          <w:sz w:val="24"/>
          <w:szCs w:val="24"/>
        </w:rPr>
        <w:fldChar w:fldCharType="begin"/>
      </w:r>
      <w:r w:rsidRPr="008514E5">
        <w:rPr>
          <w:sz w:val="24"/>
          <w:szCs w:val="24"/>
        </w:rPr>
        <w:instrText xml:space="preserve"> SEQ Таблица \* ARABIC </w:instrText>
      </w:r>
      <w:r w:rsidRPr="008514E5">
        <w:rPr>
          <w:sz w:val="24"/>
          <w:szCs w:val="24"/>
        </w:rPr>
        <w:fldChar w:fldCharType="separate"/>
      </w:r>
      <w:r w:rsidR="00BA71AB">
        <w:rPr>
          <w:noProof/>
          <w:sz w:val="24"/>
          <w:szCs w:val="24"/>
        </w:rPr>
        <w:t>3</w:t>
      </w:r>
      <w:r w:rsidRPr="008514E5">
        <w:rPr>
          <w:noProof/>
          <w:sz w:val="24"/>
          <w:szCs w:val="24"/>
        </w:rPr>
        <w:fldChar w:fldCharType="end"/>
      </w:r>
      <w:bookmarkEnd w:id="99"/>
      <w:r w:rsidRPr="008514E5">
        <w:rPr>
          <w:sz w:val="24"/>
          <w:szCs w:val="24"/>
        </w:rPr>
        <w:t xml:space="preserve"> </w:t>
      </w:r>
      <w:r w:rsidRPr="008514E5">
        <w:rPr>
          <w:noProof/>
          <w:sz w:val="24"/>
          <w:szCs w:val="24"/>
        </w:rPr>
        <w:t>–</w:t>
      </w:r>
      <w:r w:rsidRPr="008514E5">
        <w:rPr>
          <w:sz w:val="24"/>
          <w:szCs w:val="24"/>
        </w:rPr>
        <w:t> Справочник категорий работников по специальной социальной выплате работникам медицинских и иных организаций (ПП РФ № 1762 – Ковид)</w:t>
      </w:r>
    </w:p>
    <w:tbl>
      <w:tblPr>
        <w:tblStyle w:val="afffff9"/>
        <w:tblW w:w="4823" w:type="pct"/>
        <w:tblLook w:val="04E0" w:firstRow="1" w:lastRow="1" w:firstColumn="1" w:lastColumn="0" w:noHBand="0" w:noVBand="1"/>
      </w:tblPr>
      <w:tblGrid>
        <w:gridCol w:w="1105"/>
        <w:gridCol w:w="7143"/>
        <w:gridCol w:w="1312"/>
      </w:tblGrid>
      <w:tr w:rsidR="008B3C75" w:rsidRPr="005353A1" w14:paraId="7867E4EB" w14:textId="77777777" w:rsidTr="008B3C75">
        <w:trPr>
          <w:cnfStyle w:val="100000000000" w:firstRow="1" w:lastRow="0" w:firstColumn="0" w:lastColumn="0" w:oddVBand="0" w:evenVBand="0" w:oddHBand="0" w:evenHBand="0" w:firstRowFirstColumn="0" w:firstRowLastColumn="0" w:lastRowFirstColumn="0" w:lastRowLastColumn="0"/>
          <w:trHeight w:val="516"/>
          <w:tblHeader/>
        </w:trPr>
        <w:tc>
          <w:tcPr>
            <w:tcW w:w="599" w:type="pct"/>
            <w:hideMark/>
          </w:tcPr>
          <w:p w14:paraId="55474AA1" w14:textId="77777777" w:rsidR="008B3C75" w:rsidRPr="005353A1" w:rsidRDefault="008B3C75" w:rsidP="0021318F">
            <w:pPr>
              <w:pStyle w:val="afffff8"/>
              <w:spacing w:before="144" w:after="144"/>
              <w:ind w:firstLine="0"/>
              <w:jc w:val="center"/>
              <w:rPr>
                <w:b/>
                <w:sz w:val="20"/>
                <w:szCs w:val="20"/>
              </w:rPr>
            </w:pPr>
            <w:r w:rsidRPr="005353A1">
              <w:rPr>
                <w:b/>
                <w:sz w:val="20"/>
                <w:szCs w:val="20"/>
              </w:rPr>
              <w:t>Код категории</w:t>
            </w:r>
          </w:p>
        </w:tc>
        <w:tc>
          <w:tcPr>
            <w:tcW w:w="3843" w:type="pct"/>
            <w:hideMark/>
          </w:tcPr>
          <w:p w14:paraId="2B06E060" w14:textId="77777777" w:rsidR="008B3C75" w:rsidRPr="005353A1" w:rsidRDefault="008B3C75" w:rsidP="008B3C75">
            <w:pPr>
              <w:pStyle w:val="afffff8"/>
              <w:spacing w:before="144" w:after="144"/>
              <w:jc w:val="center"/>
              <w:rPr>
                <w:b/>
                <w:sz w:val="20"/>
                <w:szCs w:val="20"/>
              </w:rPr>
            </w:pPr>
            <w:r w:rsidRPr="005353A1">
              <w:rPr>
                <w:b/>
                <w:sz w:val="20"/>
                <w:szCs w:val="20"/>
              </w:rPr>
              <w:t>Категория работника (полностью) в соответствии с ПП</w:t>
            </w:r>
          </w:p>
        </w:tc>
        <w:tc>
          <w:tcPr>
            <w:tcW w:w="558" w:type="pct"/>
            <w:hideMark/>
          </w:tcPr>
          <w:p w14:paraId="41DA8D34" w14:textId="77777777" w:rsidR="008B3C75" w:rsidRPr="005353A1" w:rsidRDefault="008B3C75" w:rsidP="0021318F">
            <w:pPr>
              <w:pStyle w:val="afffff8"/>
              <w:spacing w:before="144" w:after="144"/>
              <w:ind w:firstLine="40"/>
              <w:jc w:val="center"/>
              <w:rPr>
                <w:b/>
                <w:sz w:val="20"/>
                <w:szCs w:val="20"/>
              </w:rPr>
            </w:pPr>
            <w:r w:rsidRPr="005353A1">
              <w:rPr>
                <w:b/>
                <w:sz w:val="20"/>
                <w:szCs w:val="20"/>
              </w:rPr>
              <w:t xml:space="preserve">Выплата за </w:t>
            </w:r>
            <w:proofErr w:type="spellStart"/>
            <w:r w:rsidRPr="005353A1">
              <w:rPr>
                <w:b/>
                <w:sz w:val="20"/>
                <w:szCs w:val="20"/>
              </w:rPr>
              <w:t>нормосмену</w:t>
            </w:r>
            <w:proofErr w:type="spellEnd"/>
            <w:r w:rsidRPr="005353A1">
              <w:rPr>
                <w:b/>
                <w:sz w:val="20"/>
                <w:szCs w:val="20"/>
              </w:rPr>
              <w:t>, руб.</w:t>
            </w:r>
          </w:p>
        </w:tc>
      </w:tr>
      <w:tr w:rsidR="008B3C75" w:rsidRPr="005353A1" w14:paraId="2D1428B9" w14:textId="77777777" w:rsidTr="008B3C75">
        <w:trPr>
          <w:cnfStyle w:val="000000100000" w:firstRow="0" w:lastRow="0" w:firstColumn="0" w:lastColumn="0" w:oddVBand="0" w:evenVBand="0" w:oddHBand="1" w:evenHBand="0" w:firstRowFirstColumn="0" w:firstRowLastColumn="0" w:lastRowFirstColumn="0" w:lastRowLastColumn="0"/>
          <w:trHeight w:val="20"/>
        </w:trPr>
        <w:tc>
          <w:tcPr>
            <w:tcW w:w="599" w:type="pct"/>
            <w:hideMark/>
          </w:tcPr>
          <w:p w14:paraId="44C61431" w14:textId="77777777" w:rsidR="008B3C75" w:rsidRPr="005353A1" w:rsidRDefault="008B3C75" w:rsidP="008B3C75">
            <w:pPr>
              <w:rPr>
                <w:sz w:val="20"/>
              </w:rPr>
            </w:pPr>
            <w:r w:rsidRPr="005353A1">
              <w:rPr>
                <w:sz w:val="20"/>
              </w:rPr>
              <w:t>11</w:t>
            </w:r>
          </w:p>
        </w:tc>
        <w:tc>
          <w:tcPr>
            <w:tcW w:w="3843" w:type="pct"/>
            <w:hideMark/>
          </w:tcPr>
          <w:p w14:paraId="7E016959" w14:textId="77777777" w:rsidR="008B3C75" w:rsidRPr="005353A1" w:rsidRDefault="008B3C75" w:rsidP="0021318F">
            <w:pPr>
              <w:pStyle w:val="afffff8"/>
              <w:keepNext w:val="0"/>
              <w:ind w:firstLine="34"/>
              <w:jc w:val="both"/>
              <w:rPr>
                <w:sz w:val="20"/>
                <w:szCs w:val="20"/>
              </w:rPr>
            </w:pPr>
            <w:r w:rsidRPr="005353A1">
              <w:rPr>
                <w:sz w:val="20"/>
                <w:szCs w:val="20"/>
              </w:rPr>
              <w:t>Врач, оказывающий скорую медицинскую помощь, выездной бригады скорой медицинской помощи</w:t>
            </w:r>
          </w:p>
        </w:tc>
        <w:tc>
          <w:tcPr>
            <w:tcW w:w="558" w:type="pct"/>
            <w:hideMark/>
          </w:tcPr>
          <w:p w14:paraId="17337B76" w14:textId="77777777" w:rsidR="008B3C75" w:rsidRPr="005353A1" w:rsidRDefault="008B3C75" w:rsidP="008B3C75">
            <w:pPr>
              <w:rPr>
                <w:sz w:val="20"/>
              </w:rPr>
            </w:pPr>
            <w:r w:rsidRPr="005353A1">
              <w:rPr>
                <w:sz w:val="20"/>
              </w:rPr>
              <w:t>2 430</w:t>
            </w:r>
          </w:p>
        </w:tc>
      </w:tr>
      <w:tr w:rsidR="008B3C75" w:rsidRPr="005353A1" w14:paraId="2BBA3A8A" w14:textId="77777777" w:rsidTr="008B3C75">
        <w:trPr>
          <w:trHeight w:val="20"/>
        </w:trPr>
        <w:tc>
          <w:tcPr>
            <w:tcW w:w="599" w:type="pct"/>
            <w:hideMark/>
          </w:tcPr>
          <w:p w14:paraId="796B064A" w14:textId="77777777" w:rsidR="008B3C75" w:rsidRPr="005353A1" w:rsidRDefault="008B3C75" w:rsidP="008B3C75">
            <w:pPr>
              <w:keepNext/>
              <w:rPr>
                <w:sz w:val="20"/>
              </w:rPr>
            </w:pPr>
            <w:r w:rsidRPr="005353A1">
              <w:rPr>
                <w:sz w:val="20"/>
              </w:rPr>
              <w:t>12</w:t>
            </w:r>
          </w:p>
        </w:tc>
        <w:tc>
          <w:tcPr>
            <w:tcW w:w="3843" w:type="pct"/>
            <w:hideMark/>
          </w:tcPr>
          <w:p w14:paraId="19DD30DB" w14:textId="77777777" w:rsidR="008B3C75" w:rsidRPr="005353A1" w:rsidRDefault="008B3C75" w:rsidP="0021318F">
            <w:pPr>
              <w:pStyle w:val="afffff8"/>
              <w:ind w:firstLine="34"/>
              <w:jc w:val="both"/>
              <w:rPr>
                <w:sz w:val="20"/>
                <w:szCs w:val="20"/>
              </w:rPr>
            </w:pPr>
            <w:r w:rsidRPr="005353A1">
              <w:rPr>
                <w:sz w:val="20"/>
                <w:szCs w:val="20"/>
              </w:rPr>
              <w:t>Врач, оказывающий специализированную медицинскую помощь в стационарных условиях</w:t>
            </w:r>
          </w:p>
        </w:tc>
        <w:tc>
          <w:tcPr>
            <w:tcW w:w="558" w:type="pct"/>
            <w:hideMark/>
          </w:tcPr>
          <w:p w14:paraId="55A811A8" w14:textId="77777777" w:rsidR="008B3C75" w:rsidRPr="005353A1" w:rsidRDefault="008B3C75" w:rsidP="008B3C75">
            <w:pPr>
              <w:keepNext/>
              <w:rPr>
                <w:sz w:val="20"/>
              </w:rPr>
            </w:pPr>
            <w:r w:rsidRPr="005353A1">
              <w:rPr>
                <w:sz w:val="20"/>
              </w:rPr>
              <w:t>3 880</w:t>
            </w:r>
          </w:p>
        </w:tc>
      </w:tr>
      <w:tr w:rsidR="008B3C75" w:rsidRPr="005353A1" w14:paraId="5F824098" w14:textId="77777777" w:rsidTr="008B3C75">
        <w:trPr>
          <w:cnfStyle w:val="000000100000" w:firstRow="0" w:lastRow="0" w:firstColumn="0" w:lastColumn="0" w:oddVBand="0" w:evenVBand="0" w:oddHBand="1" w:evenHBand="0" w:firstRowFirstColumn="0" w:firstRowLastColumn="0" w:lastRowFirstColumn="0" w:lastRowLastColumn="0"/>
          <w:trHeight w:val="20"/>
        </w:trPr>
        <w:tc>
          <w:tcPr>
            <w:tcW w:w="599" w:type="pct"/>
            <w:hideMark/>
          </w:tcPr>
          <w:p w14:paraId="2264982D" w14:textId="77777777" w:rsidR="008B3C75" w:rsidRPr="005353A1" w:rsidRDefault="008B3C75" w:rsidP="008B3C75">
            <w:pPr>
              <w:rPr>
                <w:sz w:val="20"/>
              </w:rPr>
            </w:pPr>
            <w:r w:rsidRPr="005353A1">
              <w:rPr>
                <w:sz w:val="20"/>
              </w:rPr>
              <w:t>13</w:t>
            </w:r>
          </w:p>
        </w:tc>
        <w:tc>
          <w:tcPr>
            <w:tcW w:w="3843" w:type="pct"/>
            <w:hideMark/>
          </w:tcPr>
          <w:p w14:paraId="082EBA3D" w14:textId="77777777" w:rsidR="008B3C75" w:rsidRPr="005353A1" w:rsidRDefault="008B3C75" w:rsidP="0021318F">
            <w:pPr>
              <w:pStyle w:val="afffff8"/>
              <w:keepNext w:val="0"/>
              <w:ind w:firstLine="34"/>
              <w:jc w:val="both"/>
              <w:rPr>
                <w:sz w:val="20"/>
                <w:szCs w:val="20"/>
              </w:rPr>
            </w:pPr>
            <w:r w:rsidRPr="005353A1">
              <w:rPr>
                <w:sz w:val="20"/>
                <w:szCs w:val="20"/>
              </w:rPr>
              <w:t>Врач, оказывающий первичную медико-санитарную помощь</w:t>
            </w:r>
          </w:p>
        </w:tc>
        <w:tc>
          <w:tcPr>
            <w:tcW w:w="558" w:type="pct"/>
            <w:hideMark/>
          </w:tcPr>
          <w:p w14:paraId="03AB5901" w14:textId="77777777" w:rsidR="008B3C75" w:rsidRPr="005353A1" w:rsidRDefault="008B3C75" w:rsidP="008B3C75">
            <w:pPr>
              <w:rPr>
                <w:sz w:val="20"/>
              </w:rPr>
            </w:pPr>
            <w:r w:rsidRPr="005353A1">
              <w:rPr>
                <w:sz w:val="20"/>
              </w:rPr>
              <w:t>2 430</w:t>
            </w:r>
          </w:p>
        </w:tc>
      </w:tr>
      <w:tr w:rsidR="008B3C75" w:rsidRPr="005353A1" w14:paraId="0BBC6FAE" w14:textId="77777777" w:rsidTr="008B3C75">
        <w:trPr>
          <w:trHeight w:val="20"/>
        </w:trPr>
        <w:tc>
          <w:tcPr>
            <w:tcW w:w="599" w:type="pct"/>
            <w:hideMark/>
          </w:tcPr>
          <w:p w14:paraId="22F50121" w14:textId="77777777" w:rsidR="008B3C75" w:rsidRPr="005353A1" w:rsidRDefault="008B3C75" w:rsidP="008B3C75">
            <w:pPr>
              <w:keepNext/>
              <w:rPr>
                <w:sz w:val="20"/>
              </w:rPr>
            </w:pPr>
            <w:r w:rsidRPr="005353A1">
              <w:rPr>
                <w:sz w:val="20"/>
              </w:rPr>
              <w:t>14</w:t>
            </w:r>
          </w:p>
        </w:tc>
        <w:tc>
          <w:tcPr>
            <w:tcW w:w="3843" w:type="pct"/>
            <w:hideMark/>
          </w:tcPr>
          <w:p w14:paraId="2C3916C5" w14:textId="77777777" w:rsidR="008B3C75" w:rsidRPr="005353A1" w:rsidRDefault="008B3C75" w:rsidP="0021318F">
            <w:pPr>
              <w:pStyle w:val="afffff8"/>
              <w:ind w:firstLine="34"/>
              <w:jc w:val="both"/>
              <w:rPr>
                <w:sz w:val="20"/>
                <w:szCs w:val="20"/>
              </w:rPr>
            </w:pPr>
            <w:r w:rsidRPr="005353A1">
              <w:rPr>
                <w:sz w:val="20"/>
                <w:szCs w:val="20"/>
              </w:rPr>
              <w:t xml:space="preserve">Врач </w:t>
            </w:r>
            <w:proofErr w:type="gramStart"/>
            <w:r w:rsidRPr="005353A1">
              <w:rPr>
                <w:sz w:val="20"/>
                <w:szCs w:val="20"/>
              </w:rPr>
              <w:t>патолого-анатомического</w:t>
            </w:r>
            <w:proofErr w:type="gramEnd"/>
            <w:r w:rsidRPr="005353A1">
              <w:rPr>
                <w:sz w:val="20"/>
                <w:szCs w:val="20"/>
              </w:rPr>
              <w:t xml:space="preserve"> бюро (отделения медицинской организации), проводящий патолого-анатомические исследования, связанные с новой </w:t>
            </w:r>
            <w:proofErr w:type="spellStart"/>
            <w:r w:rsidRPr="005353A1">
              <w:rPr>
                <w:sz w:val="20"/>
                <w:szCs w:val="20"/>
              </w:rPr>
              <w:t>коронавирусной</w:t>
            </w:r>
            <w:proofErr w:type="spellEnd"/>
            <w:r w:rsidRPr="005353A1">
              <w:rPr>
                <w:sz w:val="20"/>
                <w:szCs w:val="20"/>
              </w:rPr>
              <w:t xml:space="preserve"> инфекцией (COVID-19)</w:t>
            </w:r>
          </w:p>
        </w:tc>
        <w:tc>
          <w:tcPr>
            <w:tcW w:w="558" w:type="pct"/>
            <w:hideMark/>
          </w:tcPr>
          <w:p w14:paraId="252B5DDB" w14:textId="77777777" w:rsidR="008B3C75" w:rsidRPr="005353A1" w:rsidRDefault="008B3C75" w:rsidP="008B3C75">
            <w:pPr>
              <w:keepNext/>
              <w:rPr>
                <w:sz w:val="20"/>
              </w:rPr>
            </w:pPr>
            <w:r w:rsidRPr="005353A1">
              <w:rPr>
                <w:sz w:val="20"/>
              </w:rPr>
              <w:t>3 880</w:t>
            </w:r>
          </w:p>
        </w:tc>
      </w:tr>
      <w:tr w:rsidR="008B3C75" w:rsidRPr="005353A1" w14:paraId="362F5FBA" w14:textId="77777777" w:rsidTr="008B3C75">
        <w:trPr>
          <w:cnfStyle w:val="000000100000" w:firstRow="0" w:lastRow="0" w:firstColumn="0" w:lastColumn="0" w:oddVBand="0" w:evenVBand="0" w:oddHBand="1" w:evenHBand="0" w:firstRowFirstColumn="0" w:firstRowLastColumn="0" w:lastRowFirstColumn="0" w:lastRowLastColumn="0"/>
          <w:trHeight w:val="20"/>
        </w:trPr>
        <w:tc>
          <w:tcPr>
            <w:tcW w:w="599" w:type="pct"/>
            <w:hideMark/>
          </w:tcPr>
          <w:p w14:paraId="571526DF" w14:textId="77777777" w:rsidR="008B3C75" w:rsidRPr="005353A1" w:rsidRDefault="008B3C75" w:rsidP="008B3C75">
            <w:pPr>
              <w:rPr>
                <w:sz w:val="20"/>
              </w:rPr>
            </w:pPr>
            <w:r w:rsidRPr="005353A1">
              <w:rPr>
                <w:sz w:val="20"/>
              </w:rPr>
              <w:t>15</w:t>
            </w:r>
          </w:p>
        </w:tc>
        <w:tc>
          <w:tcPr>
            <w:tcW w:w="3843" w:type="pct"/>
            <w:hideMark/>
          </w:tcPr>
          <w:p w14:paraId="61812FD9" w14:textId="77777777" w:rsidR="008B3C75" w:rsidRPr="005353A1" w:rsidRDefault="008B3C75" w:rsidP="0021318F">
            <w:pPr>
              <w:pStyle w:val="afffff8"/>
              <w:keepNext w:val="0"/>
              <w:ind w:firstLine="34"/>
              <w:jc w:val="both"/>
              <w:rPr>
                <w:sz w:val="20"/>
                <w:szCs w:val="20"/>
              </w:rPr>
            </w:pPr>
            <w:r w:rsidRPr="005353A1">
              <w:rPr>
                <w:sz w:val="20"/>
                <w:szCs w:val="20"/>
              </w:rPr>
              <w:t xml:space="preserve">Врач, не оказывающий медицинскую помощь по диагностике и лечению новой </w:t>
            </w:r>
            <w:proofErr w:type="spellStart"/>
            <w:r w:rsidRPr="005353A1">
              <w:rPr>
                <w:sz w:val="20"/>
                <w:szCs w:val="20"/>
              </w:rPr>
              <w:t>коронавирусной</w:t>
            </w:r>
            <w:proofErr w:type="spellEnd"/>
            <w:r w:rsidRPr="005353A1">
              <w:rPr>
                <w:sz w:val="20"/>
                <w:szCs w:val="20"/>
              </w:rPr>
              <w:t xml:space="preserve"> инфекции COVID-19, контактирующий с пациентом с установленным диагнозом новой </w:t>
            </w:r>
            <w:proofErr w:type="spellStart"/>
            <w:r w:rsidRPr="005353A1">
              <w:rPr>
                <w:sz w:val="20"/>
                <w:szCs w:val="20"/>
              </w:rPr>
              <w:t>коронавирусной</w:t>
            </w:r>
            <w:proofErr w:type="spellEnd"/>
            <w:r w:rsidRPr="005353A1">
              <w:rPr>
                <w:sz w:val="20"/>
                <w:szCs w:val="20"/>
              </w:rPr>
              <w:t xml:space="preserve"> инфекции COVID-19 при выполнении должностных обязанностей</w:t>
            </w:r>
          </w:p>
        </w:tc>
        <w:tc>
          <w:tcPr>
            <w:tcW w:w="558" w:type="pct"/>
            <w:hideMark/>
          </w:tcPr>
          <w:p w14:paraId="341574D2" w14:textId="77777777" w:rsidR="008B3C75" w:rsidRPr="005353A1" w:rsidRDefault="008B3C75" w:rsidP="008B3C75">
            <w:pPr>
              <w:rPr>
                <w:sz w:val="20"/>
              </w:rPr>
            </w:pPr>
            <w:r w:rsidRPr="005353A1">
              <w:rPr>
                <w:sz w:val="20"/>
              </w:rPr>
              <w:t>2 430</w:t>
            </w:r>
          </w:p>
        </w:tc>
      </w:tr>
      <w:tr w:rsidR="008B3C75" w:rsidRPr="005353A1" w14:paraId="245F7B50" w14:textId="77777777" w:rsidTr="008B3C75">
        <w:trPr>
          <w:trHeight w:val="20"/>
        </w:trPr>
        <w:tc>
          <w:tcPr>
            <w:tcW w:w="599" w:type="pct"/>
            <w:hideMark/>
          </w:tcPr>
          <w:p w14:paraId="52782854" w14:textId="77777777" w:rsidR="008B3C75" w:rsidRPr="005353A1" w:rsidRDefault="008B3C75" w:rsidP="008B3C75">
            <w:pPr>
              <w:keepNext/>
              <w:rPr>
                <w:sz w:val="20"/>
              </w:rPr>
            </w:pPr>
            <w:r w:rsidRPr="005353A1">
              <w:rPr>
                <w:sz w:val="20"/>
              </w:rPr>
              <w:t>22</w:t>
            </w:r>
          </w:p>
        </w:tc>
        <w:tc>
          <w:tcPr>
            <w:tcW w:w="3843" w:type="pct"/>
            <w:hideMark/>
          </w:tcPr>
          <w:p w14:paraId="66AFFC79" w14:textId="77777777" w:rsidR="008B3C75" w:rsidRPr="005353A1" w:rsidRDefault="008B3C75" w:rsidP="0021318F">
            <w:pPr>
              <w:pStyle w:val="afffff8"/>
              <w:ind w:firstLine="34"/>
              <w:jc w:val="both"/>
              <w:rPr>
                <w:sz w:val="20"/>
                <w:szCs w:val="20"/>
              </w:rPr>
            </w:pPr>
            <w:r w:rsidRPr="005353A1">
              <w:rPr>
                <w:sz w:val="20"/>
                <w:szCs w:val="20"/>
              </w:rPr>
              <w:t>Медицинский работник с высшим (немедицинским) образованием, оказывающий специализированную медицинскую помощь в стационарных условиях</w:t>
            </w:r>
          </w:p>
        </w:tc>
        <w:tc>
          <w:tcPr>
            <w:tcW w:w="558" w:type="pct"/>
            <w:hideMark/>
          </w:tcPr>
          <w:p w14:paraId="0875A59F" w14:textId="77777777" w:rsidR="008B3C75" w:rsidRPr="005353A1" w:rsidRDefault="008B3C75" w:rsidP="008B3C75">
            <w:pPr>
              <w:keepNext/>
              <w:rPr>
                <w:sz w:val="20"/>
              </w:rPr>
            </w:pPr>
            <w:r w:rsidRPr="005353A1">
              <w:rPr>
                <w:sz w:val="20"/>
              </w:rPr>
              <w:t>3 880</w:t>
            </w:r>
          </w:p>
        </w:tc>
      </w:tr>
      <w:tr w:rsidR="008B3C75" w:rsidRPr="005353A1" w14:paraId="298E4172" w14:textId="77777777" w:rsidTr="008B3C75">
        <w:trPr>
          <w:cnfStyle w:val="000000100000" w:firstRow="0" w:lastRow="0" w:firstColumn="0" w:lastColumn="0" w:oddVBand="0" w:evenVBand="0" w:oddHBand="1" w:evenHBand="0" w:firstRowFirstColumn="0" w:firstRowLastColumn="0" w:lastRowFirstColumn="0" w:lastRowLastColumn="0"/>
          <w:trHeight w:val="20"/>
        </w:trPr>
        <w:tc>
          <w:tcPr>
            <w:tcW w:w="599" w:type="pct"/>
            <w:hideMark/>
          </w:tcPr>
          <w:p w14:paraId="7E0A6887" w14:textId="77777777" w:rsidR="008B3C75" w:rsidRPr="005353A1" w:rsidRDefault="008B3C75" w:rsidP="008B3C75">
            <w:pPr>
              <w:rPr>
                <w:sz w:val="20"/>
              </w:rPr>
            </w:pPr>
            <w:r w:rsidRPr="005353A1">
              <w:rPr>
                <w:sz w:val="20"/>
              </w:rPr>
              <w:t>23</w:t>
            </w:r>
          </w:p>
        </w:tc>
        <w:tc>
          <w:tcPr>
            <w:tcW w:w="3843" w:type="pct"/>
            <w:hideMark/>
          </w:tcPr>
          <w:p w14:paraId="7058F348" w14:textId="77777777" w:rsidR="008B3C75" w:rsidRPr="005353A1" w:rsidRDefault="008B3C75" w:rsidP="0021318F">
            <w:pPr>
              <w:pStyle w:val="afffff8"/>
              <w:keepNext w:val="0"/>
              <w:ind w:firstLine="34"/>
              <w:jc w:val="both"/>
              <w:rPr>
                <w:sz w:val="20"/>
                <w:szCs w:val="20"/>
              </w:rPr>
            </w:pPr>
            <w:r w:rsidRPr="005353A1">
              <w:rPr>
                <w:sz w:val="20"/>
                <w:szCs w:val="20"/>
              </w:rPr>
              <w:t>Медицинский работник с высшим (немедицинским) образованием, оказывающий первичную медико-санитарную помощь</w:t>
            </w:r>
          </w:p>
        </w:tc>
        <w:tc>
          <w:tcPr>
            <w:tcW w:w="558" w:type="pct"/>
            <w:hideMark/>
          </w:tcPr>
          <w:p w14:paraId="1F7A1542" w14:textId="77777777" w:rsidR="008B3C75" w:rsidRPr="005353A1" w:rsidRDefault="008B3C75" w:rsidP="008B3C75">
            <w:pPr>
              <w:rPr>
                <w:sz w:val="20"/>
              </w:rPr>
            </w:pPr>
            <w:r w:rsidRPr="005353A1">
              <w:rPr>
                <w:sz w:val="20"/>
              </w:rPr>
              <w:t>2 430</w:t>
            </w:r>
          </w:p>
        </w:tc>
      </w:tr>
      <w:tr w:rsidR="008B3C75" w:rsidRPr="005353A1" w14:paraId="0A0C05AF" w14:textId="77777777" w:rsidTr="008B3C75">
        <w:trPr>
          <w:trHeight w:val="20"/>
        </w:trPr>
        <w:tc>
          <w:tcPr>
            <w:tcW w:w="599" w:type="pct"/>
            <w:hideMark/>
          </w:tcPr>
          <w:p w14:paraId="51717C4B" w14:textId="77777777" w:rsidR="008B3C75" w:rsidRPr="005353A1" w:rsidRDefault="008B3C75" w:rsidP="008B3C75">
            <w:pPr>
              <w:keepNext/>
              <w:rPr>
                <w:sz w:val="20"/>
              </w:rPr>
            </w:pPr>
            <w:r w:rsidRPr="005353A1">
              <w:rPr>
                <w:sz w:val="20"/>
              </w:rPr>
              <w:t>24</w:t>
            </w:r>
          </w:p>
        </w:tc>
        <w:tc>
          <w:tcPr>
            <w:tcW w:w="3843" w:type="pct"/>
            <w:hideMark/>
          </w:tcPr>
          <w:p w14:paraId="09BA26D6" w14:textId="77777777" w:rsidR="008B3C75" w:rsidRPr="005353A1" w:rsidRDefault="008B3C75" w:rsidP="0021318F">
            <w:pPr>
              <w:pStyle w:val="afffff8"/>
              <w:ind w:firstLine="34"/>
              <w:jc w:val="both"/>
              <w:rPr>
                <w:sz w:val="20"/>
                <w:szCs w:val="20"/>
              </w:rPr>
            </w:pPr>
            <w:r w:rsidRPr="005353A1">
              <w:rPr>
                <w:sz w:val="20"/>
                <w:szCs w:val="20"/>
              </w:rPr>
              <w:t xml:space="preserve">Медицинский работник с высшим (немедицинским) образованием </w:t>
            </w:r>
            <w:proofErr w:type="gramStart"/>
            <w:r w:rsidRPr="005353A1">
              <w:rPr>
                <w:sz w:val="20"/>
                <w:szCs w:val="20"/>
              </w:rPr>
              <w:t>патолого-анатомического</w:t>
            </w:r>
            <w:proofErr w:type="gramEnd"/>
            <w:r w:rsidRPr="005353A1">
              <w:rPr>
                <w:sz w:val="20"/>
                <w:szCs w:val="20"/>
              </w:rPr>
              <w:t xml:space="preserve"> бюро (отделения медицинской организации), проводящий патолого-анатомические исследования, связанные с новой </w:t>
            </w:r>
            <w:proofErr w:type="spellStart"/>
            <w:r w:rsidRPr="005353A1">
              <w:rPr>
                <w:sz w:val="20"/>
                <w:szCs w:val="20"/>
              </w:rPr>
              <w:t>коронавирусной</w:t>
            </w:r>
            <w:proofErr w:type="spellEnd"/>
            <w:r w:rsidRPr="005353A1">
              <w:rPr>
                <w:sz w:val="20"/>
                <w:szCs w:val="20"/>
              </w:rPr>
              <w:t xml:space="preserve"> инфекцией (COVID-19)</w:t>
            </w:r>
          </w:p>
        </w:tc>
        <w:tc>
          <w:tcPr>
            <w:tcW w:w="558" w:type="pct"/>
            <w:hideMark/>
          </w:tcPr>
          <w:p w14:paraId="45708E33" w14:textId="77777777" w:rsidR="008B3C75" w:rsidRPr="005353A1" w:rsidRDefault="008B3C75" w:rsidP="008B3C75">
            <w:pPr>
              <w:keepNext/>
              <w:rPr>
                <w:sz w:val="20"/>
              </w:rPr>
            </w:pPr>
            <w:r w:rsidRPr="005353A1">
              <w:rPr>
                <w:sz w:val="20"/>
              </w:rPr>
              <w:t>3 880</w:t>
            </w:r>
          </w:p>
        </w:tc>
      </w:tr>
      <w:tr w:rsidR="008B3C75" w:rsidRPr="005353A1" w14:paraId="27FDDD1E" w14:textId="77777777" w:rsidTr="008B3C75">
        <w:trPr>
          <w:cnfStyle w:val="000000100000" w:firstRow="0" w:lastRow="0" w:firstColumn="0" w:lastColumn="0" w:oddVBand="0" w:evenVBand="0" w:oddHBand="1" w:evenHBand="0" w:firstRowFirstColumn="0" w:firstRowLastColumn="0" w:lastRowFirstColumn="0" w:lastRowLastColumn="0"/>
          <w:trHeight w:val="20"/>
        </w:trPr>
        <w:tc>
          <w:tcPr>
            <w:tcW w:w="599" w:type="pct"/>
            <w:hideMark/>
          </w:tcPr>
          <w:p w14:paraId="0A42C52C" w14:textId="77777777" w:rsidR="008B3C75" w:rsidRPr="005353A1" w:rsidRDefault="008B3C75" w:rsidP="008B3C75">
            <w:pPr>
              <w:rPr>
                <w:sz w:val="20"/>
              </w:rPr>
            </w:pPr>
            <w:r w:rsidRPr="005353A1">
              <w:rPr>
                <w:sz w:val="20"/>
              </w:rPr>
              <w:t>25</w:t>
            </w:r>
          </w:p>
        </w:tc>
        <w:tc>
          <w:tcPr>
            <w:tcW w:w="3843" w:type="pct"/>
            <w:hideMark/>
          </w:tcPr>
          <w:p w14:paraId="3E92DE1C" w14:textId="77777777" w:rsidR="008B3C75" w:rsidRPr="005353A1" w:rsidRDefault="008B3C75" w:rsidP="0021318F">
            <w:pPr>
              <w:pStyle w:val="afffff8"/>
              <w:keepNext w:val="0"/>
              <w:ind w:firstLine="34"/>
              <w:jc w:val="both"/>
              <w:rPr>
                <w:sz w:val="20"/>
                <w:szCs w:val="20"/>
              </w:rPr>
            </w:pPr>
            <w:r w:rsidRPr="005353A1">
              <w:rPr>
                <w:sz w:val="20"/>
                <w:szCs w:val="20"/>
              </w:rPr>
              <w:t xml:space="preserve">Медицинский работник с высшим (немедицинским) образованием, не оказывающий медицинскую помощь по диагностике и лечению новой </w:t>
            </w:r>
            <w:proofErr w:type="spellStart"/>
            <w:r w:rsidRPr="005353A1">
              <w:rPr>
                <w:sz w:val="20"/>
                <w:szCs w:val="20"/>
              </w:rPr>
              <w:t>коронавирусной</w:t>
            </w:r>
            <w:proofErr w:type="spellEnd"/>
            <w:r w:rsidRPr="005353A1">
              <w:rPr>
                <w:sz w:val="20"/>
                <w:szCs w:val="20"/>
              </w:rPr>
              <w:t xml:space="preserve"> инфекции COVID-19, контактирующий с пациентом с установленным диагнозом новой </w:t>
            </w:r>
            <w:proofErr w:type="spellStart"/>
            <w:r w:rsidRPr="005353A1">
              <w:rPr>
                <w:sz w:val="20"/>
                <w:szCs w:val="20"/>
              </w:rPr>
              <w:t>коронавирусной</w:t>
            </w:r>
            <w:proofErr w:type="spellEnd"/>
            <w:r w:rsidRPr="005353A1">
              <w:rPr>
                <w:sz w:val="20"/>
                <w:szCs w:val="20"/>
              </w:rPr>
              <w:t xml:space="preserve"> инфекции COVID-19 при выполнении должностных обязанностей</w:t>
            </w:r>
          </w:p>
        </w:tc>
        <w:tc>
          <w:tcPr>
            <w:tcW w:w="558" w:type="pct"/>
            <w:hideMark/>
          </w:tcPr>
          <w:p w14:paraId="235FA9B2" w14:textId="77777777" w:rsidR="008B3C75" w:rsidRPr="005353A1" w:rsidRDefault="008B3C75" w:rsidP="008B3C75">
            <w:pPr>
              <w:rPr>
                <w:sz w:val="20"/>
              </w:rPr>
            </w:pPr>
            <w:r w:rsidRPr="005353A1">
              <w:rPr>
                <w:sz w:val="20"/>
              </w:rPr>
              <w:t>2 430</w:t>
            </w:r>
          </w:p>
        </w:tc>
      </w:tr>
      <w:tr w:rsidR="008B3C75" w:rsidRPr="005353A1" w14:paraId="4060F32B" w14:textId="77777777" w:rsidTr="008B3C75">
        <w:trPr>
          <w:trHeight w:val="20"/>
        </w:trPr>
        <w:tc>
          <w:tcPr>
            <w:tcW w:w="599" w:type="pct"/>
            <w:hideMark/>
          </w:tcPr>
          <w:p w14:paraId="51189E5D" w14:textId="77777777" w:rsidR="008B3C75" w:rsidRPr="005353A1" w:rsidRDefault="008B3C75" w:rsidP="008B3C75">
            <w:pPr>
              <w:keepNext/>
              <w:rPr>
                <w:sz w:val="20"/>
              </w:rPr>
            </w:pPr>
            <w:r w:rsidRPr="005353A1">
              <w:rPr>
                <w:sz w:val="20"/>
              </w:rPr>
              <w:t>31</w:t>
            </w:r>
          </w:p>
        </w:tc>
        <w:tc>
          <w:tcPr>
            <w:tcW w:w="3843" w:type="pct"/>
            <w:hideMark/>
          </w:tcPr>
          <w:p w14:paraId="38804727" w14:textId="77777777" w:rsidR="008B3C75" w:rsidRPr="005353A1" w:rsidRDefault="008B3C75" w:rsidP="0021318F">
            <w:pPr>
              <w:pStyle w:val="afffff8"/>
              <w:ind w:firstLine="34"/>
              <w:jc w:val="both"/>
              <w:rPr>
                <w:sz w:val="20"/>
                <w:szCs w:val="20"/>
              </w:rPr>
            </w:pPr>
            <w:r w:rsidRPr="005353A1">
              <w:rPr>
                <w:sz w:val="20"/>
                <w:szCs w:val="20"/>
              </w:rPr>
              <w:t>Средний медицинский персонал, участвующий в оказании скорой медицинской помощи</w:t>
            </w:r>
          </w:p>
        </w:tc>
        <w:tc>
          <w:tcPr>
            <w:tcW w:w="558" w:type="pct"/>
            <w:hideMark/>
          </w:tcPr>
          <w:p w14:paraId="2C367631" w14:textId="77777777" w:rsidR="008B3C75" w:rsidRPr="005353A1" w:rsidRDefault="008B3C75" w:rsidP="008B3C75">
            <w:pPr>
              <w:keepNext/>
              <w:rPr>
                <w:sz w:val="20"/>
              </w:rPr>
            </w:pPr>
            <w:r w:rsidRPr="005353A1">
              <w:rPr>
                <w:sz w:val="20"/>
              </w:rPr>
              <w:t>1 215</w:t>
            </w:r>
          </w:p>
        </w:tc>
      </w:tr>
      <w:tr w:rsidR="008B3C75" w:rsidRPr="005353A1" w14:paraId="0C9D5F60" w14:textId="77777777" w:rsidTr="008B3C75">
        <w:trPr>
          <w:cnfStyle w:val="000000100000" w:firstRow="0" w:lastRow="0" w:firstColumn="0" w:lastColumn="0" w:oddVBand="0" w:evenVBand="0" w:oddHBand="1" w:evenHBand="0" w:firstRowFirstColumn="0" w:firstRowLastColumn="0" w:lastRowFirstColumn="0" w:lastRowLastColumn="0"/>
          <w:trHeight w:val="20"/>
        </w:trPr>
        <w:tc>
          <w:tcPr>
            <w:tcW w:w="599" w:type="pct"/>
            <w:hideMark/>
          </w:tcPr>
          <w:p w14:paraId="625D8964" w14:textId="77777777" w:rsidR="008B3C75" w:rsidRPr="005353A1" w:rsidRDefault="008B3C75" w:rsidP="008B3C75">
            <w:pPr>
              <w:rPr>
                <w:sz w:val="20"/>
              </w:rPr>
            </w:pPr>
            <w:r w:rsidRPr="005353A1">
              <w:rPr>
                <w:sz w:val="20"/>
              </w:rPr>
              <w:t>32</w:t>
            </w:r>
          </w:p>
        </w:tc>
        <w:tc>
          <w:tcPr>
            <w:tcW w:w="3843" w:type="pct"/>
            <w:hideMark/>
          </w:tcPr>
          <w:p w14:paraId="396CBA30" w14:textId="77777777" w:rsidR="008B3C75" w:rsidRPr="005353A1" w:rsidRDefault="008B3C75" w:rsidP="0021318F">
            <w:pPr>
              <w:pStyle w:val="afffff8"/>
              <w:keepNext w:val="0"/>
              <w:ind w:firstLine="34"/>
              <w:jc w:val="both"/>
              <w:rPr>
                <w:sz w:val="20"/>
                <w:szCs w:val="20"/>
              </w:rPr>
            </w:pPr>
            <w:r w:rsidRPr="005353A1">
              <w:rPr>
                <w:sz w:val="20"/>
                <w:szCs w:val="20"/>
              </w:rPr>
              <w:t>Средний медицинский персонал, участвующий в оказании медицинской помощи в стационарных условиях</w:t>
            </w:r>
          </w:p>
        </w:tc>
        <w:tc>
          <w:tcPr>
            <w:tcW w:w="558" w:type="pct"/>
            <w:hideMark/>
          </w:tcPr>
          <w:p w14:paraId="1B2F9CC1" w14:textId="77777777" w:rsidR="008B3C75" w:rsidRPr="005353A1" w:rsidRDefault="008B3C75" w:rsidP="008B3C75">
            <w:pPr>
              <w:rPr>
                <w:sz w:val="20"/>
              </w:rPr>
            </w:pPr>
            <w:r w:rsidRPr="005353A1">
              <w:rPr>
                <w:sz w:val="20"/>
              </w:rPr>
              <w:t>2 430</w:t>
            </w:r>
          </w:p>
        </w:tc>
      </w:tr>
      <w:tr w:rsidR="008B3C75" w:rsidRPr="005353A1" w14:paraId="7266DF63" w14:textId="77777777" w:rsidTr="008B3C75">
        <w:trPr>
          <w:trHeight w:val="20"/>
        </w:trPr>
        <w:tc>
          <w:tcPr>
            <w:tcW w:w="599" w:type="pct"/>
            <w:hideMark/>
          </w:tcPr>
          <w:p w14:paraId="0C608F64" w14:textId="77777777" w:rsidR="008B3C75" w:rsidRPr="005353A1" w:rsidRDefault="008B3C75" w:rsidP="008B3C75">
            <w:pPr>
              <w:keepNext/>
              <w:rPr>
                <w:sz w:val="20"/>
              </w:rPr>
            </w:pPr>
            <w:r w:rsidRPr="005353A1">
              <w:rPr>
                <w:sz w:val="20"/>
              </w:rPr>
              <w:t>33</w:t>
            </w:r>
          </w:p>
        </w:tc>
        <w:tc>
          <w:tcPr>
            <w:tcW w:w="3843" w:type="pct"/>
            <w:hideMark/>
          </w:tcPr>
          <w:p w14:paraId="6F699491" w14:textId="77777777" w:rsidR="008B3C75" w:rsidRPr="005353A1" w:rsidRDefault="008B3C75" w:rsidP="0021318F">
            <w:pPr>
              <w:pStyle w:val="afffff8"/>
              <w:ind w:firstLine="34"/>
              <w:jc w:val="both"/>
              <w:rPr>
                <w:sz w:val="20"/>
                <w:szCs w:val="20"/>
              </w:rPr>
            </w:pPr>
            <w:r w:rsidRPr="005353A1">
              <w:rPr>
                <w:sz w:val="20"/>
                <w:szCs w:val="20"/>
              </w:rPr>
              <w:t>Средний медицинский персонал, участвующий в оказании первичной медико-санитарной помощи</w:t>
            </w:r>
          </w:p>
        </w:tc>
        <w:tc>
          <w:tcPr>
            <w:tcW w:w="558" w:type="pct"/>
            <w:hideMark/>
          </w:tcPr>
          <w:p w14:paraId="40756314" w14:textId="77777777" w:rsidR="008B3C75" w:rsidRPr="005353A1" w:rsidRDefault="008B3C75" w:rsidP="008B3C75">
            <w:pPr>
              <w:keepNext/>
              <w:rPr>
                <w:sz w:val="20"/>
              </w:rPr>
            </w:pPr>
            <w:r w:rsidRPr="005353A1">
              <w:rPr>
                <w:sz w:val="20"/>
              </w:rPr>
              <w:t>1 215</w:t>
            </w:r>
          </w:p>
        </w:tc>
      </w:tr>
      <w:tr w:rsidR="008B3C75" w:rsidRPr="005353A1" w14:paraId="219A64AC" w14:textId="77777777" w:rsidTr="008B3C75">
        <w:trPr>
          <w:cnfStyle w:val="000000100000" w:firstRow="0" w:lastRow="0" w:firstColumn="0" w:lastColumn="0" w:oddVBand="0" w:evenVBand="0" w:oddHBand="1" w:evenHBand="0" w:firstRowFirstColumn="0" w:firstRowLastColumn="0" w:lastRowFirstColumn="0" w:lastRowLastColumn="0"/>
          <w:trHeight w:val="20"/>
        </w:trPr>
        <w:tc>
          <w:tcPr>
            <w:tcW w:w="599" w:type="pct"/>
            <w:hideMark/>
          </w:tcPr>
          <w:p w14:paraId="6F94D318" w14:textId="77777777" w:rsidR="008B3C75" w:rsidRPr="005353A1" w:rsidRDefault="008B3C75" w:rsidP="008B3C75">
            <w:pPr>
              <w:rPr>
                <w:sz w:val="20"/>
              </w:rPr>
            </w:pPr>
            <w:r w:rsidRPr="005353A1">
              <w:rPr>
                <w:sz w:val="20"/>
              </w:rPr>
              <w:t>34</w:t>
            </w:r>
          </w:p>
        </w:tc>
        <w:tc>
          <w:tcPr>
            <w:tcW w:w="3843" w:type="pct"/>
            <w:hideMark/>
          </w:tcPr>
          <w:p w14:paraId="3B7342EB" w14:textId="77777777" w:rsidR="008B3C75" w:rsidRPr="005353A1" w:rsidRDefault="008B3C75" w:rsidP="0021318F">
            <w:pPr>
              <w:pStyle w:val="afffff8"/>
              <w:keepNext w:val="0"/>
              <w:ind w:firstLine="34"/>
              <w:jc w:val="both"/>
              <w:rPr>
                <w:sz w:val="20"/>
                <w:szCs w:val="20"/>
              </w:rPr>
            </w:pPr>
            <w:r w:rsidRPr="005353A1">
              <w:rPr>
                <w:sz w:val="20"/>
                <w:szCs w:val="20"/>
              </w:rPr>
              <w:t xml:space="preserve">Средний медицинский персонал </w:t>
            </w:r>
            <w:proofErr w:type="gramStart"/>
            <w:r w:rsidRPr="005353A1">
              <w:rPr>
                <w:sz w:val="20"/>
                <w:szCs w:val="20"/>
              </w:rPr>
              <w:t>патолого-анатомического</w:t>
            </w:r>
            <w:proofErr w:type="gramEnd"/>
            <w:r w:rsidRPr="005353A1">
              <w:rPr>
                <w:sz w:val="20"/>
                <w:szCs w:val="20"/>
              </w:rPr>
              <w:t xml:space="preserve"> бюро (отделения медицинской организации), проводящий (обеспечивающий условия для проведения) патолого-анатомические исследования, связанные с новой </w:t>
            </w:r>
            <w:proofErr w:type="spellStart"/>
            <w:r w:rsidRPr="005353A1">
              <w:rPr>
                <w:sz w:val="20"/>
                <w:szCs w:val="20"/>
              </w:rPr>
              <w:t>коронавирусной</w:t>
            </w:r>
            <w:proofErr w:type="spellEnd"/>
            <w:r w:rsidRPr="005353A1">
              <w:rPr>
                <w:sz w:val="20"/>
                <w:szCs w:val="20"/>
              </w:rPr>
              <w:t xml:space="preserve"> инфекцией (COVID-19) </w:t>
            </w:r>
          </w:p>
        </w:tc>
        <w:tc>
          <w:tcPr>
            <w:tcW w:w="558" w:type="pct"/>
            <w:hideMark/>
          </w:tcPr>
          <w:p w14:paraId="4FDB0D4F" w14:textId="77777777" w:rsidR="008B3C75" w:rsidRPr="005353A1" w:rsidRDefault="008B3C75" w:rsidP="008B3C75">
            <w:pPr>
              <w:rPr>
                <w:sz w:val="20"/>
              </w:rPr>
            </w:pPr>
            <w:r w:rsidRPr="005353A1">
              <w:rPr>
                <w:sz w:val="20"/>
              </w:rPr>
              <w:t>2 430</w:t>
            </w:r>
          </w:p>
        </w:tc>
      </w:tr>
      <w:tr w:rsidR="008B3C75" w:rsidRPr="005353A1" w14:paraId="67444F60" w14:textId="77777777" w:rsidTr="008B3C75">
        <w:trPr>
          <w:trHeight w:val="20"/>
        </w:trPr>
        <w:tc>
          <w:tcPr>
            <w:tcW w:w="599" w:type="pct"/>
            <w:hideMark/>
          </w:tcPr>
          <w:p w14:paraId="3B14CD36" w14:textId="77777777" w:rsidR="008B3C75" w:rsidRPr="005353A1" w:rsidRDefault="008B3C75" w:rsidP="008B3C75">
            <w:pPr>
              <w:keepNext/>
              <w:rPr>
                <w:sz w:val="20"/>
              </w:rPr>
            </w:pPr>
            <w:r w:rsidRPr="005353A1">
              <w:rPr>
                <w:sz w:val="20"/>
              </w:rPr>
              <w:t>35</w:t>
            </w:r>
          </w:p>
        </w:tc>
        <w:tc>
          <w:tcPr>
            <w:tcW w:w="3843" w:type="pct"/>
            <w:hideMark/>
          </w:tcPr>
          <w:p w14:paraId="28116956" w14:textId="77777777" w:rsidR="008B3C75" w:rsidRPr="005353A1" w:rsidRDefault="008B3C75" w:rsidP="0021318F">
            <w:pPr>
              <w:pStyle w:val="afffff8"/>
              <w:ind w:firstLine="34"/>
              <w:jc w:val="both"/>
              <w:rPr>
                <w:sz w:val="20"/>
                <w:szCs w:val="20"/>
              </w:rPr>
            </w:pPr>
            <w:r w:rsidRPr="005353A1">
              <w:rPr>
                <w:sz w:val="20"/>
                <w:szCs w:val="20"/>
              </w:rPr>
              <w:t xml:space="preserve">Средний медицинский персонал, не </w:t>
            </w:r>
            <w:proofErr w:type="gramStart"/>
            <w:r w:rsidRPr="005353A1">
              <w:rPr>
                <w:sz w:val="20"/>
                <w:szCs w:val="20"/>
              </w:rPr>
              <w:t>оказывающий  медицинскую</w:t>
            </w:r>
            <w:proofErr w:type="gramEnd"/>
            <w:r w:rsidRPr="005353A1">
              <w:rPr>
                <w:sz w:val="20"/>
                <w:szCs w:val="20"/>
              </w:rPr>
              <w:t xml:space="preserve"> помощь по диагностике и лечению новой </w:t>
            </w:r>
            <w:proofErr w:type="spellStart"/>
            <w:r w:rsidRPr="005353A1">
              <w:rPr>
                <w:sz w:val="20"/>
                <w:szCs w:val="20"/>
              </w:rPr>
              <w:t>коронавирусной</w:t>
            </w:r>
            <w:proofErr w:type="spellEnd"/>
            <w:r w:rsidRPr="005353A1">
              <w:rPr>
                <w:sz w:val="20"/>
                <w:szCs w:val="20"/>
              </w:rPr>
              <w:t xml:space="preserve"> инфекции COVID-19, контактирующий с пациентом с установленным диагнозом новой </w:t>
            </w:r>
            <w:proofErr w:type="spellStart"/>
            <w:r w:rsidRPr="005353A1">
              <w:rPr>
                <w:sz w:val="20"/>
                <w:szCs w:val="20"/>
              </w:rPr>
              <w:t>коронавирусной</w:t>
            </w:r>
            <w:proofErr w:type="spellEnd"/>
            <w:r w:rsidRPr="005353A1">
              <w:rPr>
                <w:sz w:val="20"/>
                <w:szCs w:val="20"/>
              </w:rPr>
              <w:t xml:space="preserve"> инфекции COVID-19 при выполнении должностных обязанностей</w:t>
            </w:r>
          </w:p>
        </w:tc>
        <w:tc>
          <w:tcPr>
            <w:tcW w:w="558" w:type="pct"/>
            <w:hideMark/>
          </w:tcPr>
          <w:p w14:paraId="3F02BE1E" w14:textId="77777777" w:rsidR="008B3C75" w:rsidRPr="005353A1" w:rsidRDefault="008B3C75" w:rsidP="008B3C75">
            <w:pPr>
              <w:keepNext/>
              <w:rPr>
                <w:sz w:val="20"/>
              </w:rPr>
            </w:pPr>
            <w:r w:rsidRPr="005353A1">
              <w:rPr>
                <w:sz w:val="20"/>
              </w:rPr>
              <w:t>1 215</w:t>
            </w:r>
          </w:p>
        </w:tc>
      </w:tr>
      <w:tr w:rsidR="008B3C75" w:rsidRPr="005353A1" w14:paraId="10973B6F" w14:textId="77777777" w:rsidTr="008B3C75">
        <w:trPr>
          <w:cnfStyle w:val="000000100000" w:firstRow="0" w:lastRow="0" w:firstColumn="0" w:lastColumn="0" w:oddVBand="0" w:evenVBand="0" w:oddHBand="1" w:evenHBand="0" w:firstRowFirstColumn="0" w:firstRowLastColumn="0" w:lastRowFirstColumn="0" w:lastRowLastColumn="0"/>
          <w:trHeight w:val="20"/>
        </w:trPr>
        <w:tc>
          <w:tcPr>
            <w:tcW w:w="599" w:type="pct"/>
            <w:hideMark/>
          </w:tcPr>
          <w:p w14:paraId="42A604D8" w14:textId="77777777" w:rsidR="008B3C75" w:rsidRPr="005353A1" w:rsidRDefault="008B3C75" w:rsidP="008B3C75">
            <w:pPr>
              <w:rPr>
                <w:sz w:val="20"/>
              </w:rPr>
            </w:pPr>
            <w:r w:rsidRPr="005353A1">
              <w:rPr>
                <w:sz w:val="20"/>
              </w:rPr>
              <w:t>41</w:t>
            </w:r>
          </w:p>
        </w:tc>
        <w:tc>
          <w:tcPr>
            <w:tcW w:w="3843" w:type="pct"/>
            <w:hideMark/>
          </w:tcPr>
          <w:p w14:paraId="7614ACAE" w14:textId="77777777" w:rsidR="008B3C75" w:rsidRPr="005353A1" w:rsidRDefault="008B3C75" w:rsidP="0021318F">
            <w:pPr>
              <w:pStyle w:val="afffff8"/>
              <w:keepNext w:val="0"/>
              <w:ind w:firstLine="34"/>
              <w:jc w:val="both"/>
              <w:rPr>
                <w:sz w:val="20"/>
                <w:szCs w:val="20"/>
              </w:rPr>
            </w:pPr>
            <w:r w:rsidRPr="005353A1">
              <w:rPr>
                <w:sz w:val="20"/>
                <w:szCs w:val="20"/>
              </w:rPr>
              <w:t>Младший медицинский персонал, обеспечивающий оказание скорой медицинской помощи, выездной бригады скорой медицинской помощи</w:t>
            </w:r>
          </w:p>
        </w:tc>
        <w:tc>
          <w:tcPr>
            <w:tcW w:w="558" w:type="pct"/>
            <w:hideMark/>
          </w:tcPr>
          <w:p w14:paraId="123183BA" w14:textId="77777777" w:rsidR="008B3C75" w:rsidRPr="005353A1" w:rsidRDefault="008B3C75" w:rsidP="008B3C75">
            <w:pPr>
              <w:rPr>
                <w:sz w:val="20"/>
              </w:rPr>
            </w:pPr>
            <w:r w:rsidRPr="005353A1">
              <w:rPr>
                <w:sz w:val="20"/>
              </w:rPr>
              <w:t>950</w:t>
            </w:r>
          </w:p>
        </w:tc>
      </w:tr>
      <w:tr w:rsidR="008B3C75" w:rsidRPr="005353A1" w14:paraId="66EBA41A" w14:textId="77777777" w:rsidTr="008B3C75">
        <w:trPr>
          <w:trHeight w:val="20"/>
        </w:trPr>
        <w:tc>
          <w:tcPr>
            <w:tcW w:w="599" w:type="pct"/>
            <w:hideMark/>
          </w:tcPr>
          <w:p w14:paraId="14CFC208" w14:textId="77777777" w:rsidR="008B3C75" w:rsidRPr="005353A1" w:rsidRDefault="008B3C75" w:rsidP="008B3C75">
            <w:pPr>
              <w:keepNext/>
              <w:rPr>
                <w:sz w:val="20"/>
              </w:rPr>
            </w:pPr>
            <w:r w:rsidRPr="005353A1">
              <w:rPr>
                <w:sz w:val="20"/>
              </w:rPr>
              <w:t>42</w:t>
            </w:r>
          </w:p>
        </w:tc>
        <w:tc>
          <w:tcPr>
            <w:tcW w:w="3843" w:type="pct"/>
            <w:hideMark/>
          </w:tcPr>
          <w:p w14:paraId="015362EF" w14:textId="77777777" w:rsidR="008B3C75" w:rsidRPr="005353A1" w:rsidRDefault="008B3C75" w:rsidP="0021318F">
            <w:pPr>
              <w:pStyle w:val="afffff8"/>
              <w:ind w:firstLine="34"/>
              <w:jc w:val="both"/>
              <w:rPr>
                <w:sz w:val="20"/>
                <w:szCs w:val="20"/>
              </w:rPr>
            </w:pPr>
            <w:r w:rsidRPr="005353A1">
              <w:rPr>
                <w:sz w:val="20"/>
                <w:szCs w:val="20"/>
              </w:rPr>
              <w:t>Младший медицинский персонал, обеспечивающий оказание специализированной медицинской помощи в стационарных условиях</w:t>
            </w:r>
          </w:p>
        </w:tc>
        <w:tc>
          <w:tcPr>
            <w:tcW w:w="558" w:type="pct"/>
            <w:hideMark/>
          </w:tcPr>
          <w:p w14:paraId="77071CE0" w14:textId="77777777" w:rsidR="008B3C75" w:rsidRPr="005353A1" w:rsidRDefault="008B3C75" w:rsidP="008B3C75">
            <w:pPr>
              <w:keepNext/>
              <w:rPr>
                <w:sz w:val="20"/>
              </w:rPr>
            </w:pPr>
            <w:r w:rsidRPr="005353A1">
              <w:rPr>
                <w:sz w:val="20"/>
              </w:rPr>
              <w:t>1 215</w:t>
            </w:r>
          </w:p>
        </w:tc>
      </w:tr>
      <w:tr w:rsidR="008B3C75" w:rsidRPr="005353A1" w14:paraId="0E272680" w14:textId="77777777" w:rsidTr="008B3C75">
        <w:trPr>
          <w:cnfStyle w:val="000000100000" w:firstRow="0" w:lastRow="0" w:firstColumn="0" w:lastColumn="0" w:oddVBand="0" w:evenVBand="0" w:oddHBand="1" w:evenHBand="0" w:firstRowFirstColumn="0" w:firstRowLastColumn="0" w:lastRowFirstColumn="0" w:lastRowLastColumn="0"/>
          <w:trHeight w:val="20"/>
        </w:trPr>
        <w:tc>
          <w:tcPr>
            <w:tcW w:w="599" w:type="pct"/>
            <w:hideMark/>
          </w:tcPr>
          <w:p w14:paraId="79036005" w14:textId="77777777" w:rsidR="008B3C75" w:rsidRPr="005353A1" w:rsidRDefault="008B3C75" w:rsidP="008B3C75">
            <w:pPr>
              <w:rPr>
                <w:sz w:val="20"/>
              </w:rPr>
            </w:pPr>
            <w:r w:rsidRPr="005353A1">
              <w:rPr>
                <w:sz w:val="20"/>
              </w:rPr>
              <w:t>43</w:t>
            </w:r>
          </w:p>
        </w:tc>
        <w:tc>
          <w:tcPr>
            <w:tcW w:w="3843" w:type="pct"/>
            <w:hideMark/>
          </w:tcPr>
          <w:p w14:paraId="11879336" w14:textId="77777777" w:rsidR="008B3C75" w:rsidRPr="005353A1" w:rsidRDefault="008B3C75" w:rsidP="0021318F">
            <w:pPr>
              <w:pStyle w:val="afffff8"/>
              <w:keepNext w:val="0"/>
              <w:ind w:firstLine="34"/>
              <w:jc w:val="both"/>
              <w:rPr>
                <w:sz w:val="20"/>
                <w:szCs w:val="20"/>
              </w:rPr>
            </w:pPr>
            <w:r w:rsidRPr="005353A1">
              <w:rPr>
                <w:sz w:val="20"/>
                <w:szCs w:val="20"/>
              </w:rPr>
              <w:t>Младший медицинский персонал, обеспечивающий оказание первичной медико-санитарной медицинской помощи в амбулаторных условиях</w:t>
            </w:r>
          </w:p>
        </w:tc>
        <w:tc>
          <w:tcPr>
            <w:tcW w:w="558" w:type="pct"/>
            <w:hideMark/>
          </w:tcPr>
          <w:p w14:paraId="1927279B" w14:textId="77777777" w:rsidR="008B3C75" w:rsidRPr="005353A1" w:rsidRDefault="008B3C75" w:rsidP="008B3C75">
            <w:pPr>
              <w:rPr>
                <w:sz w:val="20"/>
              </w:rPr>
            </w:pPr>
            <w:r w:rsidRPr="005353A1">
              <w:rPr>
                <w:sz w:val="20"/>
              </w:rPr>
              <w:t>600</w:t>
            </w:r>
          </w:p>
        </w:tc>
      </w:tr>
      <w:tr w:rsidR="008B3C75" w:rsidRPr="005353A1" w14:paraId="7BD25E51" w14:textId="77777777" w:rsidTr="008B3C75">
        <w:trPr>
          <w:trHeight w:val="20"/>
        </w:trPr>
        <w:tc>
          <w:tcPr>
            <w:tcW w:w="599" w:type="pct"/>
            <w:hideMark/>
          </w:tcPr>
          <w:p w14:paraId="0EFCB107" w14:textId="77777777" w:rsidR="008B3C75" w:rsidRPr="005353A1" w:rsidRDefault="008B3C75" w:rsidP="008B3C75">
            <w:pPr>
              <w:keepNext/>
              <w:rPr>
                <w:sz w:val="20"/>
              </w:rPr>
            </w:pPr>
            <w:r w:rsidRPr="005353A1">
              <w:rPr>
                <w:sz w:val="20"/>
              </w:rPr>
              <w:t>44</w:t>
            </w:r>
          </w:p>
        </w:tc>
        <w:tc>
          <w:tcPr>
            <w:tcW w:w="3843" w:type="pct"/>
            <w:hideMark/>
          </w:tcPr>
          <w:p w14:paraId="0F2019AF" w14:textId="77777777" w:rsidR="008B3C75" w:rsidRPr="005353A1" w:rsidRDefault="008B3C75" w:rsidP="0021318F">
            <w:pPr>
              <w:pStyle w:val="afffff8"/>
              <w:ind w:firstLine="34"/>
              <w:jc w:val="both"/>
              <w:rPr>
                <w:sz w:val="20"/>
                <w:szCs w:val="20"/>
              </w:rPr>
            </w:pPr>
            <w:r w:rsidRPr="005353A1">
              <w:rPr>
                <w:sz w:val="20"/>
                <w:szCs w:val="20"/>
              </w:rPr>
              <w:t>Младший медицинский персонал патолого-анатомического бюро (отделения медицинской организации</w:t>
            </w:r>
            <w:proofErr w:type="gramStart"/>
            <w:r w:rsidRPr="005353A1">
              <w:rPr>
                <w:sz w:val="20"/>
                <w:szCs w:val="20"/>
              </w:rPr>
              <w:t>) ,</w:t>
            </w:r>
            <w:proofErr w:type="gramEnd"/>
            <w:r w:rsidRPr="005353A1">
              <w:rPr>
                <w:sz w:val="20"/>
                <w:szCs w:val="20"/>
              </w:rPr>
              <w:t xml:space="preserve"> обеспечивающий условия) для проведения патолого-анатомических исследований, связанных с новой </w:t>
            </w:r>
            <w:proofErr w:type="spellStart"/>
            <w:r w:rsidRPr="005353A1">
              <w:rPr>
                <w:sz w:val="20"/>
                <w:szCs w:val="20"/>
              </w:rPr>
              <w:t>коронавирусной</w:t>
            </w:r>
            <w:proofErr w:type="spellEnd"/>
            <w:r w:rsidRPr="005353A1">
              <w:rPr>
                <w:sz w:val="20"/>
                <w:szCs w:val="20"/>
              </w:rPr>
              <w:t xml:space="preserve"> инфекцией (COVID-19) </w:t>
            </w:r>
          </w:p>
        </w:tc>
        <w:tc>
          <w:tcPr>
            <w:tcW w:w="558" w:type="pct"/>
            <w:hideMark/>
          </w:tcPr>
          <w:p w14:paraId="5D8614A1" w14:textId="77777777" w:rsidR="008B3C75" w:rsidRPr="005353A1" w:rsidRDefault="008B3C75" w:rsidP="008B3C75">
            <w:pPr>
              <w:keepNext/>
              <w:rPr>
                <w:sz w:val="20"/>
              </w:rPr>
            </w:pPr>
            <w:r w:rsidRPr="005353A1">
              <w:rPr>
                <w:sz w:val="20"/>
              </w:rPr>
              <w:t>1 215</w:t>
            </w:r>
          </w:p>
        </w:tc>
      </w:tr>
      <w:tr w:rsidR="008B3C75" w:rsidRPr="005353A1" w14:paraId="1F1AA1BB" w14:textId="77777777" w:rsidTr="008B3C75">
        <w:trPr>
          <w:cnfStyle w:val="000000100000" w:firstRow="0" w:lastRow="0" w:firstColumn="0" w:lastColumn="0" w:oddVBand="0" w:evenVBand="0" w:oddHBand="1" w:evenHBand="0" w:firstRowFirstColumn="0" w:firstRowLastColumn="0" w:lastRowFirstColumn="0" w:lastRowLastColumn="0"/>
          <w:trHeight w:val="20"/>
        </w:trPr>
        <w:tc>
          <w:tcPr>
            <w:tcW w:w="599" w:type="pct"/>
            <w:hideMark/>
          </w:tcPr>
          <w:p w14:paraId="507956F7" w14:textId="77777777" w:rsidR="008B3C75" w:rsidRPr="005353A1" w:rsidRDefault="008B3C75" w:rsidP="008B3C75">
            <w:pPr>
              <w:rPr>
                <w:sz w:val="20"/>
              </w:rPr>
            </w:pPr>
            <w:r w:rsidRPr="005353A1">
              <w:rPr>
                <w:sz w:val="20"/>
              </w:rPr>
              <w:t>45</w:t>
            </w:r>
          </w:p>
        </w:tc>
        <w:tc>
          <w:tcPr>
            <w:tcW w:w="3843" w:type="pct"/>
            <w:hideMark/>
          </w:tcPr>
          <w:p w14:paraId="5A0A2037" w14:textId="77777777" w:rsidR="008B3C75" w:rsidRPr="005353A1" w:rsidRDefault="008B3C75" w:rsidP="0021318F">
            <w:pPr>
              <w:pStyle w:val="afffff8"/>
              <w:keepNext w:val="0"/>
              <w:ind w:firstLine="34"/>
              <w:jc w:val="both"/>
              <w:rPr>
                <w:sz w:val="20"/>
                <w:szCs w:val="20"/>
              </w:rPr>
            </w:pPr>
            <w:r w:rsidRPr="005353A1">
              <w:rPr>
                <w:sz w:val="20"/>
                <w:szCs w:val="20"/>
              </w:rPr>
              <w:t xml:space="preserve">Младший медицинский персонал, не оказывающий медицинскую помощь по диагностике и лечению новой </w:t>
            </w:r>
            <w:proofErr w:type="spellStart"/>
            <w:r w:rsidRPr="005353A1">
              <w:rPr>
                <w:sz w:val="20"/>
                <w:szCs w:val="20"/>
              </w:rPr>
              <w:t>коронавирусной</w:t>
            </w:r>
            <w:proofErr w:type="spellEnd"/>
            <w:r w:rsidRPr="005353A1">
              <w:rPr>
                <w:sz w:val="20"/>
                <w:szCs w:val="20"/>
              </w:rPr>
              <w:t xml:space="preserve"> инфекции COVID-19, контактирующий с пациентом с установленным диагнозом новой </w:t>
            </w:r>
            <w:proofErr w:type="spellStart"/>
            <w:r w:rsidRPr="005353A1">
              <w:rPr>
                <w:sz w:val="20"/>
                <w:szCs w:val="20"/>
              </w:rPr>
              <w:t>коронавирусной</w:t>
            </w:r>
            <w:proofErr w:type="spellEnd"/>
            <w:r w:rsidRPr="005353A1">
              <w:rPr>
                <w:sz w:val="20"/>
                <w:szCs w:val="20"/>
              </w:rPr>
              <w:t xml:space="preserve"> инфекции COVID-19 при выполнении должностных обязанностей</w:t>
            </w:r>
          </w:p>
        </w:tc>
        <w:tc>
          <w:tcPr>
            <w:tcW w:w="558" w:type="pct"/>
            <w:hideMark/>
          </w:tcPr>
          <w:p w14:paraId="5182B9B1" w14:textId="77777777" w:rsidR="008B3C75" w:rsidRPr="005353A1" w:rsidRDefault="008B3C75" w:rsidP="008B3C75">
            <w:pPr>
              <w:rPr>
                <w:sz w:val="20"/>
              </w:rPr>
            </w:pPr>
            <w:r w:rsidRPr="005353A1">
              <w:rPr>
                <w:sz w:val="20"/>
              </w:rPr>
              <w:t>600</w:t>
            </w:r>
          </w:p>
        </w:tc>
      </w:tr>
      <w:tr w:rsidR="008B3C75" w:rsidRPr="005353A1" w14:paraId="2716E315" w14:textId="77777777" w:rsidTr="008B3C75">
        <w:trPr>
          <w:trHeight w:val="20"/>
        </w:trPr>
        <w:tc>
          <w:tcPr>
            <w:tcW w:w="599" w:type="pct"/>
            <w:hideMark/>
          </w:tcPr>
          <w:p w14:paraId="5BBB4206" w14:textId="77777777" w:rsidR="008B3C75" w:rsidRPr="005353A1" w:rsidRDefault="008B3C75" w:rsidP="008B3C75">
            <w:pPr>
              <w:keepNext/>
              <w:rPr>
                <w:sz w:val="20"/>
              </w:rPr>
            </w:pPr>
            <w:r w:rsidRPr="005353A1">
              <w:rPr>
                <w:sz w:val="20"/>
              </w:rPr>
              <w:t>51</w:t>
            </w:r>
          </w:p>
        </w:tc>
        <w:tc>
          <w:tcPr>
            <w:tcW w:w="3843" w:type="pct"/>
            <w:hideMark/>
          </w:tcPr>
          <w:p w14:paraId="39E0B7C6" w14:textId="77777777" w:rsidR="008B3C75" w:rsidRPr="005353A1" w:rsidRDefault="008B3C75" w:rsidP="0021318F">
            <w:pPr>
              <w:pStyle w:val="afffff8"/>
              <w:ind w:firstLine="34"/>
              <w:jc w:val="both"/>
              <w:rPr>
                <w:sz w:val="20"/>
                <w:szCs w:val="20"/>
              </w:rPr>
            </w:pPr>
            <w:r w:rsidRPr="005353A1">
              <w:rPr>
                <w:sz w:val="20"/>
                <w:szCs w:val="20"/>
              </w:rPr>
              <w:t>Водитель машины выездной бригады скорой медицинской помощи</w:t>
            </w:r>
          </w:p>
        </w:tc>
        <w:tc>
          <w:tcPr>
            <w:tcW w:w="558" w:type="pct"/>
            <w:hideMark/>
          </w:tcPr>
          <w:p w14:paraId="7CF6E75D" w14:textId="77777777" w:rsidR="008B3C75" w:rsidRPr="005353A1" w:rsidRDefault="008B3C75" w:rsidP="008B3C75">
            <w:pPr>
              <w:keepNext/>
              <w:rPr>
                <w:sz w:val="20"/>
              </w:rPr>
            </w:pPr>
            <w:r w:rsidRPr="005353A1">
              <w:rPr>
                <w:sz w:val="20"/>
              </w:rPr>
              <w:t>1 215</w:t>
            </w:r>
          </w:p>
        </w:tc>
      </w:tr>
      <w:tr w:rsidR="008B3C75" w:rsidRPr="005353A1" w14:paraId="21600E4E" w14:textId="77777777" w:rsidTr="008B3C75">
        <w:trPr>
          <w:cnfStyle w:val="000000100000" w:firstRow="0" w:lastRow="0" w:firstColumn="0" w:lastColumn="0" w:oddVBand="0" w:evenVBand="0" w:oddHBand="1" w:evenHBand="0" w:firstRowFirstColumn="0" w:firstRowLastColumn="0" w:lastRowFirstColumn="0" w:lastRowLastColumn="0"/>
          <w:trHeight w:val="20"/>
        </w:trPr>
        <w:tc>
          <w:tcPr>
            <w:tcW w:w="599" w:type="pct"/>
            <w:hideMark/>
          </w:tcPr>
          <w:p w14:paraId="34125FB1" w14:textId="77777777" w:rsidR="008B3C75" w:rsidRPr="005353A1" w:rsidRDefault="008B3C75" w:rsidP="008B3C75">
            <w:pPr>
              <w:rPr>
                <w:sz w:val="20"/>
              </w:rPr>
            </w:pPr>
            <w:r w:rsidRPr="005353A1">
              <w:rPr>
                <w:sz w:val="20"/>
              </w:rPr>
              <w:t>61</w:t>
            </w:r>
          </w:p>
        </w:tc>
        <w:tc>
          <w:tcPr>
            <w:tcW w:w="3843" w:type="pct"/>
            <w:hideMark/>
          </w:tcPr>
          <w:p w14:paraId="3FEDD295" w14:textId="77777777" w:rsidR="008B3C75" w:rsidRPr="005353A1" w:rsidRDefault="008B3C75" w:rsidP="0021318F">
            <w:pPr>
              <w:pStyle w:val="afffff8"/>
              <w:keepNext w:val="0"/>
              <w:ind w:firstLine="34"/>
              <w:jc w:val="both"/>
              <w:rPr>
                <w:sz w:val="20"/>
                <w:szCs w:val="20"/>
              </w:rPr>
            </w:pPr>
            <w:r w:rsidRPr="005353A1">
              <w:rPr>
                <w:sz w:val="20"/>
                <w:szCs w:val="20"/>
              </w:rPr>
              <w:t>Водитель машины выездной бригады скорой медицинской помощи, занятый в организации, предоставляющей транспортные услуги</w:t>
            </w:r>
          </w:p>
        </w:tc>
        <w:tc>
          <w:tcPr>
            <w:tcW w:w="558" w:type="pct"/>
            <w:hideMark/>
          </w:tcPr>
          <w:p w14:paraId="21B46A55" w14:textId="77777777" w:rsidR="008B3C75" w:rsidRPr="005353A1" w:rsidRDefault="008B3C75" w:rsidP="008B3C75">
            <w:pPr>
              <w:rPr>
                <w:sz w:val="20"/>
              </w:rPr>
            </w:pPr>
            <w:r w:rsidRPr="005353A1">
              <w:rPr>
                <w:sz w:val="20"/>
              </w:rPr>
              <w:t>1 215</w:t>
            </w:r>
          </w:p>
        </w:tc>
      </w:tr>
      <w:tr w:rsidR="008B3C75" w:rsidRPr="005353A1" w14:paraId="236B545F" w14:textId="77777777" w:rsidTr="008B3C75">
        <w:trPr>
          <w:trHeight w:val="20"/>
        </w:trPr>
        <w:tc>
          <w:tcPr>
            <w:tcW w:w="599" w:type="pct"/>
            <w:hideMark/>
          </w:tcPr>
          <w:p w14:paraId="7D118E7D" w14:textId="77777777" w:rsidR="008B3C75" w:rsidRPr="005353A1" w:rsidRDefault="008B3C75" w:rsidP="008B3C75">
            <w:pPr>
              <w:keepNext/>
              <w:rPr>
                <w:sz w:val="20"/>
              </w:rPr>
            </w:pPr>
            <w:r w:rsidRPr="005353A1">
              <w:rPr>
                <w:sz w:val="20"/>
              </w:rPr>
              <w:t>71</w:t>
            </w:r>
          </w:p>
        </w:tc>
        <w:tc>
          <w:tcPr>
            <w:tcW w:w="3843" w:type="pct"/>
            <w:hideMark/>
          </w:tcPr>
          <w:p w14:paraId="25944E8B" w14:textId="77777777" w:rsidR="008B3C75" w:rsidRPr="005353A1" w:rsidRDefault="008B3C75" w:rsidP="0021318F">
            <w:pPr>
              <w:pStyle w:val="afffff8"/>
              <w:ind w:firstLine="34"/>
              <w:jc w:val="both"/>
              <w:rPr>
                <w:sz w:val="20"/>
                <w:szCs w:val="20"/>
              </w:rPr>
            </w:pPr>
            <w:r w:rsidRPr="005353A1">
              <w:rPr>
                <w:sz w:val="20"/>
                <w:szCs w:val="20"/>
              </w:rPr>
              <w:t xml:space="preserve">Член лётного экипажа санитарной авиации, осуществляющий медицинскую эвакуацию пациентов с новой </w:t>
            </w:r>
            <w:proofErr w:type="spellStart"/>
            <w:r w:rsidRPr="005353A1">
              <w:rPr>
                <w:sz w:val="20"/>
                <w:szCs w:val="20"/>
              </w:rPr>
              <w:t>коронавирусной</w:t>
            </w:r>
            <w:proofErr w:type="spellEnd"/>
            <w:r w:rsidRPr="005353A1">
              <w:rPr>
                <w:sz w:val="20"/>
                <w:szCs w:val="20"/>
              </w:rPr>
              <w:t xml:space="preserve"> инфекцией (COVID-19)</w:t>
            </w:r>
          </w:p>
        </w:tc>
        <w:tc>
          <w:tcPr>
            <w:tcW w:w="558" w:type="pct"/>
            <w:hideMark/>
          </w:tcPr>
          <w:p w14:paraId="4595EB29" w14:textId="77777777" w:rsidR="008B3C75" w:rsidRPr="005353A1" w:rsidRDefault="008B3C75" w:rsidP="008B3C75">
            <w:pPr>
              <w:keepNext/>
              <w:rPr>
                <w:sz w:val="20"/>
              </w:rPr>
            </w:pPr>
            <w:r w:rsidRPr="005353A1">
              <w:rPr>
                <w:sz w:val="20"/>
              </w:rPr>
              <w:t>1 215</w:t>
            </w:r>
          </w:p>
        </w:tc>
      </w:tr>
      <w:tr w:rsidR="008B3C75" w:rsidRPr="005353A1" w14:paraId="36A9500F" w14:textId="77777777" w:rsidTr="008B3C75">
        <w:trPr>
          <w:cnfStyle w:val="000000100000" w:firstRow="0" w:lastRow="0" w:firstColumn="0" w:lastColumn="0" w:oddVBand="0" w:evenVBand="0" w:oddHBand="1" w:evenHBand="0" w:firstRowFirstColumn="0" w:firstRowLastColumn="0" w:lastRowFirstColumn="0" w:lastRowLastColumn="0"/>
          <w:trHeight w:val="20"/>
        </w:trPr>
        <w:tc>
          <w:tcPr>
            <w:tcW w:w="599" w:type="pct"/>
            <w:hideMark/>
          </w:tcPr>
          <w:p w14:paraId="67907722" w14:textId="77777777" w:rsidR="008B3C75" w:rsidRPr="005353A1" w:rsidRDefault="008B3C75" w:rsidP="008B3C75">
            <w:pPr>
              <w:rPr>
                <w:sz w:val="20"/>
              </w:rPr>
            </w:pPr>
            <w:r w:rsidRPr="005353A1">
              <w:rPr>
                <w:sz w:val="20"/>
              </w:rPr>
              <w:t>81</w:t>
            </w:r>
          </w:p>
        </w:tc>
        <w:tc>
          <w:tcPr>
            <w:tcW w:w="3843" w:type="pct"/>
            <w:hideMark/>
          </w:tcPr>
          <w:p w14:paraId="2C373D27" w14:textId="77777777" w:rsidR="008B3C75" w:rsidRPr="005353A1" w:rsidRDefault="008B3C75" w:rsidP="0021318F">
            <w:pPr>
              <w:pStyle w:val="afffff8"/>
              <w:keepNext w:val="0"/>
              <w:ind w:firstLine="34"/>
              <w:jc w:val="both"/>
              <w:rPr>
                <w:sz w:val="20"/>
                <w:szCs w:val="20"/>
              </w:rPr>
            </w:pPr>
            <w:r w:rsidRPr="005353A1">
              <w:rPr>
                <w:sz w:val="20"/>
                <w:szCs w:val="20"/>
              </w:rPr>
              <w:t xml:space="preserve">Член лётного экипажа санитарной авиации, занятый в организации, предоставляющей транспортные услуги осуществляющий медицинскую эвакуацию пациентов новой </w:t>
            </w:r>
            <w:proofErr w:type="spellStart"/>
            <w:r w:rsidRPr="005353A1">
              <w:rPr>
                <w:sz w:val="20"/>
                <w:szCs w:val="20"/>
              </w:rPr>
              <w:t>коронавирусной</w:t>
            </w:r>
            <w:proofErr w:type="spellEnd"/>
            <w:r w:rsidRPr="005353A1">
              <w:rPr>
                <w:sz w:val="20"/>
                <w:szCs w:val="20"/>
              </w:rPr>
              <w:t xml:space="preserve"> инфекцией (COVID-19)</w:t>
            </w:r>
          </w:p>
        </w:tc>
        <w:tc>
          <w:tcPr>
            <w:tcW w:w="558" w:type="pct"/>
            <w:hideMark/>
          </w:tcPr>
          <w:p w14:paraId="5E31C6ED" w14:textId="77777777" w:rsidR="008B3C75" w:rsidRPr="005353A1" w:rsidRDefault="008B3C75" w:rsidP="008B3C75">
            <w:pPr>
              <w:rPr>
                <w:sz w:val="20"/>
              </w:rPr>
            </w:pPr>
            <w:r w:rsidRPr="005353A1">
              <w:rPr>
                <w:sz w:val="20"/>
              </w:rPr>
              <w:t>1 215</w:t>
            </w:r>
          </w:p>
        </w:tc>
      </w:tr>
      <w:tr w:rsidR="008B3C75" w:rsidRPr="005353A1" w14:paraId="40A722EE" w14:textId="77777777" w:rsidTr="008B3C75">
        <w:trPr>
          <w:cnfStyle w:val="010000000000" w:firstRow="0" w:lastRow="1" w:firstColumn="0" w:lastColumn="0" w:oddVBand="0" w:evenVBand="0" w:oddHBand="0" w:evenHBand="0" w:firstRowFirstColumn="0" w:firstRowLastColumn="0" w:lastRowFirstColumn="0" w:lastRowLastColumn="0"/>
          <w:trHeight w:val="20"/>
        </w:trPr>
        <w:tc>
          <w:tcPr>
            <w:tcW w:w="599" w:type="pct"/>
            <w:hideMark/>
          </w:tcPr>
          <w:p w14:paraId="187120C0" w14:textId="77777777" w:rsidR="008B3C75" w:rsidRPr="005353A1" w:rsidRDefault="008B3C75" w:rsidP="008B3C75">
            <w:pPr>
              <w:keepNext/>
              <w:rPr>
                <w:sz w:val="20"/>
              </w:rPr>
            </w:pPr>
            <w:r w:rsidRPr="005353A1">
              <w:rPr>
                <w:sz w:val="20"/>
              </w:rPr>
              <w:t>91</w:t>
            </w:r>
          </w:p>
        </w:tc>
        <w:tc>
          <w:tcPr>
            <w:tcW w:w="3843" w:type="pct"/>
            <w:hideMark/>
          </w:tcPr>
          <w:p w14:paraId="47021C4C" w14:textId="77777777" w:rsidR="008B3C75" w:rsidRPr="005353A1" w:rsidRDefault="008B3C75" w:rsidP="0021318F">
            <w:pPr>
              <w:pStyle w:val="afffff8"/>
              <w:ind w:firstLine="34"/>
              <w:jc w:val="both"/>
              <w:rPr>
                <w:sz w:val="20"/>
                <w:szCs w:val="20"/>
              </w:rPr>
            </w:pPr>
            <w:r w:rsidRPr="005353A1">
              <w:rPr>
                <w:sz w:val="20"/>
                <w:szCs w:val="20"/>
              </w:rPr>
              <w:t>Фельдшер (медицинская сестра) по приёму вызовов скорой медицинской помощи и передаче их выездным бригадам скорой медицинской помощи</w:t>
            </w:r>
          </w:p>
        </w:tc>
        <w:tc>
          <w:tcPr>
            <w:tcW w:w="558" w:type="pct"/>
            <w:hideMark/>
          </w:tcPr>
          <w:p w14:paraId="37047271" w14:textId="77777777" w:rsidR="008B3C75" w:rsidRPr="005353A1" w:rsidRDefault="008B3C75" w:rsidP="008B3C75">
            <w:pPr>
              <w:keepNext/>
              <w:rPr>
                <w:sz w:val="20"/>
              </w:rPr>
            </w:pPr>
            <w:r w:rsidRPr="005353A1">
              <w:rPr>
                <w:sz w:val="20"/>
              </w:rPr>
              <w:t>600</w:t>
            </w:r>
          </w:p>
        </w:tc>
      </w:tr>
    </w:tbl>
    <w:p w14:paraId="66F3E20B" w14:textId="71E9CF50" w:rsidR="008B3C75" w:rsidRPr="008514E5" w:rsidRDefault="008B3C75" w:rsidP="008514E5">
      <w:pPr>
        <w:pStyle w:val="afffffd"/>
        <w:rPr>
          <w:sz w:val="24"/>
          <w:szCs w:val="24"/>
        </w:rPr>
      </w:pPr>
      <w:bookmarkStart w:id="100" w:name="_Ref130327431"/>
      <w:r w:rsidRPr="008514E5">
        <w:rPr>
          <w:sz w:val="24"/>
          <w:szCs w:val="24"/>
        </w:rPr>
        <w:t xml:space="preserve">Таблица </w:t>
      </w:r>
      <w:r w:rsidRPr="008514E5">
        <w:rPr>
          <w:sz w:val="24"/>
          <w:szCs w:val="24"/>
        </w:rPr>
        <w:fldChar w:fldCharType="begin"/>
      </w:r>
      <w:r w:rsidRPr="008514E5">
        <w:rPr>
          <w:sz w:val="24"/>
          <w:szCs w:val="24"/>
        </w:rPr>
        <w:instrText xml:space="preserve"> SEQ Таблица \* ARABIC </w:instrText>
      </w:r>
      <w:r w:rsidRPr="008514E5">
        <w:rPr>
          <w:sz w:val="24"/>
          <w:szCs w:val="24"/>
        </w:rPr>
        <w:fldChar w:fldCharType="separate"/>
      </w:r>
      <w:r w:rsidR="00BA71AB">
        <w:rPr>
          <w:noProof/>
          <w:sz w:val="24"/>
          <w:szCs w:val="24"/>
        </w:rPr>
        <w:t>4</w:t>
      </w:r>
      <w:r w:rsidRPr="008514E5">
        <w:rPr>
          <w:sz w:val="24"/>
          <w:szCs w:val="24"/>
        </w:rPr>
        <w:fldChar w:fldCharType="end"/>
      </w:r>
      <w:bookmarkEnd w:id="100"/>
      <w:r w:rsidRPr="008514E5">
        <w:rPr>
          <w:sz w:val="24"/>
          <w:szCs w:val="24"/>
        </w:rPr>
        <w:t xml:space="preserve"> – Справочник категорий работников по специальной социальной выплате отдельным категориям медицинских работников (ПП РФ № 2568)</w:t>
      </w:r>
    </w:p>
    <w:tbl>
      <w:tblPr>
        <w:tblW w:w="10031" w:type="dxa"/>
        <w:tblLook w:val="04A0" w:firstRow="1" w:lastRow="0" w:firstColumn="1" w:lastColumn="0" w:noHBand="0" w:noVBand="1"/>
      </w:tblPr>
      <w:tblGrid>
        <w:gridCol w:w="1151"/>
        <w:gridCol w:w="7796"/>
        <w:gridCol w:w="1084"/>
      </w:tblGrid>
      <w:tr w:rsidR="008B3C75" w:rsidRPr="005353A1" w14:paraId="3F67D703" w14:textId="77777777" w:rsidTr="008B3C75">
        <w:trPr>
          <w:trHeight w:val="454"/>
          <w:tblHeader/>
        </w:trPr>
        <w:tc>
          <w:tcPr>
            <w:tcW w:w="1101"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533BB2E" w14:textId="77777777" w:rsidR="008B3C75" w:rsidRPr="005353A1" w:rsidRDefault="008B3C75" w:rsidP="008B3C75">
            <w:pPr>
              <w:keepNext/>
              <w:suppressAutoHyphens/>
              <w:jc w:val="center"/>
              <w:rPr>
                <w:b/>
                <w:sz w:val="20"/>
              </w:rPr>
            </w:pPr>
            <w:r w:rsidRPr="005353A1">
              <w:rPr>
                <w:b/>
                <w:sz w:val="20"/>
              </w:rPr>
              <w:t>Код</w:t>
            </w:r>
            <w:r w:rsidRPr="005353A1">
              <w:rPr>
                <w:b/>
                <w:sz w:val="20"/>
              </w:rPr>
              <w:br/>
              <w:t>категории</w:t>
            </w:r>
          </w:p>
        </w:tc>
        <w:tc>
          <w:tcPr>
            <w:tcW w:w="7796" w:type="dxa"/>
            <w:tcBorders>
              <w:top w:val="single" w:sz="4" w:space="0" w:color="auto"/>
              <w:left w:val="nil"/>
              <w:bottom w:val="double" w:sz="4" w:space="0" w:color="auto"/>
              <w:right w:val="single" w:sz="4" w:space="0" w:color="auto"/>
            </w:tcBorders>
            <w:shd w:val="clear" w:color="auto" w:fill="auto"/>
            <w:noWrap/>
            <w:vAlign w:val="center"/>
          </w:tcPr>
          <w:p w14:paraId="1CA09EDE" w14:textId="77777777" w:rsidR="008B3C75" w:rsidRPr="005353A1" w:rsidRDefault="008B3C75" w:rsidP="008B3C75">
            <w:pPr>
              <w:ind w:firstLine="34"/>
              <w:jc w:val="center"/>
              <w:rPr>
                <w:b/>
                <w:sz w:val="20"/>
              </w:rPr>
            </w:pPr>
            <w:r w:rsidRPr="005353A1">
              <w:rPr>
                <w:b/>
                <w:sz w:val="20"/>
              </w:rPr>
              <w:t>Категория работника (полностью) в соответствии с ПП</w:t>
            </w:r>
          </w:p>
        </w:tc>
        <w:tc>
          <w:tcPr>
            <w:tcW w:w="1134" w:type="dxa"/>
            <w:tcBorders>
              <w:top w:val="single" w:sz="4" w:space="0" w:color="auto"/>
              <w:left w:val="nil"/>
              <w:bottom w:val="double" w:sz="4" w:space="0" w:color="auto"/>
              <w:right w:val="single" w:sz="4" w:space="0" w:color="auto"/>
            </w:tcBorders>
            <w:shd w:val="clear" w:color="auto" w:fill="auto"/>
            <w:vAlign w:val="center"/>
          </w:tcPr>
          <w:p w14:paraId="58FB653E" w14:textId="77777777" w:rsidR="008B3C75" w:rsidRPr="005353A1" w:rsidRDefault="008B3C75" w:rsidP="008B3C75">
            <w:pPr>
              <w:keepNext/>
              <w:suppressAutoHyphens/>
              <w:jc w:val="center"/>
              <w:rPr>
                <w:b/>
                <w:sz w:val="20"/>
              </w:rPr>
            </w:pPr>
            <w:r w:rsidRPr="005353A1">
              <w:rPr>
                <w:b/>
                <w:sz w:val="20"/>
              </w:rPr>
              <w:t>Выплата по норме, руб.</w:t>
            </w:r>
          </w:p>
        </w:tc>
      </w:tr>
      <w:tr w:rsidR="008B3C75" w:rsidRPr="005353A1" w14:paraId="4EE46CBE" w14:textId="77777777" w:rsidTr="008B3C75">
        <w:trPr>
          <w:trHeight w:val="454"/>
        </w:trPr>
        <w:tc>
          <w:tcPr>
            <w:tcW w:w="1101"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DB05F9D" w14:textId="77777777" w:rsidR="008B3C75" w:rsidRPr="005353A1" w:rsidRDefault="008B3C75" w:rsidP="008B3C75">
            <w:pPr>
              <w:keepNext/>
              <w:suppressAutoHyphens/>
              <w:ind w:firstLine="454"/>
              <w:jc w:val="left"/>
              <w:rPr>
                <w:sz w:val="20"/>
              </w:rPr>
            </w:pPr>
            <w:r w:rsidRPr="005353A1">
              <w:rPr>
                <w:sz w:val="20"/>
              </w:rPr>
              <w:t>016</w:t>
            </w:r>
          </w:p>
        </w:tc>
        <w:tc>
          <w:tcPr>
            <w:tcW w:w="7796" w:type="dxa"/>
            <w:tcBorders>
              <w:top w:val="double" w:sz="4" w:space="0" w:color="auto"/>
              <w:left w:val="nil"/>
              <w:bottom w:val="single" w:sz="4" w:space="0" w:color="auto"/>
              <w:right w:val="single" w:sz="4" w:space="0" w:color="auto"/>
            </w:tcBorders>
            <w:shd w:val="clear" w:color="auto" w:fill="auto"/>
            <w:noWrap/>
            <w:vAlign w:val="center"/>
            <w:hideMark/>
          </w:tcPr>
          <w:p w14:paraId="4250D57D" w14:textId="77777777" w:rsidR="008B3C75" w:rsidRPr="005353A1" w:rsidRDefault="008B3C75" w:rsidP="008B3C75">
            <w:pPr>
              <w:pStyle w:val="afffff8"/>
              <w:ind w:firstLine="34"/>
              <w:jc w:val="both"/>
              <w:rPr>
                <w:sz w:val="20"/>
                <w:szCs w:val="20"/>
              </w:rPr>
            </w:pPr>
            <w:r w:rsidRPr="005353A1">
              <w:rPr>
                <w:sz w:val="20"/>
                <w:szCs w:val="20"/>
              </w:rPr>
              <w:t>Врачи центральных районных, районных и участковых больниц</w:t>
            </w:r>
          </w:p>
        </w:tc>
        <w:tc>
          <w:tcPr>
            <w:tcW w:w="1134" w:type="dxa"/>
            <w:tcBorders>
              <w:top w:val="double" w:sz="4" w:space="0" w:color="auto"/>
              <w:left w:val="nil"/>
              <w:bottom w:val="single" w:sz="4" w:space="0" w:color="auto"/>
              <w:right w:val="single" w:sz="4" w:space="0" w:color="auto"/>
            </w:tcBorders>
            <w:shd w:val="clear" w:color="auto" w:fill="auto"/>
            <w:vAlign w:val="center"/>
            <w:hideMark/>
          </w:tcPr>
          <w:p w14:paraId="321AF2E1" w14:textId="77777777" w:rsidR="008B3C75" w:rsidRPr="005353A1" w:rsidRDefault="008B3C75" w:rsidP="008B3C75">
            <w:pPr>
              <w:keepNext/>
              <w:suppressAutoHyphens/>
              <w:ind w:firstLine="317"/>
              <w:jc w:val="left"/>
              <w:rPr>
                <w:sz w:val="20"/>
              </w:rPr>
            </w:pPr>
            <w:r w:rsidRPr="005353A1">
              <w:rPr>
                <w:sz w:val="20"/>
              </w:rPr>
              <w:t>18 500</w:t>
            </w:r>
          </w:p>
        </w:tc>
      </w:tr>
      <w:tr w:rsidR="008E57DE" w:rsidRPr="005353A1" w14:paraId="4F36219B" w14:textId="77777777" w:rsidTr="008B3C75">
        <w:trPr>
          <w:trHeight w:val="454"/>
        </w:trPr>
        <w:tc>
          <w:tcPr>
            <w:tcW w:w="1101" w:type="dxa"/>
            <w:tcBorders>
              <w:top w:val="nil"/>
              <w:left w:val="single" w:sz="4" w:space="0" w:color="auto"/>
              <w:bottom w:val="single" w:sz="4" w:space="0" w:color="auto"/>
              <w:right w:val="single" w:sz="4" w:space="0" w:color="auto"/>
            </w:tcBorders>
            <w:shd w:val="clear" w:color="auto" w:fill="auto"/>
            <w:noWrap/>
            <w:vAlign w:val="center"/>
          </w:tcPr>
          <w:p w14:paraId="5302A55F" w14:textId="67CA8A96" w:rsidR="008E57DE" w:rsidRPr="005353A1" w:rsidRDefault="008E57DE" w:rsidP="008B3C75">
            <w:pPr>
              <w:keepNext/>
              <w:suppressAutoHyphens/>
              <w:ind w:firstLine="454"/>
              <w:jc w:val="left"/>
              <w:rPr>
                <w:sz w:val="20"/>
              </w:rPr>
            </w:pPr>
            <w:r>
              <w:rPr>
                <w:sz w:val="20"/>
              </w:rPr>
              <w:t>916</w:t>
            </w:r>
          </w:p>
        </w:tc>
        <w:tc>
          <w:tcPr>
            <w:tcW w:w="7796" w:type="dxa"/>
            <w:tcBorders>
              <w:top w:val="nil"/>
              <w:left w:val="nil"/>
              <w:bottom w:val="single" w:sz="4" w:space="0" w:color="auto"/>
              <w:right w:val="single" w:sz="4" w:space="0" w:color="auto"/>
            </w:tcBorders>
            <w:shd w:val="clear" w:color="auto" w:fill="auto"/>
            <w:vAlign w:val="center"/>
          </w:tcPr>
          <w:p w14:paraId="278F0ED8" w14:textId="5E956249" w:rsidR="008E57DE" w:rsidRPr="005353A1" w:rsidRDefault="008E57DE" w:rsidP="008B3C75">
            <w:pPr>
              <w:pStyle w:val="afffff8"/>
              <w:ind w:firstLine="34"/>
              <w:jc w:val="both"/>
              <w:rPr>
                <w:sz w:val="20"/>
                <w:szCs w:val="20"/>
              </w:rPr>
            </w:pPr>
            <w:r w:rsidRPr="00BA71AB">
              <w:rPr>
                <w:sz w:val="20"/>
                <w:szCs w:val="20"/>
              </w:rPr>
              <w:t>Врачи и медицинские работники с высшим (немедицинским) образованием центральных районных, районных и участковых больниц</w:t>
            </w:r>
          </w:p>
        </w:tc>
        <w:tc>
          <w:tcPr>
            <w:tcW w:w="1134" w:type="dxa"/>
            <w:tcBorders>
              <w:top w:val="nil"/>
              <w:left w:val="nil"/>
              <w:bottom w:val="single" w:sz="4" w:space="0" w:color="auto"/>
              <w:right w:val="single" w:sz="4" w:space="0" w:color="auto"/>
            </w:tcBorders>
            <w:shd w:val="clear" w:color="auto" w:fill="auto"/>
            <w:vAlign w:val="center"/>
          </w:tcPr>
          <w:p w14:paraId="36394C6F" w14:textId="7909EB5C" w:rsidR="008E57DE" w:rsidRPr="005353A1" w:rsidRDefault="00BA71AB" w:rsidP="008B3C75">
            <w:pPr>
              <w:keepNext/>
              <w:suppressAutoHyphens/>
              <w:ind w:firstLine="317"/>
              <w:jc w:val="left"/>
              <w:rPr>
                <w:sz w:val="20"/>
              </w:rPr>
            </w:pPr>
            <w:r w:rsidRPr="005353A1">
              <w:rPr>
                <w:sz w:val="20"/>
              </w:rPr>
              <w:t>18 500</w:t>
            </w:r>
          </w:p>
        </w:tc>
      </w:tr>
      <w:tr w:rsidR="008B3C75" w:rsidRPr="005353A1" w14:paraId="72AF2B76" w14:textId="77777777" w:rsidTr="008B3C75">
        <w:trPr>
          <w:trHeight w:val="454"/>
        </w:trPr>
        <w:tc>
          <w:tcPr>
            <w:tcW w:w="1101" w:type="dxa"/>
            <w:tcBorders>
              <w:top w:val="nil"/>
              <w:left w:val="single" w:sz="4" w:space="0" w:color="auto"/>
              <w:bottom w:val="single" w:sz="4" w:space="0" w:color="auto"/>
              <w:right w:val="single" w:sz="4" w:space="0" w:color="auto"/>
            </w:tcBorders>
            <w:shd w:val="clear" w:color="auto" w:fill="auto"/>
            <w:noWrap/>
            <w:vAlign w:val="center"/>
            <w:hideMark/>
          </w:tcPr>
          <w:p w14:paraId="2C2C880C" w14:textId="77777777" w:rsidR="008B3C75" w:rsidRPr="005353A1" w:rsidRDefault="008B3C75" w:rsidP="008B3C75">
            <w:pPr>
              <w:keepNext/>
              <w:suppressAutoHyphens/>
              <w:ind w:firstLine="454"/>
              <w:jc w:val="left"/>
              <w:rPr>
                <w:sz w:val="20"/>
              </w:rPr>
            </w:pPr>
            <w:r w:rsidRPr="005353A1">
              <w:rPr>
                <w:sz w:val="20"/>
              </w:rPr>
              <w:t>017</w:t>
            </w:r>
          </w:p>
        </w:tc>
        <w:tc>
          <w:tcPr>
            <w:tcW w:w="7796" w:type="dxa"/>
            <w:tcBorders>
              <w:top w:val="nil"/>
              <w:left w:val="nil"/>
              <w:bottom w:val="single" w:sz="4" w:space="0" w:color="auto"/>
              <w:right w:val="single" w:sz="4" w:space="0" w:color="auto"/>
            </w:tcBorders>
            <w:shd w:val="clear" w:color="auto" w:fill="auto"/>
            <w:vAlign w:val="center"/>
            <w:hideMark/>
          </w:tcPr>
          <w:p w14:paraId="436BF1BA" w14:textId="77777777" w:rsidR="008B3C75" w:rsidRPr="005353A1" w:rsidRDefault="008B3C75" w:rsidP="008B3C75">
            <w:pPr>
              <w:pStyle w:val="afffff8"/>
              <w:ind w:firstLine="34"/>
              <w:jc w:val="both"/>
              <w:rPr>
                <w:sz w:val="20"/>
                <w:szCs w:val="20"/>
              </w:rPr>
            </w:pPr>
            <w:r w:rsidRPr="005353A1">
              <w:rPr>
                <w:sz w:val="20"/>
                <w:szCs w:val="20"/>
              </w:rPr>
              <w:t>Врачи,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работающие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осуществляющие диспансерное наблюдение граждан по основному заболеванию (состоянию)</w:t>
            </w:r>
          </w:p>
        </w:tc>
        <w:tc>
          <w:tcPr>
            <w:tcW w:w="1134" w:type="dxa"/>
            <w:tcBorders>
              <w:top w:val="nil"/>
              <w:left w:val="nil"/>
              <w:bottom w:val="single" w:sz="4" w:space="0" w:color="auto"/>
              <w:right w:val="single" w:sz="4" w:space="0" w:color="auto"/>
            </w:tcBorders>
            <w:shd w:val="clear" w:color="auto" w:fill="auto"/>
            <w:vAlign w:val="center"/>
            <w:hideMark/>
          </w:tcPr>
          <w:p w14:paraId="1F253D58" w14:textId="77777777" w:rsidR="008B3C75" w:rsidRPr="005353A1" w:rsidRDefault="008B3C75" w:rsidP="008B3C75">
            <w:pPr>
              <w:keepNext/>
              <w:suppressAutoHyphens/>
              <w:ind w:firstLine="317"/>
              <w:jc w:val="left"/>
              <w:rPr>
                <w:sz w:val="20"/>
              </w:rPr>
            </w:pPr>
            <w:r w:rsidRPr="005353A1">
              <w:rPr>
                <w:sz w:val="20"/>
              </w:rPr>
              <w:t>14 500</w:t>
            </w:r>
          </w:p>
        </w:tc>
      </w:tr>
      <w:tr w:rsidR="008E57DE" w:rsidRPr="005353A1" w14:paraId="4B8C3B29" w14:textId="77777777" w:rsidTr="008B3C75">
        <w:trPr>
          <w:trHeight w:val="454"/>
        </w:trPr>
        <w:tc>
          <w:tcPr>
            <w:tcW w:w="1101" w:type="dxa"/>
            <w:tcBorders>
              <w:top w:val="nil"/>
              <w:left w:val="single" w:sz="4" w:space="0" w:color="auto"/>
              <w:bottom w:val="single" w:sz="4" w:space="0" w:color="auto"/>
              <w:right w:val="single" w:sz="4" w:space="0" w:color="auto"/>
            </w:tcBorders>
            <w:shd w:val="clear" w:color="auto" w:fill="auto"/>
            <w:noWrap/>
            <w:vAlign w:val="center"/>
          </w:tcPr>
          <w:p w14:paraId="5CA0EF7B" w14:textId="2A2EEA3D" w:rsidR="008E57DE" w:rsidRPr="005353A1" w:rsidRDefault="008E57DE" w:rsidP="008B3C75">
            <w:pPr>
              <w:keepNext/>
              <w:suppressAutoHyphens/>
              <w:ind w:firstLine="454"/>
              <w:jc w:val="left"/>
              <w:rPr>
                <w:sz w:val="20"/>
              </w:rPr>
            </w:pPr>
            <w:r>
              <w:rPr>
                <w:sz w:val="20"/>
              </w:rPr>
              <w:t>917</w:t>
            </w:r>
          </w:p>
        </w:tc>
        <w:tc>
          <w:tcPr>
            <w:tcW w:w="7796" w:type="dxa"/>
            <w:tcBorders>
              <w:top w:val="nil"/>
              <w:left w:val="nil"/>
              <w:bottom w:val="single" w:sz="4" w:space="0" w:color="auto"/>
              <w:right w:val="single" w:sz="4" w:space="0" w:color="auto"/>
            </w:tcBorders>
            <w:shd w:val="clear" w:color="auto" w:fill="auto"/>
            <w:vAlign w:val="center"/>
          </w:tcPr>
          <w:p w14:paraId="25101A1A" w14:textId="07898DFC" w:rsidR="008E57DE" w:rsidRPr="005353A1" w:rsidRDefault="00BA71AB" w:rsidP="008B3C75">
            <w:pPr>
              <w:pStyle w:val="afffff8"/>
              <w:ind w:firstLine="34"/>
              <w:jc w:val="both"/>
              <w:rPr>
                <w:sz w:val="20"/>
                <w:szCs w:val="20"/>
              </w:rPr>
            </w:pPr>
            <w:r>
              <w:rPr>
                <w:sz w:val="20"/>
                <w:szCs w:val="20"/>
              </w:rPr>
              <w:t>В</w:t>
            </w:r>
            <w:r w:rsidR="008E57DE" w:rsidRPr="00BA71AB">
              <w:rPr>
                <w:sz w:val="20"/>
                <w:szCs w:val="20"/>
              </w:rPr>
              <w:t>рачи, к которым обращаются (которых посещают) граждане по поводу заболеваний (состояний) или с профилактической целью, включая проведение исследований, и медицинские работники с высшим (немедицинским) образованием, работающие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осуществляющие диспансерное наблюдение граждан по основному заболеванию (состоянию)</w:t>
            </w:r>
          </w:p>
        </w:tc>
        <w:tc>
          <w:tcPr>
            <w:tcW w:w="1134" w:type="dxa"/>
            <w:tcBorders>
              <w:top w:val="nil"/>
              <w:left w:val="nil"/>
              <w:bottom w:val="single" w:sz="4" w:space="0" w:color="auto"/>
              <w:right w:val="single" w:sz="4" w:space="0" w:color="auto"/>
            </w:tcBorders>
            <w:shd w:val="clear" w:color="auto" w:fill="auto"/>
            <w:vAlign w:val="center"/>
          </w:tcPr>
          <w:p w14:paraId="75C617CE" w14:textId="1E09F7D1" w:rsidR="008E57DE" w:rsidRPr="005353A1" w:rsidRDefault="00BA71AB" w:rsidP="008B3C75">
            <w:pPr>
              <w:keepNext/>
              <w:suppressAutoHyphens/>
              <w:ind w:firstLine="317"/>
              <w:jc w:val="left"/>
              <w:rPr>
                <w:sz w:val="20"/>
              </w:rPr>
            </w:pPr>
            <w:r w:rsidRPr="005353A1">
              <w:rPr>
                <w:sz w:val="20"/>
              </w:rPr>
              <w:t>14 500</w:t>
            </w:r>
          </w:p>
        </w:tc>
      </w:tr>
      <w:tr w:rsidR="008B3C75" w:rsidRPr="005353A1" w14:paraId="5E9BA0AE" w14:textId="77777777" w:rsidTr="008B3C75">
        <w:trPr>
          <w:trHeight w:val="454"/>
        </w:trPr>
        <w:tc>
          <w:tcPr>
            <w:tcW w:w="1101" w:type="dxa"/>
            <w:tcBorders>
              <w:top w:val="nil"/>
              <w:left w:val="single" w:sz="4" w:space="0" w:color="auto"/>
              <w:bottom w:val="single" w:sz="4" w:space="0" w:color="auto"/>
              <w:right w:val="single" w:sz="4" w:space="0" w:color="auto"/>
            </w:tcBorders>
            <w:shd w:val="clear" w:color="auto" w:fill="auto"/>
            <w:vAlign w:val="center"/>
            <w:hideMark/>
          </w:tcPr>
          <w:p w14:paraId="45234D8C" w14:textId="77777777" w:rsidR="008B3C75" w:rsidRPr="005353A1" w:rsidRDefault="008B3C75" w:rsidP="008B3C75">
            <w:pPr>
              <w:keepNext/>
              <w:suppressAutoHyphens/>
              <w:ind w:firstLine="454"/>
              <w:jc w:val="left"/>
              <w:rPr>
                <w:sz w:val="20"/>
              </w:rPr>
            </w:pPr>
            <w:r w:rsidRPr="005353A1">
              <w:rPr>
                <w:sz w:val="20"/>
              </w:rPr>
              <w:t>018</w:t>
            </w:r>
          </w:p>
        </w:tc>
        <w:tc>
          <w:tcPr>
            <w:tcW w:w="7796" w:type="dxa"/>
            <w:tcBorders>
              <w:top w:val="nil"/>
              <w:left w:val="nil"/>
              <w:bottom w:val="single" w:sz="4" w:space="0" w:color="auto"/>
              <w:right w:val="single" w:sz="4" w:space="0" w:color="auto"/>
            </w:tcBorders>
            <w:shd w:val="clear" w:color="auto" w:fill="auto"/>
            <w:vAlign w:val="center"/>
            <w:hideMark/>
          </w:tcPr>
          <w:p w14:paraId="7662BB1D" w14:textId="77777777" w:rsidR="008B3C75" w:rsidRPr="005353A1" w:rsidRDefault="008B3C75" w:rsidP="008B3C75">
            <w:pPr>
              <w:pStyle w:val="afffff8"/>
              <w:ind w:firstLine="34"/>
              <w:jc w:val="both"/>
              <w:rPr>
                <w:sz w:val="20"/>
                <w:szCs w:val="20"/>
              </w:rPr>
            </w:pPr>
            <w:r w:rsidRPr="005353A1">
              <w:rPr>
                <w:sz w:val="20"/>
                <w:szCs w:val="20"/>
              </w:rPr>
              <w:t>Врачи, осуществляющие прижизненные гистологические и цитологические исследования по направлениям врачей центральных районных, районных и участковых больниц и врачей,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работающих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осуществляющих диспансерное наблюдение граждан по основному заболеванию (состоянию)</w:t>
            </w:r>
          </w:p>
        </w:tc>
        <w:tc>
          <w:tcPr>
            <w:tcW w:w="1134" w:type="dxa"/>
            <w:tcBorders>
              <w:top w:val="nil"/>
              <w:left w:val="nil"/>
              <w:bottom w:val="single" w:sz="4" w:space="0" w:color="auto"/>
              <w:right w:val="single" w:sz="4" w:space="0" w:color="auto"/>
            </w:tcBorders>
            <w:shd w:val="clear" w:color="auto" w:fill="auto"/>
            <w:vAlign w:val="center"/>
            <w:hideMark/>
          </w:tcPr>
          <w:p w14:paraId="44B13DC6" w14:textId="77777777" w:rsidR="008B3C75" w:rsidRPr="005353A1" w:rsidRDefault="008B3C75" w:rsidP="008B3C75">
            <w:pPr>
              <w:keepNext/>
              <w:suppressAutoHyphens/>
              <w:ind w:firstLine="317"/>
              <w:jc w:val="left"/>
              <w:rPr>
                <w:sz w:val="20"/>
              </w:rPr>
            </w:pPr>
            <w:r w:rsidRPr="005353A1">
              <w:rPr>
                <w:sz w:val="20"/>
              </w:rPr>
              <w:t>11 500</w:t>
            </w:r>
          </w:p>
        </w:tc>
      </w:tr>
      <w:tr w:rsidR="008B3C75" w:rsidRPr="005353A1" w14:paraId="55C11728" w14:textId="77777777" w:rsidTr="008B3C75">
        <w:trPr>
          <w:trHeight w:val="454"/>
        </w:trPr>
        <w:tc>
          <w:tcPr>
            <w:tcW w:w="1101" w:type="dxa"/>
            <w:tcBorders>
              <w:top w:val="nil"/>
              <w:left w:val="single" w:sz="4" w:space="0" w:color="auto"/>
              <w:bottom w:val="single" w:sz="4" w:space="0" w:color="auto"/>
              <w:right w:val="single" w:sz="4" w:space="0" w:color="auto"/>
            </w:tcBorders>
            <w:shd w:val="clear" w:color="auto" w:fill="auto"/>
            <w:vAlign w:val="center"/>
            <w:hideMark/>
          </w:tcPr>
          <w:p w14:paraId="1370258E" w14:textId="77777777" w:rsidR="008B3C75" w:rsidRPr="005353A1" w:rsidRDefault="008B3C75" w:rsidP="008B3C75">
            <w:pPr>
              <w:keepNext/>
              <w:suppressAutoHyphens/>
              <w:ind w:firstLine="454"/>
              <w:jc w:val="left"/>
              <w:rPr>
                <w:sz w:val="20"/>
              </w:rPr>
            </w:pPr>
            <w:r w:rsidRPr="005353A1">
              <w:rPr>
                <w:sz w:val="20"/>
              </w:rPr>
              <w:t>028</w:t>
            </w:r>
          </w:p>
        </w:tc>
        <w:tc>
          <w:tcPr>
            <w:tcW w:w="7796" w:type="dxa"/>
            <w:tcBorders>
              <w:top w:val="nil"/>
              <w:left w:val="nil"/>
              <w:bottom w:val="single" w:sz="4" w:space="0" w:color="auto"/>
              <w:right w:val="single" w:sz="4" w:space="0" w:color="auto"/>
            </w:tcBorders>
            <w:shd w:val="clear" w:color="auto" w:fill="auto"/>
            <w:vAlign w:val="center"/>
            <w:hideMark/>
          </w:tcPr>
          <w:p w14:paraId="505D731B" w14:textId="77777777" w:rsidR="008B3C75" w:rsidRPr="005353A1" w:rsidRDefault="008B3C75" w:rsidP="008B3C75">
            <w:pPr>
              <w:pStyle w:val="afffff8"/>
              <w:ind w:firstLine="34"/>
              <w:jc w:val="both"/>
              <w:rPr>
                <w:sz w:val="20"/>
                <w:szCs w:val="20"/>
              </w:rPr>
            </w:pPr>
            <w:r w:rsidRPr="005353A1">
              <w:rPr>
                <w:sz w:val="20"/>
                <w:szCs w:val="20"/>
              </w:rPr>
              <w:t>Медицинские работники с высшим (немедицинским) образованием, осуществляющие прижизненные гистологические и цитологические исследования по направлениям врачей центральных районных, районных и участковых больниц и врачей,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работающих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осуществляющих диспансерное наблюдение граждан по основному заболеванию (состоянию)</w:t>
            </w:r>
          </w:p>
        </w:tc>
        <w:tc>
          <w:tcPr>
            <w:tcW w:w="1134" w:type="dxa"/>
            <w:tcBorders>
              <w:top w:val="nil"/>
              <w:left w:val="nil"/>
              <w:bottom w:val="single" w:sz="4" w:space="0" w:color="auto"/>
              <w:right w:val="single" w:sz="4" w:space="0" w:color="auto"/>
            </w:tcBorders>
            <w:shd w:val="clear" w:color="auto" w:fill="auto"/>
            <w:vAlign w:val="center"/>
            <w:hideMark/>
          </w:tcPr>
          <w:p w14:paraId="2C15A754" w14:textId="77777777" w:rsidR="008B3C75" w:rsidRPr="005353A1" w:rsidRDefault="008B3C75" w:rsidP="008B3C75">
            <w:pPr>
              <w:keepNext/>
              <w:suppressAutoHyphens/>
              <w:ind w:firstLine="317"/>
              <w:jc w:val="left"/>
              <w:rPr>
                <w:sz w:val="20"/>
              </w:rPr>
            </w:pPr>
            <w:r w:rsidRPr="005353A1">
              <w:rPr>
                <w:sz w:val="20"/>
              </w:rPr>
              <w:t>11 500</w:t>
            </w:r>
          </w:p>
        </w:tc>
      </w:tr>
      <w:tr w:rsidR="008B3C75" w:rsidRPr="005353A1" w14:paraId="02B10434" w14:textId="77777777" w:rsidTr="008B3C75">
        <w:trPr>
          <w:trHeight w:val="454"/>
        </w:trPr>
        <w:tc>
          <w:tcPr>
            <w:tcW w:w="1101" w:type="dxa"/>
            <w:tcBorders>
              <w:top w:val="nil"/>
              <w:left w:val="single" w:sz="4" w:space="0" w:color="auto"/>
              <w:bottom w:val="single" w:sz="4" w:space="0" w:color="auto"/>
              <w:right w:val="single" w:sz="4" w:space="0" w:color="auto"/>
            </w:tcBorders>
            <w:shd w:val="clear" w:color="auto" w:fill="auto"/>
            <w:vAlign w:val="center"/>
            <w:hideMark/>
          </w:tcPr>
          <w:p w14:paraId="6BA24AF8" w14:textId="77777777" w:rsidR="008B3C75" w:rsidRPr="005353A1" w:rsidRDefault="008B3C75" w:rsidP="008B3C75">
            <w:pPr>
              <w:keepNext/>
              <w:suppressAutoHyphens/>
              <w:ind w:firstLine="454"/>
              <w:jc w:val="left"/>
              <w:rPr>
                <w:sz w:val="20"/>
              </w:rPr>
            </w:pPr>
            <w:r w:rsidRPr="005353A1">
              <w:rPr>
                <w:sz w:val="20"/>
              </w:rPr>
              <w:t>019</w:t>
            </w:r>
          </w:p>
        </w:tc>
        <w:tc>
          <w:tcPr>
            <w:tcW w:w="7796" w:type="dxa"/>
            <w:tcBorders>
              <w:top w:val="nil"/>
              <w:left w:val="nil"/>
              <w:bottom w:val="single" w:sz="4" w:space="0" w:color="auto"/>
              <w:right w:val="single" w:sz="4" w:space="0" w:color="auto"/>
            </w:tcBorders>
            <w:shd w:val="clear" w:color="auto" w:fill="auto"/>
            <w:vAlign w:val="center"/>
            <w:hideMark/>
          </w:tcPr>
          <w:p w14:paraId="4C230C72" w14:textId="77777777" w:rsidR="008B3C75" w:rsidRPr="005353A1" w:rsidRDefault="008B3C75" w:rsidP="008B3C75">
            <w:pPr>
              <w:pStyle w:val="afffff8"/>
              <w:ind w:firstLine="34"/>
              <w:jc w:val="both"/>
              <w:rPr>
                <w:sz w:val="20"/>
                <w:szCs w:val="20"/>
              </w:rPr>
            </w:pPr>
            <w:r w:rsidRPr="005353A1">
              <w:rPr>
                <w:sz w:val="20"/>
                <w:szCs w:val="20"/>
              </w:rPr>
              <w:t>Врачи станций (отделений) скорой медицинской помощи</w:t>
            </w:r>
          </w:p>
        </w:tc>
        <w:tc>
          <w:tcPr>
            <w:tcW w:w="1134" w:type="dxa"/>
            <w:tcBorders>
              <w:top w:val="nil"/>
              <w:left w:val="nil"/>
              <w:bottom w:val="single" w:sz="4" w:space="0" w:color="auto"/>
              <w:right w:val="single" w:sz="4" w:space="0" w:color="auto"/>
            </w:tcBorders>
            <w:shd w:val="clear" w:color="auto" w:fill="auto"/>
            <w:vAlign w:val="center"/>
            <w:hideMark/>
          </w:tcPr>
          <w:p w14:paraId="77A15118" w14:textId="77777777" w:rsidR="008B3C75" w:rsidRPr="005353A1" w:rsidRDefault="008B3C75" w:rsidP="008B3C75">
            <w:pPr>
              <w:keepNext/>
              <w:suppressAutoHyphens/>
              <w:ind w:firstLine="317"/>
              <w:jc w:val="left"/>
              <w:rPr>
                <w:sz w:val="20"/>
              </w:rPr>
            </w:pPr>
            <w:r w:rsidRPr="005353A1">
              <w:rPr>
                <w:sz w:val="20"/>
              </w:rPr>
              <w:t>11 500</w:t>
            </w:r>
          </w:p>
        </w:tc>
      </w:tr>
      <w:tr w:rsidR="008B3C75" w:rsidRPr="005353A1" w14:paraId="4ABB372E" w14:textId="77777777" w:rsidTr="008B3C75">
        <w:trPr>
          <w:trHeight w:val="454"/>
        </w:trPr>
        <w:tc>
          <w:tcPr>
            <w:tcW w:w="1101" w:type="dxa"/>
            <w:tcBorders>
              <w:top w:val="nil"/>
              <w:left w:val="single" w:sz="4" w:space="0" w:color="auto"/>
              <w:bottom w:val="single" w:sz="4" w:space="0" w:color="auto"/>
              <w:right w:val="single" w:sz="4" w:space="0" w:color="auto"/>
            </w:tcBorders>
            <w:shd w:val="clear" w:color="auto" w:fill="auto"/>
            <w:vAlign w:val="center"/>
            <w:hideMark/>
          </w:tcPr>
          <w:p w14:paraId="5BFAE361" w14:textId="77777777" w:rsidR="008B3C75" w:rsidRPr="005353A1" w:rsidRDefault="008B3C75" w:rsidP="008B3C75">
            <w:pPr>
              <w:keepNext/>
              <w:suppressAutoHyphens/>
              <w:ind w:firstLine="454"/>
              <w:jc w:val="left"/>
              <w:rPr>
                <w:sz w:val="20"/>
              </w:rPr>
            </w:pPr>
            <w:r w:rsidRPr="005353A1">
              <w:rPr>
                <w:sz w:val="20"/>
              </w:rPr>
              <w:t>036</w:t>
            </w:r>
          </w:p>
        </w:tc>
        <w:tc>
          <w:tcPr>
            <w:tcW w:w="7796" w:type="dxa"/>
            <w:tcBorders>
              <w:top w:val="nil"/>
              <w:left w:val="nil"/>
              <w:bottom w:val="single" w:sz="4" w:space="0" w:color="auto"/>
              <w:right w:val="single" w:sz="4" w:space="0" w:color="auto"/>
            </w:tcBorders>
            <w:shd w:val="clear" w:color="auto" w:fill="auto"/>
            <w:vAlign w:val="center"/>
            <w:hideMark/>
          </w:tcPr>
          <w:p w14:paraId="42F1EBB0" w14:textId="77777777" w:rsidR="008B3C75" w:rsidRPr="005353A1" w:rsidRDefault="008B3C75" w:rsidP="008B3C75">
            <w:pPr>
              <w:pStyle w:val="afffff8"/>
              <w:ind w:firstLine="34"/>
              <w:jc w:val="both"/>
              <w:rPr>
                <w:sz w:val="20"/>
                <w:szCs w:val="20"/>
              </w:rPr>
            </w:pPr>
            <w:r w:rsidRPr="005353A1">
              <w:rPr>
                <w:sz w:val="20"/>
                <w:szCs w:val="20"/>
              </w:rPr>
              <w:t>Специалисты со средним медицинским образованием центральных районных, районных и участковых больниц</w:t>
            </w:r>
          </w:p>
        </w:tc>
        <w:tc>
          <w:tcPr>
            <w:tcW w:w="1134" w:type="dxa"/>
            <w:tcBorders>
              <w:top w:val="nil"/>
              <w:left w:val="nil"/>
              <w:bottom w:val="single" w:sz="4" w:space="0" w:color="auto"/>
              <w:right w:val="single" w:sz="4" w:space="0" w:color="auto"/>
            </w:tcBorders>
            <w:shd w:val="clear" w:color="auto" w:fill="auto"/>
            <w:vAlign w:val="center"/>
            <w:hideMark/>
          </w:tcPr>
          <w:p w14:paraId="55EB9B8C" w14:textId="77777777" w:rsidR="008B3C75" w:rsidRPr="005353A1" w:rsidRDefault="008B3C75" w:rsidP="008B3C75">
            <w:pPr>
              <w:keepNext/>
              <w:suppressAutoHyphens/>
              <w:ind w:firstLine="317"/>
              <w:jc w:val="left"/>
              <w:rPr>
                <w:sz w:val="20"/>
              </w:rPr>
            </w:pPr>
            <w:r w:rsidRPr="005353A1">
              <w:rPr>
                <w:sz w:val="20"/>
              </w:rPr>
              <w:t>8 000</w:t>
            </w:r>
          </w:p>
        </w:tc>
      </w:tr>
      <w:tr w:rsidR="008B3C75" w:rsidRPr="005353A1" w14:paraId="41B434C6" w14:textId="77777777" w:rsidTr="008B3C75">
        <w:trPr>
          <w:trHeight w:val="454"/>
        </w:trPr>
        <w:tc>
          <w:tcPr>
            <w:tcW w:w="1101" w:type="dxa"/>
            <w:tcBorders>
              <w:top w:val="nil"/>
              <w:left w:val="single" w:sz="4" w:space="0" w:color="auto"/>
              <w:bottom w:val="single" w:sz="4" w:space="0" w:color="auto"/>
              <w:right w:val="single" w:sz="4" w:space="0" w:color="auto"/>
            </w:tcBorders>
            <w:shd w:val="clear" w:color="auto" w:fill="auto"/>
            <w:vAlign w:val="center"/>
            <w:hideMark/>
          </w:tcPr>
          <w:p w14:paraId="0B40BA14" w14:textId="77777777" w:rsidR="008B3C75" w:rsidRPr="005353A1" w:rsidRDefault="008B3C75" w:rsidP="008B3C75">
            <w:pPr>
              <w:keepNext/>
              <w:suppressAutoHyphens/>
              <w:ind w:firstLine="454"/>
              <w:jc w:val="left"/>
              <w:rPr>
                <w:sz w:val="20"/>
              </w:rPr>
            </w:pPr>
            <w:r w:rsidRPr="005353A1">
              <w:rPr>
                <w:sz w:val="20"/>
              </w:rPr>
              <w:t>037</w:t>
            </w:r>
          </w:p>
        </w:tc>
        <w:tc>
          <w:tcPr>
            <w:tcW w:w="7796" w:type="dxa"/>
            <w:tcBorders>
              <w:top w:val="nil"/>
              <w:left w:val="nil"/>
              <w:bottom w:val="single" w:sz="4" w:space="0" w:color="auto"/>
              <w:right w:val="single" w:sz="4" w:space="0" w:color="auto"/>
            </w:tcBorders>
            <w:shd w:val="clear" w:color="auto" w:fill="auto"/>
            <w:vAlign w:val="center"/>
            <w:hideMark/>
          </w:tcPr>
          <w:p w14:paraId="4D2F46FD" w14:textId="77777777" w:rsidR="008B3C75" w:rsidRPr="005353A1" w:rsidRDefault="008B3C75" w:rsidP="008B3C75">
            <w:pPr>
              <w:pStyle w:val="afffff8"/>
              <w:ind w:firstLine="34"/>
              <w:jc w:val="both"/>
              <w:rPr>
                <w:sz w:val="20"/>
                <w:szCs w:val="20"/>
              </w:rPr>
            </w:pPr>
            <w:r w:rsidRPr="005353A1">
              <w:rPr>
                <w:sz w:val="20"/>
                <w:szCs w:val="20"/>
              </w:rPr>
              <w:t>Специалисты со средним медицинским образованием, работающие с врачами, к которым обращаются (которых посещают) граждане по поводу заболеваний (состояний) или с профилактической целью, включая проведение исследований, работающие в медицинских организациях, оказывающих первичную медико-санитарную помощь по территориально-участковому принципу прикрепленному населению, а также осуществляющие диспансерное наблюдение граждан по основному заболеванию (состоянию), а также оказывающие первичную медико-санитарную помощь по поводу заболеваний (состояний) или с профилактической целью, включая проведение исследований, по территориально-участковому принципу прикрепленному населению и  (или) осуществляющие диспансерное наблюдение граждан по основному заболеванию (состоянию)</w:t>
            </w:r>
          </w:p>
        </w:tc>
        <w:tc>
          <w:tcPr>
            <w:tcW w:w="1134" w:type="dxa"/>
            <w:tcBorders>
              <w:top w:val="nil"/>
              <w:left w:val="nil"/>
              <w:bottom w:val="single" w:sz="4" w:space="0" w:color="auto"/>
              <w:right w:val="single" w:sz="4" w:space="0" w:color="auto"/>
            </w:tcBorders>
            <w:shd w:val="clear" w:color="auto" w:fill="auto"/>
            <w:vAlign w:val="center"/>
            <w:hideMark/>
          </w:tcPr>
          <w:p w14:paraId="29C33AD1" w14:textId="77777777" w:rsidR="008B3C75" w:rsidRPr="005353A1" w:rsidRDefault="008B3C75" w:rsidP="008B3C75">
            <w:pPr>
              <w:keepNext/>
              <w:suppressAutoHyphens/>
              <w:ind w:firstLine="317"/>
              <w:jc w:val="left"/>
              <w:rPr>
                <w:sz w:val="20"/>
              </w:rPr>
            </w:pPr>
            <w:r w:rsidRPr="005353A1">
              <w:rPr>
                <w:sz w:val="20"/>
              </w:rPr>
              <w:t>6 500</w:t>
            </w:r>
          </w:p>
        </w:tc>
      </w:tr>
      <w:tr w:rsidR="008B3C75" w:rsidRPr="005353A1" w14:paraId="286FA370" w14:textId="77777777" w:rsidTr="008B3C75">
        <w:trPr>
          <w:trHeight w:val="454"/>
        </w:trPr>
        <w:tc>
          <w:tcPr>
            <w:tcW w:w="1101" w:type="dxa"/>
            <w:tcBorders>
              <w:top w:val="nil"/>
              <w:left w:val="single" w:sz="4" w:space="0" w:color="auto"/>
              <w:bottom w:val="single" w:sz="4" w:space="0" w:color="auto"/>
              <w:right w:val="single" w:sz="4" w:space="0" w:color="auto"/>
            </w:tcBorders>
            <w:shd w:val="clear" w:color="auto" w:fill="auto"/>
            <w:vAlign w:val="center"/>
            <w:hideMark/>
          </w:tcPr>
          <w:p w14:paraId="39596965" w14:textId="77777777" w:rsidR="008B3C75" w:rsidRPr="005353A1" w:rsidRDefault="008B3C75" w:rsidP="008B3C75">
            <w:pPr>
              <w:keepNext/>
              <w:suppressAutoHyphens/>
              <w:ind w:firstLine="454"/>
              <w:jc w:val="left"/>
              <w:rPr>
                <w:sz w:val="20"/>
              </w:rPr>
            </w:pPr>
            <w:r w:rsidRPr="005353A1">
              <w:rPr>
                <w:sz w:val="20"/>
              </w:rPr>
              <w:t>109</w:t>
            </w:r>
          </w:p>
        </w:tc>
        <w:tc>
          <w:tcPr>
            <w:tcW w:w="7796" w:type="dxa"/>
            <w:tcBorders>
              <w:top w:val="nil"/>
              <w:left w:val="nil"/>
              <w:bottom w:val="single" w:sz="4" w:space="0" w:color="auto"/>
              <w:right w:val="single" w:sz="4" w:space="0" w:color="auto"/>
            </w:tcBorders>
            <w:shd w:val="clear" w:color="auto" w:fill="auto"/>
            <w:vAlign w:val="center"/>
            <w:hideMark/>
          </w:tcPr>
          <w:p w14:paraId="362D1CE3" w14:textId="77777777" w:rsidR="008B3C75" w:rsidRPr="005353A1" w:rsidRDefault="008B3C75" w:rsidP="008B3C75">
            <w:pPr>
              <w:pStyle w:val="afffff8"/>
              <w:ind w:firstLine="34"/>
              <w:jc w:val="both"/>
              <w:rPr>
                <w:sz w:val="20"/>
                <w:szCs w:val="20"/>
              </w:rPr>
            </w:pPr>
            <w:r w:rsidRPr="005353A1">
              <w:rPr>
                <w:sz w:val="20"/>
                <w:szCs w:val="20"/>
              </w:rPr>
              <w:t>Медицинские сестры станций (отделений) скорой медицинской помощи</w:t>
            </w:r>
          </w:p>
        </w:tc>
        <w:tc>
          <w:tcPr>
            <w:tcW w:w="1134" w:type="dxa"/>
            <w:tcBorders>
              <w:top w:val="nil"/>
              <w:left w:val="nil"/>
              <w:bottom w:val="single" w:sz="4" w:space="0" w:color="auto"/>
              <w:right w:val="single" w:sz="4" w:space="0" w:color="auto"/>
            </w:tcBorders>
            <w:shd w:val="clear" w:color="auto" w:fill="auto"/>
            <w:vAlign w:val="center"/>
            <w:hideMark/>
          </w:tcPr>
          <w:p w14:paraId="7BB9F818" w14:textId="77777777" w:rsidR="008B3C75" w:rsidRPr="005353A1" w:rsidRDefault="008B3C75" w:rsidP="008B3C75">
            <w:pPr>
              <w:keepNext/>
              <w:suppressAutoHyphens/>
              <w:ind w:firstLine="317"/>
              <w:jc w:val="left"/>
              <w:rPr>
                <w:sz w:val="20"/>
              </w:rPr>
            </w:pPr>
            <w:r w:rsidRPr="005353A1">
              <w:rPr>
                <w:sz w:val="20"/>
              </w:rPr>
              <w:t>7 000</w:t>
            </w:r>
          </w:p>
        </w:tc>
      </w:tr>
      <w:tr w:rsidR="008B3C75" w:rsidRPr="005353A1" w14:paraId="21679528" w14:textId="77777777" w:rsidTr="008B3C75">
        <w:trPr>
          <w:trHeight w:val="454"/>
        </w:trPr>
        <w:tc>
          <w:tcPr>
            <w:tcW w:w="1101" w:type="dxa"/>
            <w:tcBorders>
              <w:top w:val="nil"/>
              <w:left w:val="single" w:sz="4" w:space="0" w:color="auto"/>
              <w:bottom w:val="single" w:sz="4" w:space="0" w:color="auto"/>
              <w:right w:val="single" w:sz="4" w:space="0" w:color="auto"/>
            </w:tcBorders>
            <w:shd w:val="clear" w:color="auto" w:fill="auto"/>
            <w:vAlign w:val="center"/>
            <w:hideMark/>
          </w:tcPr>
          <w:p w14:paraId="5DDDB6C2" w14:textId="77777777" w:rsidR="008B3C75" w:rsidRPr="005353A1" w:rsidRDefault="008B3C75" w:rsidP="008B3C75">
            <w:pPr>
              <w:keepNext/>
              <w:suppressAutoHyphens/>
              <w:ind w:firstLine="454"/>
              <w:jc w:val="left"/>
              <w:rPr>
                <w:sz w:val="20"/>
              </w:rPr>
            </w:pPr>
            <w:r w:rsidRPr="005353A1">
              <w:rPr>
                <w:sz w:val="20"/>
              </w:rPr>
              <w:t>119</w:t>
            </w:r>
          </w:p>
        </w:tc>
        <w:tc>
          <w:tcPr>
            <w:tcW w:w="7796" w:type="dxa"/>
            <w:tcBorders>
              <w:top w:val="nil"/>
              <w:left w:val="nil"/>
              <w:bottom w:val="single" w:sz="4" w:space="0" w:color="auto"/>
              <w:right w:val="single" w:sz="4" w:space="0" w:color="auto"/>
            </w:tcBorders>
            <w:shd w:val="clear" w:color="auto" w:fill="auto"/>
            <w:vAlign w:val="center"/>
            <w:hideMark/>
          </w:tcPr>
          <w:p w14:paraId="1DB91DB9" w14:textId="77777777" w:rsidR="008B3C75" w:rsidRPr="005353A1" w:rsidRDefault="008B3C75" w:rsidP="008B3C75">
            <w:pPr>
              <w:pStyle w:val="afffff8"/>
              <w:ind w:firstLine="34"/>
              <w:jc w:val="both"/>
              <w:rPr>
                <w:sz w:val="20"/>
                <w:szCs w:val="20"/>
              </w:rPr>
            </w:pPr>
            <w:proofErr w:type="spellStart"/>
            <w:r w:rsidRPr="005353A1">
              <w:rPr>
                <w:sz w:val="20"/>
                <w:szCs w:val="20"/>
              </w:rPr>
              <w:t>Фельшеры</w:t>
            </w:r>
            <w:proofErr w:type="spellEnd"/>
            <w:r w:rsidRPr="005353A1">
              <w:rPr>
                <w:sz w:val="20"/>
                <w:szCs w:val="20"/>
              </w:rPr>
              <w:t xml:space="preserve"> станций (отделений) скорой медицинской помощи</w:t>
            </w:r>
          </w:p>
        </w:tc>
        <w:tc>
          <w:tcPr>
            <w:tcW w:w="1134" w:type="dxa"/>
            <w:tcBorders>
              <w:top w:val="nil"/>
              <w:left w:val="nil"/>
              <w:bottom w:val="single" w:sz="4" w:space="0" w:color="auto"/>
              <w:right w:val="single" w:sz="4" w:space="0" w:color="auto"/>
            </w:tcBorders>
            <w:shd w:val="clear" w:color="auto" w:fill="auto"/>
            <w:vAlign w:val="center"/>
            <w:hideMark/>
          </w:tcPr>
          <w:p w14:paraId="61B6159A" w14:textId="77777777" w:rsidR="008B3C75" w:rsidRPr="005353A1" w:rsidRDefault="008B3C75" w:rsidP="008B3C75">
            <w:pPr>
              <w:keepNext/>
              <w:suppressAutoHyphens/>
              <w:ind w:firstLine="317"/>
              <w:jc w:val="left"/>
              <w:rPr>
                <w:sz w:val="20"/>
              </w:rPr>
            </w:pPr>
            <w:r w:rsidRPr="005353A1">
              <w:rPr>
                <w:sz w:val="20"/>
              </w:rPr>
              <w:t>7 000</w:t>
            </w:r>
          </w:p>
        </w:tc>
      </w:tr>
      <w:tr w:rsidR="008B3C75" w:rsidRPr="005353A1" w14:paraId="595A4229" w14:textId="77777777" w:rsidTr="008B3C75">
        <w:trPr>
          <w:trHeight w:val="454"/>
        </w:trPr>
        <w:tc>
          <w:tcPr>
            <w:tcW w:w="1101" w:type="dxa"/>
            <w:tcBorders>
              <w:top w:val="nil"/>
              <w:left w:val="single" w:sz="4" w:space="0" w:color="auto"/>
              <w:bottom w:val="single" w:sz="4" w:space="0" w:color="auto"/>
              <w:right w:val="single" w:sz="4" w:space="0" w:color="auto"/>
            </w:tcBorders>
            <w:shd w:val="clear" w:color="auto" w:fill="auto"/>
            <w:vAlign w:val="center"/>
            <w:hideMark/>
          </w:tcPr>
          <w:p w14:paraId="1DD1DBB3" w14:textId="77777777" w:rsidR="008B3C75" w:rsidRPr="005353A1" w:rsidRDefault="008B3C75" w:rsidP="008B3C75">
            <w:pPr>
              <w:keepNext/>
              <w:suppressAutoHyphens/>
              <w:ind w:firstLine="454"/>
              <w:jc w:val="left"/>
              <w:rPr>
                <w:sz w:val="20"/>
              </w:rPr>
            </w:pPr>
            <w:r w:rsidRPr="005353A1">
              <w:rPr>
                <w:sz w:val="20"/>
              </w:rPr>
              <w:t>046</w:t>
            </w:r>
          </w:p>
        </w:tc>
        <w:tc>
          <w:tcPr>
            <w:tcW w:w="7796" w:type="dxa"/>
            <w:tcBorders>
              <w:top w:val="nil"/>
              <w:left w:val="nil"/>
              <w:bottom w:val="single" w:sz="4" w:space="0" w:color="auto"/>
              <w:right w:val="single" w:sz="4" w:space="0" w:color="auto"/>
            </w:tcBorders>
            <w:shd w:val="clear" w:color="auto" w:fill="auto"/>
            <w:vAlign w:val="center"/>
            <w:hideMark/>
          </w:tcPr>
          <w:p w14:paraId="16E63666" w14:textId="77777777" w:rsidR="008B3C75" w:rsidRPr="005353A1" w:rsidRDefault="008B3C75" w:rsidP="008B3C75">
            <w:pPr>
              <w:pStyle w:val="afffff8"/>
              <w:ind w:firstLine="34"/>
              <w:jc w:val="both"/>
              <w:rPr>
                <w:sz w:val="20"/>
                <w:szCs w:val="20"/>
              </w:rPr>
            </w:pPr>
            <w:r w:rsidRPr="005353A1">
              <w:rPr>
                <w:sz w:val="20"/>
                <w:szCs w:val="20"/>
              </w:rPr>
              <w:t>Младший медицинский персонал центральных районных, районных и участковых больниц</w:t>
            </w:r>
          </w:p>
        </w:tc>
        <w:tc>
          <w:tcPr>
            <w:tcW w:w="1134" w:type="dxa"/>
            <w:tcBorders>
              <w:top w:val="nil"/>
              <w:left w:val="nil"/>
              <w:bottom w:val="single" w:sz="4" w:space="0" w:color="auto"/>
              <w:right w:val="single" w:sz="4" w:space="0" w:color="auto"/>
            </w:tcBorders>
            <w:shd w:val="clear" w:color="auto" w:fill="auto"/>
            <w:vAlign w:val="center"/>
            <w:hideMark/>
          </w:tcPr>
          <w:p w14:paraId="18C1AEC4" w14:textId="77777777" w:rsidR="008B3C75" w:rsidRPr="005353A1" w:rsidRDefault="008B3C75" w:rsidP="008B3C75">
            <w:pPr>
              <w:keepNext/>
              <w:suppressAutoHyphens/>
              <w:ind w:firstLine="317"/>
              <w:jc w:val="left"/>
              <w:rPr>
                <w:sz w:val="20"/>
              </w:rPr>
            </w:pPr>
            <w:r w:rsidRPr="005353A1">
              <w:rPr>
                <w:sz w:val="20"/>
              </w:rPr>
              <w:t>4 500</w:t>
            </w:r>
          </w:p>
        </w:tc>
      </w:tr>
      <w:tr w:rsidR="008B3C75" w:rsidRPr="005353A1" w14:paraId="62643564" w14:textId="77777777" w:rsidTr="008B3C75">
        <w:trPr>
          <w:trHeight w:val="454"/>
        </w:trPr>
        <w:tc>
          <w:tcPr>
            <w:tcW w:w="1101" w:type="dxa"/>
            <w:tcBorders>
              <w:top w:val="nil"/>
              <w:left w:val="single" w:sz="4" w:space="0" w:color="auto"/>
              <w:bottom w:val="single" w:sz="4" w:space="0" w:color="auto"/>
              <w:right w:val="single" w:sz="4" w:space="0" w:color="auto"/>
            </w:tcBorders>
            <w:shd w:val="clear" w:color="auto" w:fill="auto"/>
            <w:vAlign w:val="center"/>
            <w:hideMark/>
          </w:tcPr>
          <w:p w14:paraId="76A8F822" w14:textId="77777777" w:rsidR="008B3C75" w:rsidRPr="005353A1" w:rsidRDefault="008B3C75" w:rsidP="008B3C75">
            <w:pPr>
              <w:keepNext/>
              <w:suppressAutoHyphens/>
              <w:ind w:firstLine="454"/>
              <w:jc w:val="left"/>
              <w:rPr>
                <w:sz w:val="20"/>
              </w:rPr>
            </w:pPr>
            <w:r w:rsidRPr="005353A1">
              <w:rPr>
                <w:sz w:val="20"/>
              </w:rPr>
              <w:t>047</w:t>
            </w:r>
          </w:p>
        </w:tc>
        <w:tc>
          <w:tcPr>
            <w:tcW w:w="7796" w:type="dxa"/>
            <w:tcBorders>
              <w:top w:val="nil"/>
              <w:left w:val="nil"/>
              <w:bottom w:val="single" w:sz="4" w:space="0" w:color="auto"/>
              <w:right w:val="single" w:sz="4" w:space="0" w:color="auto"/>
            </w:tcBorders>
            <w:shd w:val="clear" w:color="auto" w:fill="auto"/>
            <w:vAlign w:val="center"/>
            <w:hideMark/>
          </w:tcPr>
          <w:p w14:paraId="4B441701" w14:textId="77777777" w:rsidR="008B3C75" w:rsidRPr="005353A1" w:rsidRDefault="008B3C75" w:rsidP="008B3C75">
            <w:pPr>
              <w:pStyle w:val="afffff8"/>
              <w:ind w:firstLine="34"/>
              <w:jc w:val="both"/>
              <w:rPr>
                <w:sz w:val="20"/>
                <w:szCs w:val="20"/>
              </w:rPr>
            </w:pPr>
            <w:r w:rsidRPr="005353A1">
              <w:rPr>
                <w:sz w:val="20"/>
                <w:szCs w:val="20"/>
              </w:rPr>
              <w:t>Младший медицинский персонал медицинских организаций, оказывающих первичную медико-санитарную помощь гражданам по территориально-участковому принципу</w:t>
            </w:r>
          </w:p>
        </w:tc>
        <w:tc>
          <w:tcPr>
            <w:tcW w:w="1134" w:type="dxa"/>
            <w:tcBorders>
              <w:top w:val="nil"/>
              <w:left w:val="nil"/>
              <w:bottom w:val="single" w:sz="4" w:space="0" w:color="auto"/>
              <w:right w:val="single" w:sz="4" w:space="0" w:color="auto"/>
            </w:tcBorders>
            <w:shd w:val="clear" w:color="auto" w:fill="auto"/>
            <w:vAlign w:val="center"/>
            <w:hideMark/>
          </w:tcPr>
          <w:p w14:paraId="0E335583" w14:textId="77777777" w:rsidR="008B3C75" w:rsidRPr="005353A1" w:rsidRDefault="008B3C75" w:rsidP="008B3C75">
            <w:pPr>
              <w:keepNext/>
              <w:suppressAutoHyphens/>
              <w:ind w:firstLine="317"/>
              <w:jc w:val="left"/>
              <w:rPr>
                <w:sz w:val="20"/>
              </w:rPr>
            </w:pPr>
            <w:r w:rsidRPr="005353A1">
              <w:rPr>
                <w:sz w:val="20"/>
              </w:rPr>
              <w:t>4 500</w:t>
            </w:r>
          </w:p>
        </w:tc>
      </w:tr>
      <w:tr w:rsidR="008B3C75" w:rsidRPr="005353A1" w14:paraId="6CDDB741" w14:textId="77777777" w:rsidTr="008B3C75">
        <w:trPr>
          <w:trHeight w:val="454"/>
        </w:trPr>
        <w:tc>
          <w:tcPr>
            <w:tcW w:w="1101" w:type="dxa"/>
            <w:tcBorders>
              <w:top w:val="nil"/>
              <w:left w:val="single" w:sz="4" w:space="0" w:color="auto"/>
              <w:bottom w:val="single" w:sz="4" w:space="0" w:color="auto"/>
              <w:right w:val="single" w:sz="4" w:space="0" w:color="auto"/>
            </w:tcBorders>
            <w:shd w:val="clear" w:color="auto" w:fill="auto"/>
            <w:vAlign w:val="center"/>
            <w:hideMark/>
          </w:tcPr>
          <w:p w14:paraId="39611D03" w14:textId="77777777" w:rsidR="008B3C75" w:rsidRPr="005353A1" w:rsidRDefault="008B3C75" w:rsidP="008B3C75">
            <w:pPr>
              <w:keepNext/>
              <w:suppressAutoHyphens/>
              <w:ind w:firstLine="454"/>
              <w:jc w:val="left"/>
              <w:rPr>
                <w:sz w:val="20"/>
              </w:rPr>
            </w:pPr>
            <w:r w:rsidRPr="005353A1">
              <w:rPr>
                <w:sz w:val="20"/>
              </w:rPr>
              <w:t>049</w:t>
            </w:r>
          </w:p>
        </w:tc>
        <w:tc>
          <w:tcPr>
            <w:tcW w:w="7796" w:type="dxa"/>
            <w:tcBorders>
              <w:top w:val="nil"/>
              <w:left w:val="nil"/>
              <w:bottom w:val="single" w:sz="4" w:space="0" w:color="auto"/>
              <w:right w:val="single" w:sz="4" w:space="0" w:color="auto"/>
            </w:tcBorders>
            <w:shd w:val="clear" w:color="auto" w:fill="auto"/>
            <w:vAlign w:val="center"/>
            <w:hideMark/>
          </w:tcPr>
          <w:p w14:paraId="5DA2D434" w14:textId="77777777" w:rsidR="008B3C75" w:rsidRPr="005353A1" w:rsidRDefault="008B3C75" w:rsidP="008B3C75">
            <w:pPr>
              <w:pStyle w:val="afffff8"/>
              <w:ind w:firstLine="34"/>
              <w:jc w:val="both"/>
              <w:rPr>
                <w:sz w:val="20"/>
                <w:szCs w:val="20"/>
              </w:rPr>
            </w:pPr>
            <w:r w:rsidRPr="005353A1">
              <w:rPr>
                <w:sz w:val="20"/>
                <w:szCs w:val="20"/>
              </w:rPr>
              <w:t>Младший медицинский персонал станций (отделений) скорой медицинской помощи</w:t>
            </w:r>
          </w:p>
        </w:tc>
        <w:tc>
          <w:tcPr>
            <w:tcW w:w="1134" w:type="dxa"/>
            <w:tcBorders>
              <w:top w:val="nil"/>
              <w:left w:val="nil"/>
              <w:bottom w:val="single" w:sz="4" w:space="0" w:color="auto"/>
              <w:right w:val="single" w:sz="4" w:space="0" w:color="auto"/>
            </w:tcBorders>
            <w:shd w:val="clear" w:color="auto" w:fill="auto"/>
            <w:vAlign w:val="center"/>
            <w:hideMark/>
          </w:tcPr>
          <w:p w14:paraId="4AB3C01B" w14:textId="77777777" w:rsidR="008B3C75" w:rsidRPr="005353A1" w:rsidRDefault="008B3C75" w:rsidP="008B3C75">
            <w:pPr>
              <w:keepNext/>
              <w:suppressAutoHyphens/>
              <w:ind w:firstLine="317"/>
              <w:jc w:val="left"/>
              <w:rPr>
                <w:sz w:val="20"/>
              </w:rPr>
            </w:pPr>
            <w:r w:rsidRPr="005353A1">
              <w:rPr>
                <w:sz w:val="20"/>
              </w:rPr>
              <w:t>4 500</w:t>
            </w:r>
          </w:p>
        </w:tc>
      </w:tr>
      <w:tr w:rsidR="008B3C75" w:rsidRPr="005353A1" w14:paraId="4A9A72D4" w14:textId="77777777" w:rsidTr="008B3C75">
        <w:trPr>
          <w:trHeight w:val="454"/>
        </w:trPr>
        <w:tc>
          <w:tcPr>
            <w:tcW w:w="1101" w:type="dxa"/>
            <w:tcBorders>
              <w:top w:val="nil"/>
              <w:left w:val="single" w:sz="4" w:space="0" w:color="auto"/>
              <w:bottom w:val="single" w:sz="4" w:space="0" w:color="auto"/>
              <w:right w:val="single" w:sz="4" w:space="0" w:color="auto"/>
            </w:tcBorders>
            <w:shd w:val="clear" w:color="auto" w:fill="auto"/>
            <w:vAlign w:val="center"/>
            <w:hideMark/>
          </w:tcPr>
          <w:p w14:paraId="10CC2497" w14:textId="77777777" w:rsidR="008B3C75" w:rsidRPr="005353A1" w:rsidRDefault="008B3C75" w:rsidP="008B3C75">
            <w:pPr>
              <w:keepNext/>
              <w:suppressAutoHyphens/>
              <w:ind w:firstLine="454"/>
              <w:jc w:val="left"/>
              <w:rPr>
                <w:sz w:val="20"/>
              </w:rPr>
            </w:pPr>
            <w:r w:rsidRPr="005353A1">
              <w:rPr>
                <w:sz w:val="20"/>
              </w:rPr>
              <w:t>099</w:t>
            </w:r>
          </w:p>
        </w:tc>
        <w:tc>
          <w:tcPr>
            <w:tcW w:w="7796" w:type="dxa"/>
            <w:tcBorders>
              <w:top w:val="nil"/>
              <w:left w:val="nil"/>
              <w:bottom w:val="single" w:sz="4" w:space="0" w:color="auto"/>
              <w:right w:val="single" w:sz="4" w:space="0" w:color="auto"/>
            </w:tcBorders>
            <w:shd w:val="clear" w:color="auto" w:fill="auto"/>
            <w:vAlign w:val="center"/>
            <w:hideMark/>
          </w:tcPr>
          <w:p w14:paraId="02A45E98" w14:textId="77777777" w:rsidR="008B3C75" w:rsidRPr="005353A1" w:rsidRDefault="008B3C75" w:rsidP="008B3C75">
            <w:pPr>
              <w:pStyle w:val="afffff8"/>
              <w:ind w:firstLine="34"/>
              <w:jc w:val="both"/>
              <w:rPr>
                <w:sz w:val="20"/>
                <w:szCs w:val="20"/>
              </w:rPr>
            </w:pPr>
            <w:r w:rsidRPr="005353A1">
              <w:rPr>
                <w:sz w:val="20"/>
                <w:szCs w:val="20"/>
              </w:rPr>
              <w:t>Медицинские сестры (фельдшеры) по приему вызовов скорой медицинской помощи и передаче их выездным бригадам скорой медицинской помощи</w:t>
            </w:r>
          </w:p>
        </w:tc>
        <w:tc>
          <w:tcPr>
            <w:tcW w:w="1134" w:type="dxa"/>
            <w:tcBorders>
              <w:top w:val="nil"/>
              <w:left w:val="nil"/>
              <w:bottom w:val="single" w:sz="4" w:space="0" w:color="auto"/>
              <w:right w:val="single" w:sz="4" w:space="0" w:color="auto"/>
            </w:tcBorders>
            <w:shd w:val="clear" w:color="auto" w:fill="auto"/>
            <w:vAlign w:val="center"/>
            <w:hideMark/>
          </w:tcPr>
          <w:p w14:paraId="76CDA75C" w14:textId="77777777" w:rsidR="008B3C75" w:rsidRPr="005353A1" w:rsidRDefault="008B3C75" w:rsidP="008B3C75">
            <w:pPr>
              <w:keepNext/>
              <w:suppressAutoHyphens/>
              <w:ind w:firstLine="317"/>
              <w:jc w:val="left"/>
              <w:rPr>
                <w:sz w:val="20"/>
              </w:rPr>
            </w:pPr>
            <w:r w:rsidRPr="005353A1">
              <w:rPr>
                <w:sz w:val="20"/>
              </w:rPr>
              <w:t>4 500</w:t>
            </w:r>
          </w:p>
        </w:tc>
      </w:tr>
    </w:tbl>
    <w:p w14:paraId="223409E8" w14:textId="77777777" w:rsidR="008B3C75" w:rsidRPr="008514E5" w:rsidRDefault="008B3C75" w:rsidP="008514E5">
      <w:pPr>
        <w:pStyle w:val="04"/>
        <w:tabs>
          <w:tab w:val="clear" w:pos="709"/>
          <w:tab w:val="num" w:pos="0"/>
        </w:tabs>
        <w:ind w:left="0" w:firstLine="709"/>
        <w:rPr>
          <w:rFonts w:cs="Times New Roman"/>
        </w:rPr>
      </w:pPr>
      <w:bookmarkStart w:id="101" w:name="_Toc130406400"/>
      <w:r w:rsidRPr="008514E5">
        <w:rPr>
          <w:rFonts w:cs="Times New Roman"/>
        </w:rPr>
        <w:t>Работа с документами в статусе «Черновик»</w:t>
      </w:r>
      <w:bookmarkEnd w:id="101"/>
    </w:p>
    <w:p w14:paraId="416CC96C" w14:textId="77777777" w:rsidR="008B3C75" w:rsidRPr="008514E5" w:rsidRDefault="008B3C75" w:rsidP="008514E5">
      <w:pPr>
        <w:pStyle w:val="afffffa"/>
        <w:spacing w:line="360" w:lineRule="auto"/>
        <w:ind w:firstLine="709"/>
        <w:rPr>
          <w:sz w:val="24"/>
          <w:szCs w:val="24"/>
        </w:rPr>
      </w:pPr>
      <w:r w:rsidRPr="008514E5">
        <w:rPr>
          <w:sz w:val="24"/>
          <w:szCs w:val="24"/>
        </w:rPr>
        <w:t>Документы, сохранённые в статусе «Черновик» доступны для редактирования в журнале документов при переходе в реестр.</w:t>
      </w:r>
    </w:p>
    <w:p w14:paraId="0577FA4C" w14:textId="77777777" w:rsidR="008B3C75" w:rsidRPr="008514E5" w:rsidRDefault="008B3C75" w:rsidP="008514E5">
      <w:pPr>
        <w:pStyle w:val="afffffa"/>
        <w:spacing w:line="360" w:lineRule="auto"/>
        <w:ind w:firstLine="709"/>
        <w:rPr>
          <w:sz w:val="24"/>
          <w:szCs w:val="24"/>
        </w:rPr>
      </w:pPr>
      <w:r w:rsidRPr="008514E5">
        <w:rPr>
          <w:sz w:val="24"/>
          <w:szCs w:val="24"/>
        </w:rPr>
        <w:t xml:space="preserve">Чтобы отредактировать сохранённый документ необходимо по двойному нажатию левой кнопки мыши на документе перейти в его форму редактирования или единичным нажатием выбрать необходимый документ и нажать кнопку </w:t>
      </w:r>
      <w:r w:rsidRPr="008514E5">
        <w:rPr>
          <w:noProof/>
          <w:sz w:val="24"/>
          <w:szCs w:val="24"/>
          <w:lang w:val="ru-RU" w:eastAsia="ru-RU"/>
        </w:rPr>
        <w:drawing>
          <wp:inline distT="0" distB="0" distL="0" distR="0" wp14:anchorId="3BF84667" wp14:editId="3EB1AF77">
            <wp:extent cx="790575" cy="228600"/>
            <wp:effectExtent l="0" t="0" r="952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790575" cy="228600"/>
                    </a:xfrm>
                    <a:prstGeom prst="rect">
                      <a:avLst/>
                    </a:prstGeom>
                  </pic:spPr>
                </pic:pic>
              </a:graphicData>
            </a:graphic>
          </wp:inline>
        </w:drawing>
      </w:r>
      <w:r w:rsidRPr="008514E5">
        <w:rPr>
          <w:sz w:val="24"/>
          <w:szCs w:val="24"/>
        </w:rPr>
        <w:t>.</w:t>
      </w:r>
    </w:p>
    <w:p w14:paraId="66C9E2B7" w14:textId="08A3820F" w:rsidR="008B3C75" w:rsidRPr="008514E5" w:rsidRDefault="008B3C75" w:rsidP="008514E5">
      <w:pPr>
        <w:pStyle w:val="afffffa"/>
        <w:spacing w:line="360" w:lineRule="auto"/>
        <w:ind w:firstLine="709"/>
        <w:rPr>
          <w:sz w:val="24"/>
          <w:szCs w:val="24"/>
          <w:lang w:val="en-US"/>
        </w:rPr>
      </w:pPr>
      <w:r w:rsidRPr="008514E5">
        <w:rPr>
          <w:sz w:val="24"/>
          <w:szCs w:val="24"/>
        </w:rPr>
        <w:t xml:space="preserve">Редактирование документа выполняется в соответствии с п. </w:t>
      </w:r>
      <w:r w:rsidRPr="008514E5">
        <w:rPr>
          <w:sz w:val="24"/>
          <w:szCs w:val="24"/>
        </w:rPr>
        <w:fldChar w:fldCharType="begin"/>
      </w:r>
      <w:r w:rsidRPr="008514E5">
        <w:rPr>
          <w:sz w:val="24"/>
          <w:szCs w:val="24"/>
        </w:rPr>
        <w:instrText xml:space="preserve"> REF _Ref52972541 \r \h  \* MERGEFORMAT </w:instrText>
      </w:r>
      <w:r w:rsidRPr="008514E5">
        <w:rPr>
          <w:sz w:val="24"/>
          <w:szCs w:val="24"/>
        </w:rPr>
      </w:r>
      <w:r w:rsidRPr="008514E5">
        <w:rPr>
          <w:sz w:val="24"/>
          <w:szCs w:val="24"/>
        </w:rPr>
        <w:fldChar w:fldCharType="separate"/>
      </w:r>
      <w:r w:rsidR="00BA71AB">
        <w:rPr>
          <w:sz w:val="24"/>
          <w:szCs w:val="24"/>
        </w:rPr>
        <w:t>4.1.4</w:t>
      </w:r>
      <w:r w:rsidRPr="008514E5">
        <w:rPr>
          <w:sz w:val="24"/>
          <w:szCs w:val="24"/>
        </w:rPr>
        <w:fldChar w:fldCharType="end"/>
      </w:r>
      <w:r w:rsidRPr="008514E5">
        <w:rPr>
          <w:sz w:val="24"/>
          <w:szCs w:val="24"/>
        </w:rPr>
        <w:t xml:space="preserve"> настоящего руководства.</w:t>
      </w:r>
    </w:p>
    <w:p w14:paraId="6A0B6DA8" w14:textId="77777777" w:rsidR="008B3C75" w:rsidRPr="008514E5" w:rsidRDefault="008B3C75" w:rsidP="008514E5">
      <w:pPr>
        <w:pStyle w:val="04"/>
        <w:tabs>
          <w:tab w:val="clear" w:pos="709"/>
          <w:tab w:val="num" w:pos="0"/>
        </w:tabs>
        <w:ind w:left="0" w:firstLine="709"/>
        <w:rPr>
          <w:rFonts w:cs="Times New Roman"/>
        </w:rPr>
      </w:pPr>
      <w:bookmarkStart w:id="102" w:name="_Toc130406401"/>
      <w:r w:rsidRPr="008514E5">
        <w:rPr>
          <w:rFonts w:cs="Times New Roman"/>
        </w:rPr>
        <w:t>Удаление документа</w:t>
      </w:r>
      <w:bookmarkEnd w:id="102"/>
    </w:p>
    <w:p w14:paraId="537AA471" w14:textId="77777777" w:rsidR="008B3C75" w:rsidRPr="008514E5" w:rsidRDefault="008B3C75" w:rsidP="008514E5">
      <w:pPr>
        <w:pStyle w:val="afffffa"/>
        <w:spacing w:line="360" w:lineRule="auto"/>
        <w:ind w:firstLine="709"/>
        <w:rPr>
          <w:sz w:val="24"/>
          <w:szCs w:val="24"/>
        </w:rPr>
      </w:pPr>
      <w:r w:rsidRPr="008514E5">
        <w:rPr>
          <w:sz w:val="24"/>
          <w:szCs w:val="24"/>
        </w:rPr>
        <w:t>Для удаления документа или реестра необходимо выполнить следующие действия:</w:t>
      </w:r>
    </w:p>
    <w:p w14:paraId="230357CC" w14:textId="77777777" w:rsidR="008B3C75" w:rsidRPr="008514E5" w:rsidRDefault="008B3C75" w:rsidP="00674979">
      <w:pPr>
        <w:pStyle w:val="afffffa"/>
        <w:numPr>
          <w:ilvl w:val="0"/>
          <w:numId w:val="85"/>
        </w:numPr>
        <w:tabs>
          <w:tab w:val="clear" w:pos="1418"/>
        </w:tabs>
        <w:suppressAutoHyphens/>
        <w:spacing w:line="360" w:lineRule="auto"/>
        <w:ind w:left="0" w:firstLine="709"/>
        <w:contextualSpacing w:val="0"/>
        <w:rPr>
          <w:sz w:val="24"/>
          <w:szCs w:val="24"/>
        </w:rPr>
      </w:pPr>
      <w:r w:rsidRPr="008514E5">
        <w:rPr>
          <w:sz w:val="24"/>
          <w:szCs w:val="24"/>
        </w:rPr>
        <w:t>в журнале документов или в журнале реестров по нажатию левой кнопки мыши выбрать необходимый документ или реестр;</w:t>
      </w:r>
    </w:p>
    <w:p w14:paraId="524BF14B" w14:textId="77777777" w:rsidR="008B3C75" w:rsidRPr="008514E5" w:rsidRDefault="008B3C75" w:rsidP="00674979">
      <w:pPr>
        <w:pStyle w:val="afffffa"/>
        <w:numPr>
          <w:ilvl w:val="0"/>
          <w:numId w:val="85"/>
        </w:numPr>
        <w:tabs>
          <w:tab w:val="clear" w:pos="1418"/>
        </w:tabs>
        <w:suppressAutoHyphens/>
        <w:spacing w:line="360" w:lineRule="auto"/>
        <w:ind w:left="0" w:firstLine="709"/>
        <w:contextualSpacing w:val="0"/>
        <w:rPr>
          <w:sz w:val="24"/>
          <w:szCs w:val="24"/>
        </w:rPr>
      </w:pPr>
      <w:r w:rsidRPr="008514E5">
        <w:rPr>
          <w:sz w:val="24"/>
          <w:szCs w:val="24"/>
        </w:rPr>
        <w:t xml:space="preserve">нажать кнопку </w:t>
      </w:r>
      <w:r w:rsidRPr="008514E5">
        <w:rPr>
          <w:noProof/>
          <w:sz w:val="24"/>
          <w:szCs w:val="24"/>
          <w:lang w:val="ru-RU" w:eastAsia="ru-RU"/>
        </w:rPr>
        <w:drawing>
          <wp:inline distT="0" distB="0" distL="0" distR="0" wp14:anchorId="41A53E19" wp14:editId="7B4C2510">
            <wp:extent cx="838200" cy="238125"/>
            <wp:effectExtent l="0" t="0" r="0" b="952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838200" cy="238125"/>
                    </a:xfrm>
                    <a:prstGeom prst="rect">
                      <a:avLst/>
                    </a:prstGeom>
                  </pic:spPr>
                </pic:pic>
              </a:graphicData>
            </a:graphic>
          </wp:inline>
        </w:drawing>
      </w:r>
      <w:r w:rsidRPr="008514E5">
        <w:rPr>
          <w:sz w:val="24"/>
          <w:szCs w:val="24"/>
        </w:rPr>
        <w:t>;</w:t>
      </w:r>
    </w:p>
    <w:p w14:paraId="4674AF53" w14:textId="77777777" w:rsidR="008B3C75" w:rsidRPr="008514E5" w:rsidRDefault="008B3C75" w:rsidP="00674979">
      <w:pPr>
        <w:pStyle w:val="afffffa"/>
        <w:numPr>
          <w:ilvl w:val="0"/>
          <w:numId w:val="85"/>
        </w:numPr>
        <w:tabs>
          <w:tab w:val="clear" w:pos="1418"/>
        </w:tabs>
        <w:suppressAutoHyphens/>
        <w:spacing w:line="360" w:lineRule="auto"/>
        <w:ind w:left="0" w:firstLine="709"/>
        <w:contextualSpacing w:val="0"/>
        <w:rPr>
          <w:sz w:val="24"/>
          <w:szCs w:val="24"/>
        </w:rPr>
      </w:pPr>
      <w:r w:rsidRPr="008514E5">
        <w:rPr>
          <w:sz w:val="24"/>
          <w:szCs w:val="24"/>
        </w:rPr>
        <w:t>подтвердить удаление строки в модальном окне.</w:t>
      </w:r>
    </w:p>
    <w:p w14:paraId="0576DE45" w14:textId="77777777" w:rsidR="008B3C75" w:rsidRPr="008514E5" w:rsidRDefault="008B3C75" w:rsidP="008514E5">
      <w:pPr>
        <w:pStyle w:val="03"/>
        <w:tabs>
          <w:tab w:val="clear" w:pos="993"/>
          <w:tab w:val="num" w:pos="0"/>
        </w:tabs>
        <w:ind w:left="0" w:firstLine="709"/>
        <w:rPr>
          <w:rFonts w:cs="Times New Roman"/>
        </w:rPr>
      </w:pPr>
      <w:bookmarkStart w:id="103" w:name="_Toc130406402"/>
      <w:bookmarkStart w:id="104" w:name="_Toc130412422"/>
      <w:bookmarkStart w:id="105" w:name="_Toc130412927"/>
      <w:bookmarkStart w:id="106" w:name="_Toc158284525"/>
      <w:r w:rsidRPr="008514E5">
        <w:rPr>
          <w:rFonts w:cs="Times New Roman"/>
        </w:rPr>
        <w:t>Отправка реестра на рассмотрение в СФР</w:t>
      </w:r>
      <w:bookmarkEnd w:id="103"/>
      <w:bookmarkEnd w:id="104"/>
      <w:bookmarkEnd w:id="105"/>
      <w:bookmarkEnd w:id="106"/>
    </w:p>
    <w:p w14:paraId="3C39ABBF" w14:textId="77777777" w:rsidR="008B3C75" w:rsidRPr="008514E5" w:rsidRDefault="008B3C75" w:rsidP="008514E5">
      <w:pPr>
        <w:pStyle w:val="afffffa"/>
        <w:spacing w:line="360" w:lineRule="auto"/>
        <w:ind w:firstLine="709"/>
        <w:rPr>
          <w:sz w:val="24"/>
          <w:szCs w:val="24"/>
        </w:rPr>
      </w:pPr>
      <w:r w:rsidRPr="008514E5">
        <w:rPr>
          <w:sz w:val="24"/>
          <w:szCs w:val="24"/>
        </w:rPr>
        <w:t>Для отправки реестра на рассмотрение в СФР необходимо выполнить следующие действия:</w:t>
      </w:r>
    </w:p>
    <w:p w14:paraId="0B7E9E73" w14:textId="77777777" w:rsidR="008B3C75" w:rsidRPr="008514E5" w:rsidRDefault="008B3C75" w:rsidP="00674979">
      <w:pPr>
        <w:pStyle w:val="afffffa"/>
        <w:numPr>
          <w:ilvl w:val="0"/>
          <w:numId w:val="95"/>
        </w:numPr>
        <w:tabs>
          <w:tab w:val="clear" w:pos="1418"/>
        </w:tabs>
        <w:suppressAutoHyphens/>
        <w:spacing w:line="360" w:lineRule="auto"/>
        <w:ind w:left="0" w:firstLine="709"/>
        <w:contextualSpacing w:val="0"/>
        <w:rPr>
          <w:sz w:val="24"/>
          <w:szCs w:val="24"/>
        </w:rPr>
      </w:pPr>
      <w:r w:rsidRPr="008514E5">
        <w:rPr>
          <w:sz w:val="24"/>
          <w:szCs w:val="24"/>
        </w:rPr>
        <w:t>перейти в журнал реестров;</w:t>
      </w:r>
    </w:p>
    <w:p w14:paraId="13915003" w14:textId="77777777" w:rsidR="008B3C75" w:rsidRPr="008514E5" w:rsidRDefault="008B3C75" w:rsidP="00674979">
      <w:pPr>
        <w:pStyle w:val="afffffa"/>
        <w:numPr>
          <w:ilvl w:val="0"/>
          <w:numId w:val="95"/>
        </w:numPr>
        <w:tabs>
          <w:tab w:val="clear" w:pos="1418"/>
        </w:tabs>
        <w:suppressAutoHyphens/>
        <w:spacing w:line="360" w:lineRule="auto"/>
        <w:ind w:left="0" w:firstLine="709"/>
        <w:contextualSpacing w:val="0"/>
        <w:rPr>
          <w:sz w:val="24"/>
          <w:szCs w:val="24"/>
        </w:rPr>
      </w:pPr>
      <w:r w:rsidRPr="008514E5">
        <w:rPr>
          <w:sz w:val="24"/>
          <w:szCs w:val="24"/>
        </w:rPr>
        <w:t>выбрать нужный реестр в табличном представлении;</w:t>
      </w:r>
    </w:p>
    <w:p w14:paraId="48B73956" w14:textId="42923054" w:rsidR="008B3C75" w:rsidRPr="008514E5" w:rsidRDefault="008B3C75" w:rsidP="00674979">
      <w:pPr>
        <w:pStyle w:val="afffffa"/>
        <w:numPr>
          <w:ilvl w:val="0"/>
          <w:numId w:val="95"/>
        </w:numPr>
        <w:tabs>
          <w:tab w:val="clear" w:pos="1418"/>
        </w:tabs>
        <w:suppressAutoHyphens/>
        <w:spacing w:line="360" w:lineRule="auto"/>
        <w:ind w:left="0" w:firstLine="709"/>
        <w:contextualSpacing w:val="0"/>
        <w:rPr>
          <w:sz w:val="24"/>
          <w:szCs w:val="24"/>
        </w:rPr>
      </w:pPr>
      <w:r w:rsidRPr="008514E5">
        <w:rPr>
          <w:sz w:val="24"/>
          <w:szCs w:val="24"/>
        </w:rPr>
        <w:t xml:space="preserve">нажать кнопку </w:t>
      </w:r>
      <w:r w:rsidRPr="008514E5">
        <w:rPr>
          <w:noProof/>
          <w:sz w:val="24"/>
          <w:szCs w:val="24"/>
          <w:lang w:val="ru-RU" w:eastAsia="ru-RU"/>
        </w:rPr>
        <w:drawing>
          <wp:inline distT="0" distB="0" distL="0" distR="0" wp14:anchorId="3336CACD" wp14:editId="580EFB34">
            <wp:extent cx="1104900" cy="27432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04900" cy="274320"/>
                    </a:xfrm>
                    <a:prstGeom prst="rect">
                      <a:avLst/>
                    </a:prstGeom>
                  </pic:spPr>
                </pic:pic>
              </a:graphicData>
            </a:graphic>
          </wp:inline>
        </w:drawing>
      </w:r>
      <w:r w:rsidRPr="008514E5">
        <w:rPr>
          <w:sz w:val="24"/>
          <w:szCs w:val="24"/>
        </w:rPr>
        <w:t xml:space="preserve">.По нажатию кнопки </w:t>
      </w:r>
      <w:r w:rsidRPr="008514E5">
        <w:rPr>
          <w:noProof/>
          <w:sz w:val="24"/>
          <w:szCs w:val="24"/>
          <w:lang w:val="ru-RU" w:eastAsia="ru-RU"/>
        </w:rPr>
        <w:drawing>
          <wp:inline distT="0" distB="0" distL="0" distR="0" wp14:anchorId="51C7E6D6" wp14:editId="7CEF7DA0">
            <wp:extent cx="1104900" cy="27432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104900" cy="274320"/>
                    </a:xfrm>
                    <a:prstGeom prst="rect">
                      <a:avLst/>
                    </a:prstGeom>
                  </pic:spPr>
                </pic:pic>
              </a:graphicData>
            </a:graphic>
          </wp:inline>
        </w:drawing>
      </w:r>
      <w:r w:rsidRPr="008514E5">
        <w:rPr>
          <w:sz w:val="24"/>
          <w:szCs w:val="24"/>
        </w:rPr>
        <w:t xml:space="preserve"> открывается модальное окно (Рисунок </w:t>
      </w:r>
      <w:r w:rsidRPr="008514E5">
        <w:rPr>
          <w:sz w:val="24"/>
          <w:szCs w:val="24"/>
        </w:rPr>
        <w:fldChar w:fldCharType="begin"/>
      </w:r>
      <w:r w:rsidRPr="008514E5">
        <w:rPr>
          <w:sz w:val="24"/>
          <w:szCs w:val="24"/>
        </w:rPr>
        <w:instrText xml:space="preserve"> REF _Ref52129444 \h \* MERGEFORMAT </w:instrText>
      </w:r>
      <w:r w:rsidRPr="008514E5">
        <w:rPr>
          <w:sz w:val="24"/>
          <w:szCs w:val="24"/>
        </w:rPr>
      </w:r>
      <w:r w:rsidRPr="008514E5">
        <w:rPr>
          <w:sz w:val="24"/>
          <w:szCs w:val="24"/>
        </w:rPr>
        <w:fldChar w:fldCharType="separate"/>
      </w:r>
      <w:r w:rsidR="00BA71AB" w:rsidRPr="00BA71AB">
        <w:rPr>
          <w:sz w:val="24"/>
          <w:szCs w:val="24"/>
        </w:rPr>
        <w:t>15</w:t>
      </w:r>
      <w:r w:rsidRPr="008514E5">
        <w:rPr>
          <w:sz w:val="24"/>
          <w:szCs w:val="24"/>
        </w:rPr>
        <w:fldChar w:fldCharType="end"/>
      </w:r>
      <w:r w:rsidRPr="008514E5">
        <w:rPr>
          <w:sz w:val="24"/>
          <w:szCs w:val="24"/>
        </w:rPr>
        <w:t>). Данные в окне заполняются на основании данных, введённых на предыдущих этапах.</w:t>
      </w:r>
    </w:p>
    <w:p w14:paraId="381F8590" w14:textId="77777777" w:rsidR="008B3C75" w:rsidRPr="008514E5" w:rsidRDefault="008B3C75" w:rsidP="0021318F">
      <w:pPr>
        <w:pStyle w:val="0f"/>
      </w:pPr>
      <w:r w:rsidRPr="008514E5">
        <w:rPr>
          <w:noProof/>
        </w:rPr>
        <w:drawing>
          <wp:inline distT="0" distB="0" distL="0" distR="0" wp14:anchorId="0AB353D2" wp14:editId="1CA359F6">
            <wp:extent cx="5273040" cy="4206240"/>
            <wp:effectExtent l="0" t="0" r="3810" b="381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3040" cy="4206240"/>
                    </a:xfrm>
                    <a:prstGeom prst="rect">
                      <a:avLst/>
                    </a:prstGeom>
                  </pic:spPr>
                </pic:pic>
              </a:graphicData>
            </a:graphic>
          </wp:inline>
        </w:drawing>
      </w:r>
    </w:p>
    <w:p w14:paraId="2C53BFAD" w14:textId="3F26B81E" w:rsidR="008B3C75" w:rsidRPr="008514E5" w:rsidRDefault="008B3C75" w:rsidP="0021318F">
      <w:pPr>
        <w:pStyle w:val="0f0"/>
      </w:pPr>
      <w:r w:rsidRPr="008514E5">
        <w:t>Рисунок </w:t>
      </w:r>
      <w:bookmarkStart w:id="107" w:name="_Ref52129444"/>
      <w:r w:rsidRPr="008514E5">
        <w:fldChar w:fldCharType="begin"/>
      </w:r>
      <w:r w:rsidRPr="008514E5">
        <w:instrText xml:space="preserve"> SEQ Рисунок \* ARABIC </w:instrText>
      </w:r>
      <w:r w:rsidRPr="008514E5">
        <w:fldChar w:fldCharType="separate"/>
      </w:r>
      <w:r w:rsidR="00BA71AB">
        <w:t>15</w:t>
      </w:r>
      <w:r w:rsidRPr="008514E5">
        <w:fldChar w:fldCharType="end"/>
      </w:r>
      <w:bookmarkEnd w:id="107"/>
      <w:r w:rsidRPr="008514E5">
        <w:t> – Отправка реестра</w:t>
      </w:r>
    </w:p>
    <w:p w14:paraId="23ED2BF0" w14:textId="77777777" w:rsidR="008B3C75" w:rsidRPr="008514E5" w:rsidRDefault="008B3C75" w:rsidP="00674979">
      <w:pPr>
        <w:pStyle w:val="afffffa"/>
        <w:numPr>
          <w:ilvl w:val="0"/>
          <w:numId w:val="95"/>
        </w:numPr>
        <w:tabs>
          <w:tab w:val="clear" w:pos="1418"/>
        </w:tabs>
        <w:suppressAutoHyphens/>
        <w:spacing w:line="360" w:lineRule="auto"/>
        <w:ind w:left="0" w:firstLine="709"/>
        <w:contextualSpacing w:val="0"/>
        <w:rPr>
          <w:sz w:val="24"/>
          <w:szCs w:val="24"/>
        </w:rPr>
      </w:pPr>
      <w:r w:rsidRPr="008514E5">
        <w:rPr>
          <w:sz w:val="24"/>
          <w:szCs w:val="24"/>
        </w:rPr>
        <w:t>Нажать кнопку «Отправить».</w:t>
      </w:r>
    </w:p>
    <w:p w14:paraId="5CBB52BA" w14:textId="36C13AF3" w:rsidR="008B3C75" w:rsidRPr="008514E5" w:rsidRDefault="008B3C75" w:rsidP="008514E5">
      <w:pPr>
        <w:pStyle w:val="afffffa"/>
        <w:spacing w:line="360" w:lineRule="auto"/>
        <w:ind w:firstLine="709"/>
        <w:rPr>
          <w:sz w:val="24"/>
          <w:szCs w:val="24"/>
        </w:rPr>
      </w:pPr>
      <w:r w:rsidRPr="008514E5">
        <w:rPr>
          <w:sz w:val="24"/>
          <w:szCs w:val="24"/>
        </w:rPr>
        <w:t>По результатам обработки реестров в АРМ Ввода реестр и входящие в него документы (Рисунок </w:t>
      </w:r>
      <w:r w:rsidRPr="008514E5">
        <w:rPr>
          <w:sz w:val="24"/>
          <w:szCs w:val="24"/>
        </w:rPr>
        <w:fldChar w:fldCharType="begin"/>
      </w:r>
      <w:r w:rsidRPr="008514E5">
        <w:rPr>
          <w:sz w:val="24"/>
          <w:szCs w:val="24"/>
        </w:rPr>
        <w:instrText xml:space="preserve"> REF _Ref52454814 \h \* MERGEFORMAT </w:instrText>
      </w:r>
      <w:r w:rsidRPr="008514E5">
        <w:rPr>
          <w:sz w:val="24"/>
          <w:szCs w:val="24"/>
        </w:rPr>
      </w:r>
      <w:r w:rsidRPr="008514E5">
        <w:rPr>
          <w:sz w:val="24"/>
          <w:szCs w:val="24"/>
        </w:rPr>
        <w:fldChar w:fldCharType="separate"/>
      </w:r>
      <w:r w:rsidR="00BA71AB" w:rsidRPr="00BA71AB">
        <w:rPr>
          <w:sz w:val="24"/>
          <w:szCs w:val="24"/>
        </w:rPr>
        <w:t>16</w:t>
      </w:r>
      <w:r w:rsidRPr="008514E5">
        <w:rPr>
          <w:sz w:val="24"/>
          <w:szCs w:val="24"/>
        </w:rPr>
        <w:fldChar w:fldCharType="end"/>
      </w:r>
      <w:r w:rsidRPr="008514E5">
        <w:rPr>
          <w:sz w:val="24"/>
          <w:szCs w:val="24"/>
        </w:rPr>
        <w:t xml:space="preserve">) принимают статусы в соответствии с п. </w:t>
      </w:r>
      <w:r w:rsidRPr="008514E5">
        <w:rPr>
          <w:sz w:val="24"/>
          <w:szCs w:val="24"/>
        </w:rPr>
        <w:fldChar w:fldCharType="begin"/>
      </w:r>
      <w:r w:rsidRPr="008514E5">
        <w:rPr>
          <w:sz w:val="24"/>
          <w:szCs w:val="24"/>
        </w:rPr>
        <w:instrText xml:space="preserve"> REF _Ref56511342 \r \h  \* MERGEFORMAT </w:instrText>
      </w:r>
      <w:r w:rsidRPr="008514E5">
        <w:rPr>
          <w:sz w:val="24"/>
          <w:szCs w:val="24"/>
        </w:rPr>
      </w:r>
      <w:r w:rsidRPr="008514E5">
        <w:rPr>
          <w:sz w:val="24"/>
          <w:szCs w:val="24"/>
        </w:rPr>
        <w:fldChar w:fldCharType="separate"/>
      </w:r>
      <w:r w:rsidR="00BA71AB">
        <w:rPr>
          <w:sz w:val="24"/>
          <w:szCs w:val="24"/>
        </w:rPr>
        <w:t>4.1.1</w:t>
      </w:r>
      <w:r w:rsidRPr="008514E5">
        <w:rPr>
          <w:sz w:val="24"/>
          <w:szCs w:val="24"/>
        </w:rPr>
        <w:fldChar w:fldCharType="end"/>
      </w:r>
      <w:r w:rsidRPr="008514E5">
        <w:rPr>
          <w:sz w:val="24"/>
          <w:szCs w:val="24"/>
        </w:rPr>
        <w:t xml:space="preserve"> настоящего руководства пользователя. </w:t>
      </w:r>
    </w:p>
    <w:p w14:paraId="1961A0C9" w14:textId="77777777" w:rsidR="008B3C75" w:rsidRPr="008514E5" w:rsidRDefault="008B3C75" w:rsidP="0021318F">
      <w:pPr>
        <w:pStyle w:val="0f"/>
      </w:pPr>
      <w:r w:rsidRPr="008514E5">
        <w:rPr>
          <w:noProof/>
        </w:rPr>
        <w:drawing>
          <wp:inline distT="0" distB="0" distL="0" distR="0" wp14:anchorId="41BEEE76" wp14:editId="54CEF244">
            <wp:extent cx="6152515" cy="746125"/>
            <wp:effectExtent l="0" t="0" r="63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52515" cy="746125"/>
                    </a:xfrm>
                    <a:prstGeom prst="rect">
                      <a:avLst/>
                    </a:prstGeom>
                  </pic:spPr>
                </pic:pic>
              </a:graphicData>
            </a:graphic>
          </wp:inline>
        </w:drawing>
      </w:r>
    </w:p>
    <w:p w14:paraId="5161F21F" w14:textId="1E498322" w:rsidR="008B3C75" w:rsidRPr="008514E5" w:rsidRDefault="008B3C75" w:rsidP="0021318F">
      <w:pPr>
        <w:pStyle w:val="0f0"/>
      </w:pPr>
      <w:r w:rsidRPr="008514E5">
        <w:t>Рисунок </w:t>
      </w:r>
      <w:bookmarkStart w:id="108" w:name="_Ref52454814"/>
      <w:r w:rsidRPr="008514E5">
        <w:fldChar w:fldCharType="begin"/>
      </w:r>
      <w:r w:rsidRPr="008514E5">
        <w:instrText xml:space="preserve"> SEQ Рисунок \* ARABIC </w:instrText>
      </w:r>
      <w:r w:rsidRPr="008514E5">
        <w:fldChar w:fldCharType="separate"/>
      </w:r>
      <w:r w:rsidR="00BA71AB">
        <w:t>16</w:t>
      </w:r>
      <w:r w:rsidRPr="008514E5">
        <w:fldChar w:fldCharType="end"/>
      </w:r>
      <w:bookmarkEnd w:id="108"/>
      <w:r w:rsidRPr="008514E5">
        <w:t> – Статус документов успешно отправленных в СФР</w:t>
      </w:r>
    </w:p>
    <w:p w14:paraId="35926475" w14:textId="4A892784" w:rsidR="008B3C75" w:rsidRPr="008514E5" w:rsidRDefault="008B3C75" w:rsidP="008514E5">
      <w:pPr>
        <w:pStyle w:val="afffffa"/>
        <w:spacing w:line="360" w:lineRule="auto"/>
        <w:ind w:firstLine="709"/>
        <w:rPr>
          <w:sz w:val="24"/>
          <w:szCs w:val="24"/>
        </w:rPr>
      </w:pPr>
      <w:r w:rsidRPr="008514E5">
        <w:rPr>
          <w:sz w:val="24"/>
          <w:szCs w:val="24"/>
        </w:rPr>
        <w:t>В случае успешной отправки документа в СФР, форма ввода этого документа станет недоступной для ввода сведений (Рисунок </w:t>
      </w:r>
      <w:r w:rsidRPr="008514E5">
        <w:rPr>
          <w:sz w:val="24"/>
          <w:szCs w:val="24"/>
        </w:rPr>
        <w:fldChar w:fldCharType="begin"/>
      </w:r>
      <w:r w:rsidRPr="008514E5">
        <w:rPr>
          <w:sz w:val="24"/>
          <w:szCs w:val="24"/>
        </w:rPr>
        <w:instrText xml:space="preserve"> REF _Ref52456598 \h \* MERGEFORMAT </w:instrText>
      </w:r>
      <w:r w:rsidRPr="008514E5">
        <w:rPr>
          <w:sz w:val="24"/>
          <w:szCs w:val="24"/>
        </w:rPr>
      </w:r>
      <w:r w:rsidRPr="008514E5">
        <w:rPr>
          <w:sz w:val="24"/>
          <w:szCs w:val="24"/>
        </w:rPr>
        <w:fldChar w:fldCharType="separate"/>
      </w:r>
      <w:r w:rsidR="00BA71AB" w:rsidRPr="00BA71AB">
        <w:rPr>
          <w:sz w:val="24"/>
          <w:szCs w:val="24"/>
        </w:rPr>
        <w:t>17</w:t>
      </w:r>
      <w:r w:rsidRPr="008514E5">
        <w:rPr>
          <w:sz w:val="24"/>
          <w:szCs w:val="24"/>
        </w:rPr>
        <w:fldChar w:fldCharType="end"/>
      </w:r>
      <w:r w:rsidRPr="008514E5">
        <w:rPr>
          <w:sz w:val="24"/>
          <w:szCs w:val="24"/>
        </w:rPr>
        <w:t>).</w:t>
      </w:r>
    </w:p>
    <w:p w14:paraId="4C24A423" w14:textId="77777777" w:rsidR="008B3C75" w:rsidRPr="008514E5" w:rsidRDefault="008B3C75" w:rsidP="0021318F">
      <w:pPr>
        <w:pStyle w:val="0f"/>
      </w:pPr>
      <w:r w:rsidRPr="008514E5">
        <w:rPr>
          <w:noProof/>
        </w:rPr>
        <w:drawing>
          <wp:inline distT="0" distB="0" distL="0" distR="0" wp14:anchorId="22310CE5" wp14:editId="4EC88023">
            <wp:extent cx="6175361" cy="6526060"/>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pic:nvPicPr>
                  <pic:blipFill>
                    <a:blip r:embed="rId48">
                      <a:extLst>
                        <a:ext uri="{28A0092B-C50C-407E-A947-70E740481C1C}">
                          <a14:useLocalDpi xmlns:a14="http://schemas.microsoft.com/office/drawing/2010/main" val="0"/>
                        </a:ext>
                      </a:extLst>
                    </a:blip>
                    <a:stretch>
                      <a:fillRect/>
                    </a:stretch>
                  </pic:blipFill>
                  <pic:spPr>
                    <a:xfrm>
                      <a:off x="0" y="0"/>
                      <a:ext cx="6206237" cy="6558690"/>
                    </a:xfrm>
                    <a:prstGeom prst="rect">
                      <a:avLst/>
                    </a:prstGeom>
                  </pic:spPr>
                </pic:pic>
              </a:graphicData>
            </a:graphic>
          </wp:inline>
        </w:drawing>
      </w:r>
    </w:p>
    <w:p w14:paraId="34B99F11" w14:textId="0274F0DD" w:rsidR="008B3C75" w:rsidRPr="008514E5" w:rsidRDefault="008B3C75" w:rsidP="0021318F">
      <w:pPr>
        <w:pStyle w:val="0f0"/>
      </w:pPr>
      <w:r w:rsidRPr="008514E5">
        <w:t>Рисунок </w:t>
      </w:r>
      <w:bookmarkStart w:id="109" w:name="_Ref52456598"/>
      <w:r w:rsidRPr="008514E5">
        <w:fldChar w:fldCharType="begin"/>
      </w:r>
      <w:r w:rsidRPr="008514E5">
        <w:instrText xml:space="preserve"> SEQ Рисунок \* ARABIC </w:instrText>
      </w:r>
      <w:r w:rsidRPr="008514E5">
        <w:fldChar w:fldCharType="separate"/>
      </w:r>
      <w:r w:rsidR="00BA71AB">
        <w:t>17</w:t>
      </w:r>
      <w:r w:rsidRPr="008514E5">
        <w:fldChar w:fldCharType="end"/>
      </w:r>
      <w:bookmarkEnd w:id="109"/>
      <w:r w:rsidRPr="008514E5">
        <w:t> – Блокировка полей формы ввода после успешной отправки документа в СФР</w:t>
      </w:r>
    </w:p>
    <w:p w14:paraId="50182C89" w14:textId="1726BE2D" w:rsidR="008B3C75" w:rsidRPr="008514E5" w:rsidRDefault="008B3C75" w:rsidP="008514E5">
      <w:pPr>
        <w:pStyle w:val="4-"/>
        <w:tabs>
          <w:tab w:val="clear" w:pos="2426"/>
        </w:tabs>
        <w:spacing w:line="360" w:lineRule="auto"/>
        <w:ind w:left="0" w:firstLine="709"/>
        <w:rPr>
          <w:smallCaps/>
          <w:sz w:val="24"/>
        </w:rPr>
      </w:pPr>
      <w:r w:rsidRPr="008514E5">
        <w:rPr>
          <w:smallCaps/>
          <w:sz w:val="24"/>
        </w:rPr>
        <w:t xml:space="preserve">В </w:t>
      </w:r>
      <w:r w:rsidRPr="008514E5">
        <w:rPr>
          <w:sz w:val="24"/>
          <w:lang w:val="x-none" w:eastAsia="en-US"/>
        </w:rPr>
        <w:t>случае если при отправке реестра возникнет ошибка вызова сервиса (Рисунок </w:t>
      </w:r>
      <w:r w:rsidRPr="008514E5">
        <w:rPr>
          <w:sz w:val="24"/>
          <w:lang w:val="x-none" w:eastAsia="en-US"/>
        </w:rPr>
        <w:fldChar w:fldCharType="begin"/>
      </w:r>
      <w:r w:rsidRPr="008514E5">
        <w:rPr>
          <w:sz w:val="24"/>
          <w:lang w:val="x-none" w:eastAsia="en-US"/>
        </w:rPr>
        <w:instrText xml:space="preserve"> REF _Ref52458400 \h \* MERGEFORMAT </w:instrText>
      </w:r>
      <w:r w:rsidRPr="008514E5">
        <w:rPr>
          <w:sz w:val="24"/>
          <w:lang w:val="x-none" w:eastAsia="en-US"/>
        </w:rPr>
      </w:r>
      <w:r w:rsidRPr="008514E5">
        <w:rPr>
          <w:sz w:val="24"/>
          <w:lang w:val="x-none" w:eastAsia="en-US"/>
        </w:rPr>
        <w:fldChar w:fldCharType="separate"/>
      </w:r>
      <w:r w:rsidR="00BA71AB" w:rsidRPr="00BA71AB">
        <w:rPr>
          <w:sz w:val="24"/>
          <w:lang w:val="x-none" w:eastAsia="en-US"/>
        </w:rPr>
        <w:t>18</w:t>
      </w:r>
      <w:r w:rsidRPr="008514E5">
        <w:rPr>
          <w:sz w:val="24"/>
          <w:lang w:val="x-none" w:eastAsia="en-US"/>
        </w:rPr>
        <w:fldChar w:fldCharType="end"/>
      </w:r>
      <w:r w:rsidRPr="008514E5">
        <w:rPr>
          <w:sz w:val="24"/>
          <w:lang w:val="x-none" w:eastAsia="en-US"/>
        </w:rPr>
        <w:t>), реестр сохранит статус «Черновик» и будет доступен для повторной отправки.</w:t>
      </w:r>
    </w:p>
    <w:p w14:paraId="4A716A0C" w14:textId="77777777" w:rsidR="008B3C75" w:rsidRPr="008514E5" w:rsidRDefault="008B3C75" w:rsidP="0021318F">
      <w:pPr>
        <w:pStyle w:val="0f"/>
      </w:pPr>
      <w:r w:rsidRPr="008514E5">
        <w:rPr>
          <w:noProof/>
        </w:rPr>
        <w:drawing>
          <wp:inline distT="0" distB="0" distL="0" distR="0" wp14:anchorId="7CE89B79" wp14:editId="02A16C38">
            <wp:extent cx="3784184" cy="3055620"/>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784184" cy="3055620"/>
                    </a:xfrm>
                    <a:prstGeom prst="rect">
                      <a:avLst/>
                    </a:prstGeom>
                  </pic:spPr>
                </pic:pic>
              </a:graphicData>
            </a:graphic>
          </wp:inline>
        </w:drawing>
      </w:r>
    </w:p>
    <w:p w14:paraId="7BFE25DF" w14:textId="586BD60D" w:rsidR="008B3C75" w:rsidRPr="008514E5" w:rsidRDefault="008B3C75" w:rsidP="0021318F">
      <w:pPr>
        <w:pStyle w:val="0f0"/>
      </w:pPr>
      <w:r w:rsidRPr="008514E5">
        <w:t>Рисунок </w:t>
      </w:r>
      <w:bookmarkStart w:id="110" w:name="_Ref52458400"/>
      <w:r w:rsidRPr="008514E5">
        <w:fldChar w:fldCharType="begin"/>
      </w:r>
      <w:r w:rsidRPr="008514E5">
        <w:instrText xml:space="preserve"> SEQ Рисунок \* ARABIC </w:instrText>
      </w:r>
      <w:r w:rsidRPr="008514E5">
        <w:fldChar w:fldCharType="separate"/>
      </w:r>
      <w:r w:rsidR="00BA71AB">
        <w:t>18</w:t>
      </w:r>
      <w:r w:rsidRPr="008514E5">
        <w:fldChar w:fldCharType="end"/>
      </w:r>
      <w:bookmarkEnd w:id="110"/>
      <w:r w:rsidRPr="008514E5">
        <w:t> – Ошибка при отправке документа</w:t>
      </w:r>
    </w:p>
    <w:p w14:paraId="5FFFE235" w14:textId="77777777" w:rsidR="008B3C75" w:rsidRPr="008514E5" w:rsidRDefault="008B3C75" w:rsidP="008514E5">
      <w:pPr>
        <w:pStyle w:val="03"/>
        <w:tabs>
          <w:tab w:val="clear" w:pos="993"/>
          <w:tab w:val="num" w:pos="0"/>
        </w:tabs>
        <w:ind w:left="0" w:firstLine="709"/>
        <w:rPr>
          <w:rFonts w:cs="Times New Roman"/>
        </w:rPr>
      </w:pPr>
      <w:bookmarkStart w:id="111" w:name="_Toc130406403"/>
      <w:bookmarkStart w:id="112" w:name="_Toc130412423"/>
      <w:bookmarkStart w:id="113" w:name="_Toc130412928"/>
      <w:bookmarkStart w:id="114" w:name="_Toc158284526"/>
      <w:r w:rsidRPr="008514E5">
        <w:rPr>
          <w:rFonts w:cs="Times New Roman"/>
        </w:rPr>
        <w:t>Контроль взаимодействия с сервисами</w:t>
      </w:r>
      <w:bookmarkEnd w:id="111"/>
      <w:bookmarkEnd w:id="112"/>
      <w:bookmarkEnd w:id="113"/>
      <w:bookmarkEnd w:id="114"/>
    </w:p>
    <w:p w14:paraId="7695F161" w14:textId="77777777" w:rsidR="008B3C75" w:rsidRPr="008514E5" w:rsidRDefault="008B3C75" w:rsidP="008514E5">
      <w:pPr>
        <w:pStyle w:val="afffffa"/>
        <w:spacing w:line="360" w:lineRule="auto"/>
        <w:ind w:firstLine="709"/>
        <w:rPr>
          <w:sz w:val="24"/>
          <w:szCs w:val="24"/>
        </w:rPr>
      </w:pPr>
      <w:r w:rsidRPr="008514E5">
        <w:rPr>
          <w:sz w:val="24"/>
          <w:szCs w:val="24"/>
        </w:rPr>
        <w:t>Для контроля отправки документов реализована вкладка «Сервисы СФР», включающая в себя следующие разделы:</w:t>
      </w:r>
    </w:p>
    <w:p w14:paraId="715A062E" w14:textId="079A8D0D" w:rsidR="008B3C75" w:rsidRPr="008514E5" w:rsidRDefault="008B3C75" w:rsidP="00674979">
      <w:pPr>
        <w:pStyle w:val="afffffa"/>
        <w:numPr>
          <w:ilvl w:val="0"/>
          <w:numId w:val="94"/>
        </w:numPr>
        <w:tabs>
          <w:tab w:val="clear" w:pos="1418"/>
        </w:tabs>
        <w:suppressAutoHyphens/>
        <w:spacing w:line="360" w:lineRule="auto"/>
        <w:ind w:left="0" w:firstLine="709"/>
        <w:contextualSpacing w:val="0"/>
        <w:rPr>
          <w:sz w:val="24"/>
          <w:szCs w:val="24"/>
        </w:rPr>
      </w:pPr>
      <w:r w:rsidRPr="008514E5">
        <w:rPr>
          <w:sz w:val="24"/>
          <w:szCs w:val="24"/>
        </w:rPr>
        <w:t>журнал обмена информацией (Рисунок </w:t>
      </w:r>
      <w:r w:rsidRPr="008514E5">
        <w:rPr>
          <w:sz w:val="24"/>
          <w:szCs w:val="24"/>
        </w:rPr>
        <w:fldChar w:fldCharType="begin"/>
      </w:r>
      <w:r w:rsidRPr="008514E5">
        <w:rPr>
          <w:sz w:val="24"/>
          <w:szCs w:val="24"/>
        </w:rPr>
        <w:instrText xml:space="preserve"> REF _Ref52463432 \h \* MERGEFORMAT </w:instrText>
      </w:r>
      <w:r w:rsidRPr="008514E5">
        <w:rPr>
          <w:sz w:val="24"/>
          <w:szCs w:val="24"/>
        </w:rPr>
      </w:r>
      <w:r w:rsidRPr="008514E5">
        <w:rPr>
          <w:sz w:val="24"/>
          <w:szCs w:val="24"/>
        </w:rPr>
        <w:fldChar w:fldCharType="separate"/>
      </w:r>
      <w:r w:rsidR="00BA71AB" w:rsidRPr="00BA71AB">
        <w:rPr>
          <w:sz w:val="24"/>
          <w:szCs w:val="24"/>
        </w:rPr>
        <w:t>19</w:t>
      </w:r>
      <w:r w:rsidRPr="008514E5">
        <w:rPr>
          <w:sz w:val="24"/>
          <w:szCs w:val="24"/>
        </w:rPr>
        <w:fldChar w:fldCharType="end"/>
      </w:r>
      <w:r w:rsidRPr="008514E5">
        <w:rPr>
          <w:sz w:val="24"/>
          <w:szCs w:val="24"/>
        </w:rPr>
        <w:t>);</w:t>
      </w:r>
    </w:p>
    <w:p w14:paraId="25ABFAF0" w14:textId="2A05B493" w:rsidR="008B3C75" w:rsidRPr="008514E5" w:rsidRDefault="008B3C75" w:rsidP="00674979">
      <w:pPr>
        <w:pStyle w:val="afffffa"/>
        <w:numPr>
          <w:ilvl w:val="0"/>
          <w:numId w:val="94"/>
        </w:numPr>
        <w:tabs>
          <w:tab w:val="clear" w:pos="1418"/>
        </w:tabs>
        <w:suppressAutoHyphens/>
        <w:spacing w:line="360" w:lineRule="auto"/>
        <w:ind w:left="0" w:firstLine="709"/>
        <w:contextualSpacing w:val="0"/>
        <w:rPr>
          <w:sz w:val="24"/>
          <w:szCs w:val="24"/>
        </w:rPr>
      </w:pPr>
      <w:r w:rsidRPr="008514E5">
        <w:rPr>
          <w:sz w:val="24"/>
          <w:szCs w:val="24"/>
        </w:rPr>
        <w:t>журнал ошибок (Рисунок </w:t>
      </w:r>
      <w:r w:rsidRPr="008514E5">
        <w:rPr>
          <w:sz w:val="24"/>
          <w:szCs w:val="24"/>
        </w:rPr>
        <w:fldChar w:fldCharType="begin"/>
      </w:r>
      <w:r w:rsidRPr="008514E5">
        <w:rPr>
          <w:sz w:val="24"/>
          <w:szCs w:val="24"/>
        </w:rPr>
        <w:instrText xml:space="preserve"> REF _Ref52463441 \h \* MERGEFORMAT </w:instrText>
      </w:r>
      <w:r w:rsidRPr="008514E5">
        <w:rPr>
          <w:sz w:val="24"/>
          <w:szCs w:val="24"/>
        </w:rPr>
      </w:r>
      <w:r w:rsidRPr="008514E5">
        <w:rPr>
          <w:sz w:val="24"/>
          <w:szCs w:val="24"/>
        </w:rPr>
        <w:fldChar w:fldCharType="separate"/>
      </w:r>
      <w:r w:rsidR="00BA71AB" w:rsidRPr="00BA71AB">
        <w:rPr>
          <w:sz w:val="24"/>
          <w:szCs w:val="24"/>
        </w:rPr>
        <w:t>20</w:t>
      </w:r>
      <w:r w:rsidRPr="008514E5">
        <w:rPr>
          <w:sz w:val="24"/>
          <w:szCs w:val="24"/>
        </w:rPr>
        <w:fldChar w:fldCharType="end"/>
      </w:r>
      <w:r w:rsidRPr="008514E5">
        <w:rPr>
          <w:sz w:val="24"/>
          <w:szCs w:val="24"/>
        </w:rPr>
        <w:t>).</w:t>
      </w:r>
    </w:p>
    <w:p w14:paraId="51C69623" w14:textId="77777777" w:rsidR="008B3C75" w:rsidRPr="008514E5" w:rsidRDefault="008B3C75" w:rsidP="0021318F">
      <w:pPr>
        <w:pStyle w:val="0f"/>
      </w:pPr>
      <w:r w:rsidRPr="008514E5">
        <w:rPr>
          <w:noProof/>
        </w:rPr>
        <w:drawing>
          <wp:inline distT="0" distB="0" distL="0" distR="0" wp14:anchorId="05C14C2E" wp14:editId="63943E27">
            <wp:extent cx="6141720" cy="4419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41720" cy="4419600"/>
                    </a:xfrm>
                    <a:prstGeom prst="rect">
                      <a:avLst/>
                    </a:prstGeom>
                  </pic:spPr>
                </pic:pic>
              </a:graphicData>
            </a:graphic>
          </wp:inline>
        </w:drawing>
      </w:r>
    </w:p>
    <w:p w14:paraId="4A7AAB75" w14:textId="403695BA" w:rsidR="008B3C75" w:rsidRPr="008514E5" w:rsidRDefault="008B3C75" w:rsidP="0021318F">
      <w:pPr>
        <w:pStyle w:val="0f0"/>
      </w:pPr>
      <w:r w:rsidRPr="008514E5">
        <w:t>Рисунок </w:t>
      </w:r>
      <w:bookmarkStart w:id="115" w:name="_Ref52463432"/>
      <w:r w:rsidRPr="008514E5">
        <w:fldChar w:fldCharType="begin"/>
      </w:r>
      <w:r w:rsidRPr="008514E5">
        <w:instrText xml:space="preserve"> SEQ Рисунок \* ARABIC </w:instrText>
      </w:r>
      <w:r w:rsidRPr="008514E5">
        <w:fldChar w:fldCharType="separate"/>
      </w:r>
      <w:r w:rsidR="00BA71AB">
        <w:t>19</w:t>
      </w:r>
      <w:r w:rsidRPr="008514E5">
        <w:fldChar w:fldCharType="end"/>
      </w:r>
      <w:bookmarkEnd w:id="115"/>
      <w:r w:rsidRPr="008514E5">
        <w:t> – Журнал обмена информацией</w:t>
      </w:r>
    </w:p>
    <w:p w14:paraId="5F10932D" w14:textId="77777777" w:rsidR="008B3C75" w:rsidRPr="008514E5" w:rsidRDefault="008B3C75" w:rsidP="0021318F">
      <w:pPr>
        <w:pStyle w:val="0f"/>
      </w:pPr>
      <w:r w:rsidRPr="008514E5">
        <w:rPr>
          <w:noProof/>
        </w:rPr>
        <w:drawing>
          <wp:inline distT="0" distB="0" distL="0" distR="0" wp14:anchorId="49214CE7" wp14:editId="1D90164F">
            <wp:extent cx="6152515" cy="239014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152515" cy="2390140"/>
                    </a:xfrm>
                    <a:prstGeom prst="rect">
                      <a:avLst/>
                    </a:prstGeom>
                  </pic:spPr>
                </pic:pic>
              </a:graphicData>
            </a:graphic>
          </wp:inline>
        </w:drawing>
      </w:r>
    </w:p>
    <w:p w14:paraId="19EAFFDD" w14:textId="65F89274" w:rsidR="008B3C75" w:rsidRPr="008514E5" w:rsidRDefault="008B3C75" w:rsidP="0021318F">
      <w:pPr>
        <w:pStyle w:val="0f0"/>
      </w:pPr>
      <w:r w:rsidRPr="008514E5">
        <w:t>Рисунок </w:t>
      </w:r>
      <w:bookmarkStart w:id="116" w:name="_Ref52463441"/>
      <w:r w:rsidRPr="008514E5">
        <w:fldChar w:fldCharType="begin"/>
      </w:r>
      <w:r w:rsidRPr="008514E5">
        <w:instrText xml:space="preserve"> SEQ Рисунок \* ARABIC </w:instrText>
      </w:r>
      <w:r w:rsidRPr="008514E5">
        <w:fldChar w:fldCharType="separate"/>
      </w:r>
      <w:r w:rsidR="00BA71AB">
        <w:t>20</w:t>
      </w:r>
      <w:r w:rsidRPr="008514E5">
        <w:fldChar w:fldCharType="end"/>
      </w:r>
      <w:bookmarkEnd w:id="116"/>
      <w:r w:rsidRPr="008514E5">
        <w:t> – Журнал ошибок</w:t>
      </w:r>
    </w:p>
    <w:p w14:paraId="646D4650" w14:textId="77777777" w:rsidR="00785098" w:rsidRPr="00785098" w:rsidRDefault="008B3C75" w:rsidP="00785098">
      <w:pPr>
        <w:pStyle w:val="04"/>
        <w:tabs>
          <w:tab w:val="clear" w:pos="709"/>
          <w:tab w:val="num" w:pos="0"/>
        </w:tabs>
        <w:ind w:left="0" w:firstLine="709"/>
        <w:rPr>
          <w:rFonts w:eastAsia="Times New Roman" w:cs="Times New Roman"/>
          <w:color w:val="auto"/>
          <w:lang w:val="x-none" w:eastAsia="en-US"/>
        </w:rPr>
      </w:pPr>
      <w:r w:rsidRPr="00785098">
        <w:rPr>
          <w:rFonts w:cs="Times New Roman"/>
        </w:rPr>
        <w:t xml:space="preserve">Журнал обмена информацией </w:t>
      </w:r>
    </w:p>
    <w:p w14:paraId="451AA669" w14:textId="4F2F69C4" w:rsidR="00785098" w:rsidRPr="00785098" w:rsidRDefault="00785098" w:rsidP="00785098">
      <w:pPr>
        <w:pStyle w:val="afffffa"/>
        <w:spacing w:line="360" w:lineRule="auto"/>
        <w:ind w:firstLine="709"/>
        <w:rPr>
          <w:sz w:val="24"/>
          <w:szCs w:val="24"/>
        </w:rPr>
      </w:pPr>
      <w:r w:rsidRPr="00785098">
        <w:rPr>
          <w:sz w:val="24"/>
          <w:szCs w:val="24"/>
        </w:rPr>
        <w:t>Журнал обмена информацией отображает все выполненные запросы АРМ СВ-М и ответы СФР.</w:t>
      </w:r>
    </w:p>
    <w:p w14:paraId="035A9534" w14:textId="77777777" w:rsidR="00785098" w:rsidRPr="00785098" w:rsidRDefault="00785098" w:rsidP="00785098">
      <w:pPr>
        <w:pStyle w:val="0b"/>
      </w:pPr>
    </w:p>
    <w:p w14:paraId="63071293" w14:textId="18D1EDBF" w:rsidR="008B3C75" w:rsidRPr="008514E5" w:rsidRDefault="008B3C75" w:rsidP="008514E5">
      <w:pPr>
        <w:pStyle w:val="afffffa"/>
        <w:spacing w:line="360" w:lineRule="auto"/>
        <w:ind w:firstLine="709"/>
        <w:rPr>
          <w:sz w:val="24"/>
          <w:szCs w:val="24"/>
        </w:rPr>
      </w:pPr>
      <w:r w:rsidRPr="008514E5">
        <w:rPr>
          <w:sz w:val="24"/>
          <w:szCs w:val="24"/>
        </w:rPr>
        <w:t xml:space="preserve">Для детального просмотра параметров запроса и ответа необходимо по двойному нажатию левой кнопки мыши на нужной строке открыть окно для скачивания </w:t>
      </w:r>
      <w:r w:rsidRPr="008514E5">
        <w:rPr>
          <w:sz w:val="24"/>
          <w:szCs w:val="24"/>
          <w:lang w:val="en-US"/>
        </w:rPr>
        <w:t>XML</w:t>
      </w:r>
      <w:r w:rsidRPr="008514E5">
        <w:rPr>
          <w:sz w:val="24"/>
          <w:szCs w:val="24"/>
        </w:rPr>
        <w:t xml:space="preserve"> файлов (Рисунок </w:t>
      </w:r>
      <w:r w:rsidRPr="008514E5">
        <w:rPr>
          <w:sz w:val="24"/>
          <w:szCs w:val="24"/>
        </w:rPr>
        <w:fldChar w:fldCharType="begin"/>
      </w:r>
      <w:r w:rsidRPr="008514E5">
        <w:rPr>
          <w:sz w:val="24"/>
          <w:szCs w:val="24"/>
        </w:rPr>
        <w:instrText xml:space="preserve"> REF _Ref52464183 \h \* MERGEFORMAT </w:instrText>
      </w:r>
      <w:r w:rsidRPr="008514E5">
        <w:rPr>
          <w:sz w:val="24"/>
          <w:szCs w:val="24"/>
        </w:rPr>
      </w:r>
      <w:r w:rsidRPr="008514E5">
        <w:rPr>
          <w:sz w:val="24"/>
          <w:szCs w:val="24"/>
        </w:rPr>
        <w:fldChar w:fldCharType="separate"/>
      </w:r>
      <w:r w:rsidR="00BA71AB" w:rsidRPr="00BA71AB">
        <w:rPr>
          <w:sz w:val="24"/>
          <w:szCs w:val="24"/>
        </w:rPr>
        <w:t>21</w:t>
      </w:r>
      <w:r w:rsidRPr="008514E5">
        <w:rPr>
          <w:sz w:val="24"/>
          <w:szCs w:val="24"/>
        </w:rPr>
        <w:fldChar w:fldCharType="end"/>
      </w:r>
      <w:r w:rsidRPr="008514E5">
        <w:rPr>
          <w:sz w:val="24"/>
          <w:szCs w:val="24"/>
        </w:rPr>
        <w:t>).</w:t>
      </w:r>
    </w:p>
    <w:p w14:paraId="2160895D" w14:textId="40C0E279" w:rsidR="008B3C75" w:rsidRPr="008514E5" w:rsidRDefault="008B3C75" w:rsidP="008514E5">
      <w:pPr>
        <w:pStyle w:val="afffffa"/>
        <w:spacing w:line="360" w:lineRule="auto"/>
        <w:ind w:firstLine="709"/>
        <w:rPr>
          <w:sz w:val="24"/>
          <w:szCs w:val="24"/>
        </w:rPr>
      </w:pPr>
      <w:r w:rsidRPr="008514E5">
        <w:rPr>
          <w:sz w:val="24"/>
          <w:szCs w:val="24"/>
        </w:rPr>
        <w:t>Запросом является сообщение, содержащее реестр сведений (Рисунок </w:t>
      </w:r>
      <w:r w:rsidRPr="008514E5">
        <w:rPr>
          <w:sz w:val="24"/>
          <w:szCs w:val="24"/>
        </w:rPr>
        <w:fldChar w:fldCharType="begin"/>
      </w:r>
      <w:r w:rsidRPr="008514E5">
        <w:rPr>
          <w:sz w:val="24"/>
          <w:szCs w:val="24"/>
        </w:rPr>
        <w:instrText xml:space="preserve"> REF _Ref52464183 \h \* MERGEFORMAT </w:instrText>
      </w:r>
      <w:r w:rsidRPr="008514E5">
        <w:rPr>
          <w:sz w:val="24"/>
          <w:szCs w:val="24"/>
        </w:rPr>
      </w:r>
      <w:r w:rsidRPr="008514E5">
        <w:rPr>
          <w:sz w:val="24"/>
          <w:szCs w:val="24"/>
        </w:rPr>
        <w:fldChar w:fldCharType="separate"/>
      </w:r>
      <w:r w:rsidR="00BA71AB" w:rsidRPr="00BA71AB">
        <w:rPr>
          <w:sz w:val="24"/>
          <w:szCs w:val="24"/>
        </w:rPr>
        <w:t>21</w:t>
      </w:r>
      <w:r w:rsidRPr="008514E5">
        <w:rPr>
          <w:sz w:val="24"/>
          <w:szCs w:val="24"/>
        </w:rPr>
        <w:fldChar w:fldCharType="end"/>
      </w:r>
      <w:r w:rsidRPr="008514E5">
        <w:rPr>
          <w:sz w:val="24"/>
          <w:szCs w:val="24"/>
        </w:rPr>
        <w:t xml:space="preserve"> поз. 1).</w:t>
      </w:r>
    </w:p>
    <w:p w14:paraId="0F828736" w14:textId="07B110D7" w:rsidR="008B3C75" w:rsidRPr="008514E5" w:rsidRDefault="008B3C75" w:rsidP="008514E5">
      <w:pPr>
        <w:pStyle w:val="afffffa"/>
        <w:spacing w:line="360" w:lineRule="auto"/>
        <w:ind w:firstLine="709"/>
        <w:rPr>
          <w:sz w:val="24"/>
          <w:szCs w:val="24"/>
        </w:rPr>
      </w:pPr>
      <w:r w:rsidRPr="008514E5">
        <w:rPr>
          <w:sz w:val="24"/>
          <w:szCs w:val="24"/>
        </w:rPr>
        <w:t>Ответом является протокол обработки реестра в АРМ Ввода (Рисунок </w:t>
      </w:r>
      <w:r w:rsidRPr="008514E5">
        <w:rPr>
          <w:sz w:val="24"/>
          <w:szCs w:val="24"/>
        </w:rPr>
        <w:fldChar w:fldCharType="begin"/>
      </w:r>
      <w:r w:rsidRPr="008514E5">
        <w:rPr>
          <w:sz w:val="24"/>
          <w:szCs w:val="24"/>
        </w:rPr>
        <w:instrText xml:space="preserve"> REF _Ref52464183 \h \* MERGEFORMAT </w:instrText>
      </w:r>
      <w:r w:rsidRPr="008514E5">
        <w:rPr>
          <w:sz w:val="24"/>
          <w:szCs w:val="24"/>
        </w:rPr>
      </w:r>
      <w:r w:rsidRPr="008514E5">
        <w:rPr>
          <w:sz w:val="24"/>
          <w:szCs w:val="24"/>
        </w:rPr>
        <w:fldChar w:fldCharType="separate"/>
      </w:r>
      <w:r w:rsidR="00BA71AB" w:rsidRPr="00BA71AB">
        <w:rPr>
          <w:sz w:val="24"/>
          <w:szCs w:val="24"/>
        </w:rPr>
        <w:t>21</w:t>
      </w:r>
      <w:r w:rsidRPr="008514E5">
        <w:rPr>
          <w:sz w:val="24"/>
          <w:szCs w:val="24"/>
        </w:rPr>
        <w:fldChar w:fldCharType="end"/>
      </w:r>
      <w:r w:rsidRPr="008514E5">
        <w:rPr>
          <w:sz w:val="24"/>
          <w:szCs w:val="24"/>
        </w:rPr>
        <w:t xml:space="preserve"> поз. 2).</w:t>
      </w:r>
    </w:p>
    <w:p w14:paraId="1D89CE9A" w14:textId="77777777" w:rsidR="008B3C75" w:rsidRPr="008514E5" w:rsidRDefault="008B3C75" w:rsidP="008514E5">
      <w:pPr>
        <w:pStyle w:val="afffffa"/>
        <w:spacing w:line="360" w:lineRule="auto"/>
        <w:ind w:firstLine="709"/>
        <w:rPr>
          <w:sz w:val="24"/>
          <w:szCs w:val="24"/>
        </w:rPr>
      </w:pPr>
      <w:r w:rsidRPr="008514E5">
        <w:rPr>
          <w:sz w:val="24"/>
          <w:szCs w:val="24"/>
        </w:rPr>
        <w:t>Для скачивания нажать кнопку «Сохранить», выбрать директорию для сохранения, нажать кнопку «Сохранить».</w:t>
      </w:r>
    </w:p>
    <w:p w14:paraId="4AC7B553" w14:textId="77777777" w:rsidR="008B3C75" w:rsidRPr="008514E5" w:rsidRDefault="008B3C75" w:rsidP="0021318F">
      <w:pPr>
        <w:pStyle w:val="0f"/>
      </w:pPr>
      <w:r w:rsidRPr="008514E5">
        <w:rPr>
          <w:noProof/>
        </w:rPr>
        <w:drawing>
          <wp:inline distT="0" distB="0" distL="0" distR="0" wp14:anchorId="3BB486C0" wp14:editId="17A25A7B">
            <wp:extent cx="3596640" cy="3728096"/>
            <wp:effectExtent l="0" t="0" r="381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600484" cy="3732081"/>
                    </a:xfrm>
                    <a:prstGeom prst="rect">
                      <a:avLst/>
                    </a:prstGeom>
                  </pic:spPr>
                </pic:pic>
              </a:graphicData>
            </a:graphic>
          </wp:inline>
        </w:drawing>
      </w:r>
    </w:p>
    <w:p w14:paraId="6A8400A6" w14:textId="1B4D2BD7" w:rsidR="008B3C75" w:rsidRPr="008514E5" w:rsidRDefault="008B3C75" w:rsidP="0021318F">
      <w:pPr>
        <w:pStyle w:val="0f0"/>
      </w:pPr>
      <w:r w:rsidRPr="008514E5">
        <w:t>Рисунок </w:t>
      </w:r>
      <w:bookmarkStart w:id="117" w:name="_Ref52464183"/>
      <w:r w:rsidRPr="008514E5">
        <w:fldChar w:fldCharType="begin"/>
      </w:r>
      <w:r w:rsidRPr="008514E5">
        <w:instrText xml:space="preserve"> SEQ Рисунок \* ARABIC </w:instrText>
      </w:r>
      <w:r w:rsidRPr="008514E5">
        <w:fldChar w:fldCharType="separate"/>
      </w:r>
      <w:r w:rsidR="00BA71AB">
        <w:t>21</w:t>
      </w:r>
      <w:r w:rsidRPr="008514E5">
        <w:fldChar w:fldCharType="end"/>
      </w:r>
      <w:bookmarkEnd w:id="117"/>
      <w:r w:rsidRPr="008514E5">
        <w:t xml:space="preserve"> – Окно скачивания </w:t>
      </w:r>
      <w:r w:rsidRPr="008514E5">
        <w:rPr>
          <w:lang w:val="en-US"/>
        </w:rPr>
        <w:t>XML</w:t>
      </w:r>
    </w:p>
    <w:p w14:paraId="6519D5CA" w14:textId="155F4CBB" w:rsidR="008B3C75" w:rsidRDefault="008B3C75" w:rsidP="008514E5">
      <w:pPr>
        <w:pStyle w:val="04"/>
        <w:tabs>
          <w:tab w:val="clear" w:pos="709"/>
          <w:tab w:val="num" w:pos="0"/>
        </w:tabs>
        <w:ind w:left="0" w:firstLine="709"/>
        <w:rPr>
          <w:rFonts w:cs="Times New Roman"/>
        </w:rPr>
      </w:pPr>
      <w:r w:rsidRPr="008514E5">
        <w:rPr>
          <w:rFonts w:cs="Times New Roman"/>
        </w:rPr>
        <w:t xml:space="preserve">Журнал ошибок </w:t>
      </w:r>
    </w:p>
    <w:p w14:paraId="4D9FF849" w14:textId="0D04E1B0" w:rsidR="008514E5" w:rsidRPr="008514E5" w:rsidRDefault="008514E5" w:rsidP="008514E5">
      <w:pPr>
        <w:pStyle w:val="0b"/>
      </w:pPr>
      <w:r w:rsidRPr="008514E5">
        <w:t>Журнал ошибок отображает ошибки, возникшие в результате каждого из запросов</w:t>
      </w:r>
    </w:p>
    <w:p w14:paraId="2B2B9F65" w14:textId="0C9B56B8" w:rsidR="008B3C75" w:rsidRPr="008514E5" w:rsidRDefault="008B3C75" w:rsidP="008514E5">
      <w:pPr>
        <w:pStyle w:val="afffffa"/>
        <w:spacing w:line="360" w:lineRule="auto"/>
        <w:ind w:firstLine="709"/>
        <w:rPr>
          <w:sz w:val="24"/>
          <w:szCs w:val="24"/>
        </w:rPr>
      </w:pPr>
      <w:r w:rsidRPr="008514E5">
        <w:rPr>
          <w:sz w:val="24"/>
          <w:szCs w:val="24"/>
        </w:rPr>
        <w:t>Для просмотра ошибки, необходимо перейти в неё по двойному нажатию левой кнопки мыши на строке ошибки (Рисунок </w:t>
      </w:r>
      <w:r w:rsidRPr="008514E5">
        <w:rPr>
          <w:sz w:val="24"/>
          <w:szCs w:val="24"/>
        </w:rPr>
        <w:fldChar w:fldCharType="begin"/>
      </w:r>
      <w:r w:rsidRPr="008514E5">
        <w:rPr>
          <w:sz w:val="24"/>
          <w:szCs w:val="24"/>
        </w:rPr>
        <w:instrText xml:space="preserve"> REF _Ref52463727 \h \* MERGEFORMAT </w:instrText>
      </w:r>
      <w:r w:rsidRPr="008514E5">
        <w:rPr>
          <w:sz w:val="24"/>
          <w:szCs w:val="24"/>
        </w:rPr>
      </w:r>
      <w:r w:rsidRPr="008514E5">
        <w:rPr>
          <w:sz w:val="24"/>
          <w:szCs w:val="24"/>
        </w:rPr>
        <w:fldChar w:fldCharType="separate"/>
      </w:r>
      <w:r w:rsidR="00BA71AB" w:rsidRPr="00BA71AB">
        <w:rPr>
          <w:sz w:val="24"/>
          <w:szCs w:val="24"/>
        </w:rPr>
        <w:t>22</w:t>
      </w:r>
      <w:r w:rsidRPr="008514E5">
        <w:rPr>
          <w:sz w:val="24"/>
          <w:szCs w:val="24"/>
        </w:rPr>
        <w:fldChar w:fldCharType="end"/>
      </w:r>
      <w:r w:rsidRPr="008514E5">
        <w:rPr>
          <w:sz w:val="24"/>
          <w:szCs w:val="24"/>
        </w:rPr>
        <w:t>)</w:t>
      </w:r>
    </w:p>
    <w:p w14:paraId="438EA694" w14:textId="77777777" w:rsidR="008B3C75" w:rsidRPr="008514E5" w:rsidRDefault="008B3C75" w:rsidP="0021318F">
      <w:pPr>
        <w:pStyle w:val="0f"/>
      </w:pPr>
      <w:r w:rsidRPr="008514E5">
        <w:rPr>
          <w:noProof/>
        </w:rPr>
        <w:drawing>
          <wp:inline distT="0" distB="0" distL="0" distR="0" wp14:anchorId="4A75D548" wp14:editId="258418A1">
            <wp:extent cx="3622964" cy="19516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622071" cy="1951159"/>
                    </a:xfrm>
                    <a:prstGeom prst="rect">
                      <a:avLst/>
                    </a:prstGeom>
                  </pic:spPr>
                </pic:pic>
              </a:graphicData>
            </a:graphic>
          </wp:inline>
        </w:drawing>
      </w:r>
    </w:p>
    <w:p w14:paraId="52996125" w14:textId="123E83D6" w:rsidR="008B3C75" w:rsidRPr="008514E5" w:rsidRDefault="008B3C75" w:rsidP="0021318F">
      <w:pPr>
        <w:pStyle w:val="0f0"/>
      </w:pPr>
      <w:r w:rsidRPr="008514E5">
        <w:t>Рисунок </w:t>
      </w:r>
      <w:bookmarkStart w:id="118" w:name="_Ref52463727"/>
      <w:r w:rsidRPr="008514E5">
        <w:fldChar w:fldCharType="begin"/>
      </w:r>
      <w:r w:rsidRPr="008514E5">
        <w:instrText xml:space="preserve"> SEQ Рисунок \* ARABIC </w:instrText>
      </w:r>
      <w:r w:rsidRPr="008514E5">
        <w:fldChar w:fldCharType="separate"/>
      </w:r>
      <w:r w:rsidR="00BA71AB">
        <w:t>22</w:t>
      </w:r>
      <w:r w:rsidRPr="008514E5">
        <w:fldChar w:fldCharType="end"/>
      </w:r>
      <w:bookmarkEnd w:id="118"/>
      <w:r w:rsidRPr="008514E5">
        <w:t> – Просмотр ошибки</w:t>
      </w:r>
    </w:p>
    <w:p w14:paraId="61309910" w14:textId="77777777" w:rsidR="008B3C75" w:rsidRPr="008514E5" w:rsidRDefault="008B3C75" w:rsidP="00785098">
      <w:pPr>
        <w:pStyle w:val="03"/>
        <w:tabs>
          <w:tab w:val="clear" w:pos="993"/>
        </w:tabs>
        <w:ind w:left="0" w:firstLine="709"/>
        <w:rPr>
          <w:rFonts w:cs="Times New Roman"/>
          <w:lang w:val="en-US"/>
        </w:rPr>
      </w:pPr>
      <w:bookmarkStart w:id="119" w:name="_Toc130406404"/>
      <w:bookmarkStart w:id="120" w:name="_Toc130412424"/>
      <w:bookmarkStart w:id="121" w:name="_Toc130412929"/>
      <w:bookmarkStart w:id="122" w:name="_Toc158284527"/>
      <w:r w:rsidRPr="008514E5">
        <w:rPr>
          <w:rFonts w:cs="Times New Roman"/>
        </w:rPr>
        <w:t xml:space="preserve">Импорт реестра в формате </w:t>
      </w:r>
      <w:r w:rsidRPr="008514E5">
        <w:rPr>
          <w:rFonts w:cs="Times New Roman"/>
          <w:lang w:val="en-US"/>
        </w:rPr>
        <w:t>XML</w:t>
      </w:r>
      <w:bookmarkEnd w:id="119"/>
      <w:bookmarkEnd w:id="120"/>
      <w:bookmarkEnd w:id="121"/>
      <w:bookmarkEnd w:id="122"/>
    </w:p>
    <w:p w14:paraId="206CE5BD" w14:textId="77777777" w:rsidR="008B3C75" w:rsidRPr="008514E5" w:rsidRDefault="008B3C75" w:rsidP="008514E5">
      <w:pPr>
        <w:pStyle w:val="afffffa"/>
        <w:spacing w:line="360" w:lineRule="auto"/>
        <w:ind w:firstLine="709"/>
        <w:rPr>
          <w:sz w:val="24"/>
          <w:szCs w:val="24"/>
        </w:rPr>
      </w:pPr>
      <w:r w:rsidRPr="008514E5">
        <w:rPr>
          <w:sz w:val="24"/>
          <w:szCs w:val="24"/>
        </w:rPr>
        <w:t xml:space="preserve">Реестр сведений, содержащий документы по каждому получателю, может быть сформирован сторонним ПО в виде </w:t>
      </w:r>
      <w:r w:rsidRPr="008514E5">
        <w:rPr>
          <w:sz w:val="24"/>
          <w:szCs w:val="24"/>
          <w:lang w:val="en-US"/>
        </w:rPr>
        <w:t>XML</w:t>
      </w:r>
      <w:r w:rsidRPr="008514E5">
        <w:rPr>
          <w:sz w:val="24"/>
          <w:szCs w:val="24"/>
        </w:rPr>
        <w:t>-документа и импортирован в АРМ СВ-М.</w:t>
      </w:r>
    </w:p>
    <w:p w14:paraId="0CB63EDB" w14:textId="09CAFE17" w:rsidR="008B3C75" w:rsidRPr="008514E5" w:rsidRDefault="008B3C75" w:rsidP="008514E5">
      <w:pPr>
        <w:pStyle w:val="afffffa"/>
        <w:spacing w:line="360" w:lineRule="auto"/>
        <w:ind w:firstLine="709"/>
        <w:rPr>
          <w:sz w:val="24"/>
          <w:szCs w:val="24"/>
        </w:rPr>
      </w:pPr>
      <w:r w:rsidRPr="008514E5">
        <w:rPr>
          <w:sz w:val="24"/>
          <w:szCs w:val="24"/>
        </w:rPr>
        <w:t xml:space="preserve">Для импорта реестра по специальной социальной выплате работникам медицинских и иных организаций (ПП РФ № 1762 – Ковид) необходимо сформировать </w:t>
      </w:r>
      <w:r w:rsidRPr="008514E5">
        <w:rPr>
          <w:sz w:val="24"/>
          <w:szCs w:val="24"/>
          <w:lang w:val="en-US"/>
        </w:rPr>
        <w:t>XML</w:t>
      </w:r>
      <w:r w:rsidRPr="008514E5">
        <w:rPr>
          <w:sz w:val="24"/>
          <w:szCs w:val="24"/>
        </w:rPr>
        <w:t xml:space="preserve">-документ в соответствии с примером приведённым в </w:t>
      </w:r>
      <w:r w:rsidR="00056415">
        <w:rPr>
          <w:sz w:val="24"/>
          <w:szCs w:val="24"/>
          <w:lang w:val="ru-RU"/>
        </w:rPr>
        <w:t>Приложении Б</w:t>
      </w:r>
      <w:r w:rsidRPr="008514E5">
        <w:rPr>
          <w:sz w:val="24"/>
          <w:szCs w:val="24"/>
        </w:rPr>
        <w:t>.</w:t>
      </w:r>
    </w:p>
    <w:p w14:paraId="46961E11" w14:textId="196F570A" w:rsidR="008B3C75" w:rsidRPr="008514E5" w:rsidRDefault="008B3C75" w:rsidP="008514E5">
      <w:pPr>
        <w:pStyle w:val="afffffa"/>
        <w:spacing w:line="360" w:lineRule="auto"/>
        <w:ind w:firstLine="709"/>
        <w:rPr>
          <w:sz w:val="24"/>
          <w:szCs w:val="24"/>
        </w:rPr>
      </w:pPr>
      <w:r w:rsidRPr="008514E5">
        <w:rPr>
          <w:sz w:val="24"/>
          <w:szCs w:val="24"/>
        </w:rPr>
        <w:t xml:space="preserve">Для импорта реестра по специальной социальной выплате отдельным категориям медицинских работников (ПП РФ № 2568) необходимо сформировать </w:t>
      </w:r>
      <w:r w:rsidRPr="008514E5">
        <w:rPr>
          <w:sz w:val="24"/>
          <w:szCs w:val="24"/>
          <w:lang w:val="en-US"/>
        </w:rPr>
        <w:t>XML</w:t>
      </w:r>
      <w:r w:rsidRPr="008514E5">
        <w:rPr>
          <w:sz w:val="24"/>
          <w:szCs w:val="24"/>
        </w:rPr>
        <w:t xml:space="preserve">-документ в соответствии с примером приведённым в </w:t>
      </w:r>
      <w:r w:rsidR="00056415">
        <w:rPr>
          <w:sz w:val="24"/>
          <w:szCs w:val="24"/>
          <w:lang w:val="ru-RU"/>
        </w:rPr>
        <w:t>Приложении В</w:t>
      </w:r>
      <w:r w:rsidRPr="008514E5">
        <w:rPr>
          <w:sz w:val="24"/>
          <w:szCs w:val="24"/>
        </w:rPr>
        <w:t>.</w:t>
      </w:r>
    </w:p>
    <w:p w14:paraId="080C4919" w14:textId="77777777" w:rsidR="008B3C75" w:rsidRPr="008514E5" w:rsidRDefault="008B3C75" w:rsidP="008514E5">
      <w:pPr>
        <w:pStyle w:val="afffffa"/>
        <w:spacing w:line="360" w:lineRule="auto"/>
        <w:ind w:firstLine="709"/>
        <w:rPr>
          <w:sz w:val="24"/>
          <w:szCs w:val="24"/>
        </w:rPr>
      </w:pPr>
      <w:r w:rsidRPr="008514E5">
        <w:rPr>
          <w:sz w:val="24"/>
          <w:szCs w:val="24"/>
        </w:rPr>
        <w:t xml:space="preserve">Для импорта </w:t>
      </w:r>
      <w:r w:rsidRPr="008514E5">
        <w:rPr>
          <w:sz w:val="24"/>
          <w:szCs w:val="24"/>
          <w:lang w:val="en-US"/>
        </w:rPr>
        <w:t>XML</w:t>
      </w:r>
      <w:r w:rsidRPr="008514E5">
        <w:rPr>
          <w:sz w:val="24"/>
          <w:szCs w:val="24"/>
        </w:rPr>
        <w:t>-документа необходимо:</w:t>
      </w:r>
    </w:p>
    <w:p w14:paraId="5A5CEC2B" w14:textId="77777777" w:rsidR="008B3C75" w:rsidRPr="008514E5" w:rsidRDefault="008B3C75" w:rsidP="00674979">
      <w:pPr>
        <w:pStyle w:val="afffffa"/>
        <w:numPr>
          <w:ilvl w:val="1"/>
          <w:numId w:val="102"/>
        </w:numPr>
        <w:tabs>
          <w:tab w:val="clear" w:pos="1418"/>
        </w:tabs>
        <w:suppressAutoHyphens/>
        <w:spacing w:line="360" w:lineRule="auto"/>
        <w:ind w:left="0" w:firstLine="709"/>
        <w:contextualSpacing w:val="0"/>
        <w:rPr>
          <w:sz w:val="24"/>
          <w:szCs w:val="24"/>
        </w:rPr>
      </w:pPr>
      <w:r w:rsidRPr="008514E5">
        <w:rPr>
          <w:sz w:val="24"/>
          <w:szCs w:val="24"/>
        </w:rPr>
        <w:t xml:space="preserve">в журнале реестров нажать кнопку </w:t>
      </w:r>
      <w:r w:rsidRPr="008514E5">
        <w:rPr>
          <w:noProof/>
          <w:sz w:val="24"/>
          <w:szCs w:val="24"/>
          <w:lang w:val="ru-RU" w:eastAsia="ru-RU"/>
        </w:rPr>
        <w:drawing>
          <wp:inline distT="0" distB="0" distL="0" distR="0" wp14:anchorId="57B19A6D" wp14:editId="537E1B71">
            <wp:extent cx="632460" cy="167640"/>
            <wp:effectExtent l="0" t="0" r="0" b="381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32460" cy="167640"/>
                    </a:xfrm>
                    <a:prstGeom prst="rect">
                      <a:avLst/>
                    </a:prstGeom>
                  </pic:spPr>
                </pic:pic>
              </a:graphicData>
            </a:graphic>
          </wp:inline>
        </w:drawing>
      </w:r>
      <w:r w:rsidRPr="008514E5">
        <w:rPr>
          <w:sz w:val="24"/>
          <w:szCs w:val="24"/>
        </w:rPr>
        <w:t>;</w:t>
      </w:r>
    </w:p>
    <w:p w14:paraId="39DD0E47" w14:textId="77777777" w:rsidR="008B3C75" w:rsidRPr="008514E5" w:rsidRDefault="008B3C75" w:rsidP="00674979">
      <w:pPr>
        <w:pStyle w:val="afffffa"/>
        <w:numPr>
          <w:ilvl w:val="1"/>
          <w:numId w:val="102"/>
        </w:numPr>
        <w:tabs>
          <w:tab w:val="clear" w:pos="1418"/>
        </w:tabs>
        <w:suppressAutoHyphens/>
        <w:spacing w:line="360" w:lineRule="auto"/>
        <w:ind w:left="0" w:firstLine="709"/>
        <w:contextualSpacing w:val="0"/>
        <w:rPr>
          <w:sz w:val="24"/>
          <w:szCs w:val="24"/>
        </w:rPr>
      </w:pPr>
      <w:r w:rsidRPr="008514E5">
        <w:rPr>
          <w:sz w:val="24"/>
          <w:szCs w:val="24"/>
        </w:rPr>
        <w:t>в открывшемся окне выбрать расположение импортируемого XML-документа;</w:t>
      </w:r>
    </w:p>
    <w:p w14:paraId="70799FC5" w14:textId="77777777" w:rsidR="008B3C75" w:rsidRPr="008514E5" w:rsidRDefault="008B3C75" w:rsidP="00674979">
      <w:pPr>
        <w:pStyle w:val="afffffa"/>
        <w:numPr>
          <w:ilvl w:val="1"/>
          <w:numId w:val="102"/>
        </w:numPr>
        <w:tabs>
          <w:tab w:val="clear" w:pos="1418"/>
        </w:tabs>
        <w:suppressAutoHyphens/>
        <w:spacing w:line="360" w:lineRule="auto"/>
        <w:ind w:left="0" w:firstLine="709"/>
        <w:contextualSpacing w:val="0"/>
        <w:rPr>
          <w:sz w:val="24"/>
          <w:szCs w:val="24"/>
        </w:rPr>
      </w:pPr>
      <w:r w:rsidRPr="008514E5">
        <w:rPr>
          <w:sz w:val="24"/>
          <w:szCs w:val="24"/>
        </w:rPr>
        <w:t>выбрать нужный документ, открыть его по двойному нажатию левой кнопки мыши или нажатию кнопки «</w:t>
      </w:r>
      <w:proofErr w:type="spellStart"/>
      <w:r w:rsidRPr="008514E5">
        <w:rPr>
          <w:sz w:val="24"/>
          <w:szCs w:val="24"/>
        </w:rPr>
        <w:t>Open</w:t>
      </w:r>
      <w:proofErr w:type="spellEnd"/>
      <w:r w:rsidRPr="008514E5">
        <w:rPr>
          <w:sz w:val="24"/>
          <w:szCs w:val="24"/>
        </w:rPr>
        <w:t>».</w:t>
      </w:r>
    </w:p>
    <w:p w14:paraId="04F32A94" w14:textId="77777777" w:rsidR="008B3C75" w:rsidRPr="008514E5" w:rsidRDefault="008B3C75" w:rsidP="008514E5">
      <w:pPr>
        <w:pStyle w:val="afffffa"/>
        <w:spacing w:line="360" w:lineRule="auto"/>
        <w:ind w:firstLine="709"/>
        <w:rPr>
          <w:sz w:val="24"/>
          <w:szCs w:val="24"/>
        </w:rPr>
      </w:pPr>
      <w:r w:rsidRPr="008514E5">
        <w:rPr>
          <w:sz w:val="24"/>
          <w:szCs w:val="24"/>
        </w:rPr>
        <w:t>По результатам импорта реестр будет отображён в журнале реестров.</w:t>
      </w:r>
    </w:p>
    <w:p w14:paraId="7FB5135A" w14:textId="214D18BE" w:rsidR="008B3C75" w:rsidRPr="008514E5" w:rsidRDefault="008B3C75" w:rsidP="008514E5">
      <w:pPr>
        <w:pStyle w:val="afffffa"/>
        <w:spacing w:line="360" w:lineRule="auto"/>
        <w:ind w:firstLine="709"/>
        <w:rPr>
          <w:sz w:val="24"/>
          <w:szCs w:val="24"/>
        </w:rPr>
      </w:pPr>
      <w:r w:rsidRPr="008514E5">
        <w:rPr>
          <w:sz w:val="24"/>
          <w:szCs w:val="24"/>
        </w:rPr>
        <w:t>В случае если импортируемый реестр не соответствует принятому формату, будет сформировано сообщение (Рисунок </w:t>
      </w:r>
      <w:r w:rsidRPr="008514E5">
        <w:rPr>
          <w:sz w:val="24"/>
          <w:szCs w:val="24"/>
        </w:rPr>
        <w:fldChar w:fldCharType="begin"/>
      </w:r>
      <w:r w:rsidRPr="008514E5">
        <w:rPr>
          <w:sz w:val="24"/>
          <w:szCs w:val="24"/>
        </w:rPr>
        <w:instrText xml:space="preserve"> REF _Ref56516402 \h \* MERGEFORMAT </w:instrText>
      </w:r>
      <w:r w:rsidRPr="008514E5">
        <w:rPr>
          <w:sz w:val="24"/>
          <w:szCs w:val="24"/>
        </w:rPr>
      </w:r>
      <w:r w:rsidRPr="008514E5">
        <w:rPr>
          <w:sz w:val="24"/>
          <w:szCs w:val="24"/>
        </w:rPr>
        <w:fldChar w:fldCharType="separate"/>
      </w:r>
      <w:r w:rsidR="00BA71AB" w:rsidRPr="00BA71AB">
        <w:rPr>
          <w:sz w:val="24"/>
          <w:szCs w:val="24"/>
        </w:rPr>
        <w:t>23</w:t>
      </w:r>
      <w:r w:rsidRPr="008514E5">
        <w:rPr>
          <w:sz w:val="24"/>
          <w:szCs w:val="24"/>
        </w:rPr>
        <w:fldChar w:fldCharType="end"/>
      </w:r>
      <w:r w:rsidRPr="008514E5">
        <w:rPr>
          <w:sz w:val="24"/>
          <w:szCs w:val="24"/>
        </w:rPr>
        <w:t>)</w:t>
      </w:r>
    </w:p>
    <w:p w14:paraId="60B46E9C" w14:textId="77777777" w:rsidR="008B3C75" w:rsidRPr="008514E5" w:rsidRDefault="008B3C75" w:rsidP="0021318F">
      <w:pPr>
        <w:pStyle w:val="0f"/>
      </w:pPr>
      <w:r w:rsidRPr="008514E5">
        <w:rPr>
          <w:noProof/>
        </w:rPr>
        <w:drawing>
          <wp:inline distT="0" distB="0" distL="0" distR="0" wp14:anchorId="27EFA1B5" wp14:editId="2F1B668F">
            <wp:extent cx="5212080" cy="1310640"/>
            <wp:effectExtent l="0" t="0" r="7620" b="381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12080" cy="1310640"/>
                    </a:xfrm>
                    <a:prstGeom prst="rect">
                      <a:avLst/>
                    </a:prstGeom>
                  </pic:spPr>
                </pic:pic>
              </a:graphicData>
            </a:graphic>
          </wp:inline>
        </w:drawing>
      </w:r>
    </w:p>
    <w:p w14:paraId="05044DE3" w14:textId="6D727CC7" w:rsidR="008B3C75" w:rsidRPr="008514E5" w:rsidRDefault="008B3C75" w:rsidP="0021318F">
      <w:pPr>
        <w:pStyle w:val="0f0"/>
      </w:pPr>
      <w:r w:rsidRPr="008514E5">
        <w:t>Рисунок </w:t>
      </w:r>
      <w:bookmarkStart w:id="123" w:name="_Ref56516402"/>
      <w:r w:rsidRPr="008514E5">
        <w:fldChar w:fldCharType="begin"/>
      </w:r>
      <w:r w:rsidRPr="008514E5">
        <w:instrText xml:space="preserve"> SEQ Рисунок \* ARABIC \* MERGEFORMAT </w:instrText>
      </w:r>
      <w:r w:rsidRPr="008514E5">
        <w:fldChar w:fldCharType="separate"/>
      </w:r>
      <w:r w:rsidR="00BA71AB">
        <w:t>23</w:t>
      </w:r>
      <w:r w:rsidRPr="008514E5">
        <w:fldChar w:fldCharType="end"/>
      </w:r>
      <w:bookmarkEnd w:id="123"/>
      <w:r w:rsidRPr="008514E5">
        <w:t xml:space="preserve"> – Сообщение о несоответствии загружаемого </w:t>
      </w:r>
      <w:r w:rsidRPr="008514E5">
        <w:rPr>
          <w:lang w:val="en-US"/>
        </w:rPr>
        <w:t>XML</w:t>
      </w:r>
      <w:r w:rsidRPr="008514E5">
        <w:t>-документа принятому формату</w:t>
      </w:r>
    </w:p>
    <w:p w14:paraId="112CB092" w14:textId="5C2F2DFD" w:rsidR="008B3C75" w:rsidRPr="008514E5" w:rsidRDefault="007D5642" w:rsidP="008514E5">
      <w:pPr>
        <w:pStyle w:val="afffffa"/>
        <w:spacing w:line="360" w:lineRule="auto"/>
        <w:ind w:firstLine="709"/>
        <w:rPr>
          <w:sz w:val="24"/>
          <w:szCs w:val="24"/>
        </w:rPr>
      </w:pPr>
      <w:r w:rsidRPr="000B01D0">
        <w:rPr>
          <w:spacing w:val="20"/>
          <w:sz w:val="24"/>
          <w:szCs w:val="24"/>
        </w:rPr>
        <w:t>Примечание</w:t>
      </w:r>
      <w:r w:rsidR="00260670" w:rsidRPr="00260670">
        <w:rPr>
          <w:sz w:val="24"/>
          <w:szCs w:val="24"/>
        </w:rPr>
        <w:t xml:space="preserve"> </w:t>
      </w:r>
      <w:r w:rsidR="00260670" w:rsidRPr="00260670">
        <w:rPr>
          <w:noProof/>
          <w:sz w:val="24"/>
          <w:szCs w:val="24"/>
        </w:rPr>
        <w:t>–</w:t>
      </w:r>
      <w:r w:rsidR="008B3C75" w:rsidRPr="00260670">
        <w:rPr>
          <w:sz w:val="24"/>
          <w:szCs w:val="24"/>
        </w:rPr>
        <w:t xml:space="preserve"> </w:t>
      </w:r>
      <w:r w:rsidR="00260670" w:rsidRPr="00260670">
        <w:rPr>
          <w:sz w:val="24"/>
          <w:szCs w:val="24"/>
          <w:lang w:val="ru-RU"/>
        </w:rPr>
        <w:t>Е</w:t>
      </w:r>
      <w:proofErr w:type="spellStart"/>
      <w:r w:rsidR="008B3C75" w:rsidRPr="00260670">
        <w:rPr>
          <w:sz w:val="24"/>
          <w:szCs w:val="24"/>
        </w:rPr>
        <w:t>сли</w:t>
      </w:r>
      <w:proofErr w:type="spellEnd"/>
      <w:r w:rsidR="008B3C75" w:rsidRPr="008514E5">
        <w:rPr>
          <w:sz w:val="24"/>
          <w:szCs w:val="24"/>
        </w:rPr>
        <w:t xml:space="preserve"> в реестре для получателей специальных выплат предусмотрены повышающие коэффициенты, необходимо после импорта реестра перейти в каждый документ и проставить их вручную.</w:t>
      </w:r>
    </w:p>
    <w:p w14:paraId="7A7E7FDE" w14:textId="77777777" w:rsidR="008B3C75" w:rsidRPr="008514E5" w:rsidRDefault="008B3C75" w:rsidP="00785098">
      <w:pPr>
        <w:pStyle w:val="03"/>
        <w:tabs>
          <w:tab w:val="clear" w:pos="993"/>
        </w:tabs>
        <w:ind w:left="0" w:firstLine="709"/>
        <w:rPr>
          <w:rFonts w:cs="Times New Roman"/>
        </w:rPr>
      </w:pPr>
      <w:bookmarkStart w:id="124" w:name="_Toc130406405"/>
      <w:bookmarkStart w:id="125" w:name="_Toc130412425"/>
      <w:bookmarkStart w:id="126" w:name="_Toc130412930"/>
      <w:bookmarkStart w:id="127" w:name="_Toc158284528"/>
      <w:r w:rsidRPr="008514E5">
        <w:rPr>
          <w:rFonts w:cs="Times New Roman"/>
        </w:rPr>
        <w:t>Запрос статуса выплаты</w:t>
      </w:r>
      <w:bookmarkEnd w:id="124"/>
      <w:bookmarkEnd w:id="125"/>
      <w:bookmarkEnd w:id="126"/>
      <w:bookmarkEnd w:id="127"/>
    </w:p>
    <w:p w14:paraId="61FC55A4" w14:textId="77777777" w:rsidR="008B3C75" w:rsidRPr="008514E5" w:rsidRDefault="008B3C75" w:rsidP="008514E5">
      <w:pPr>
        <w:pStyle w:val="afffffa"/>
        <w:spacing w:line="360" w:lineRule="auto"/>
        <w:ind w:firstLine="709"/>
        <w:rPr>
          <w:rFonts w:eastAsia="Calibri"/>
          <w:sz w:val="24"/>
          <w:szCs w:val="24"/>
        </w:rPr>
      </w:pPr>
      <w:r w:rsidRPr="008514E5">
        <w:rPr>
          <w:rFonts w:eastAsia="Calibri"/>
          <w:sz w:val="24"/>
          <w:szCs w:val="24"/>
        </w:rPr>
        <w:t>Для оперативного контроля статуса выплаты по направленным документам реестра в АРМ СВ-М реализована операция запроса статуса выплаты.</w:t>
      </w:r>
    </w:p>
    <w:p w14:paraId="286E674C" w14:textId="77777777" w:rsidR="008B3C75" w:rsidRPr="008514E5" w:rsidRDefault="008B3C75" w:rsidP="008514E5">
      <w:pPr>
        <w:pStyle w:val="afffffa"/>
        <w:spacing w:line="360" w:lineRule="auto"/>
        <w:ind w:firstLine="709"/>
        <w:rPr>
          <w:rFonts w:eastAsia="Calibri"/>
          <w:sz w:val="24"/>
          <w:szCs w:val="24"/>
        </w:rPr>
      </w:pPr>
      <w:r w:rsidRPr="008514E5">
        <w:rPr>
          <w:rFonts w:eastAsia="Calibri"/>
          <w:sz w:val="24"/>
          <w:szCs w:val="24"/>
        </w:rPr>
        <w:t>Для выполнения операции необходимо в журнале реестров нажать кнопку «Получить статусы выплат».</w:t>
      </w:r>
    </w:p>
    <w:p w14:paraId="2E7D859C" w14:textId="77777777" w:rsidR="008B3C75" w:rsidRPr="008514E5" w:rsidRDefault="008B3C75" w:rsidP="008514E5">
      <w:pPr>
        <w:pStyle w:val="afffffa"/>
        <w:spacing w:line="360" w:lineRule="auto"/>
        <w:ind w:firstLine="709"/>
        <w:rPr>
          <w:rFonts w:eastAsia="Calibri"/>
          <w:sz w:val="24"/>
          <w:szCs w:val="24"/>
        </w:rPr>
      </w:pPr>
      <w:r w:rsidRPr="008514E5">
        <w:rPr>
          <w:rFonts w:eastAsia="Calibri"/>
          <w:sz w:val="24"/>
          <w:szCs w:val="24"/>
        </w:rPr>
        <w:t>В результате выполнения операции возвращаются следующие сведения:</w:t>
      </w:r>
    </w:p>
    <w:p w14:paraId="207B7197" w14:textId="77777777" w:rsidR="008B3C75" w:rsidRPr="008514E5" w:rsidRDefault="008B3C75" w:rsidP="00674979">
      <w:pPr>
        <w:pStyle w:val="afffffa"/>
        <w:numPr>
          <w:ilvl w:val="0"/>
          <w:numId w:val="99"/>
        </w:numPr>
        <w:tabs>
          <w:tab w:val="clear" w:pos="1418"/>
        </w:tabs>
        <w:suppressAutoHyphens/>
        <w:spacing w:line="360" w:lineRule="auto"/>
        <w:ind w:left="0" w:firstLine="709"/>
        <w:contextualSpacing w:val="0"/>
        <w:rPr>
          <w:rFonts w:eastAsia="Calibri"/>
          <w:sz w:val="24"/>
          <w:szCs w:val="24"/>
        </w:rPr>
      </w:pPr>
      <w:r w:rsidRPr="008514E5">
        <w:rPr>
          <w:rFonts w:eastAsia="Calibri"/>
          <w:sz w:val="24"/>
          <w:szCs w:val="24"/>
        </w:rPr>
        <w:t>статус выплаты;</w:t>
      </w:r>
    </w:p>
    <w:p w14:paraId="3AC15F02" w14:textId="77777777" w:rsidR="008B3C75" w:rsidRPr="008514E5" w:rsidRDefault="008B3C75" w:rsidP="00674979">
      <w:pPr>
        <w:pStyle w:val="afffffa"/>
        <w:numPr>
          <w:ilvl w:val="0"/>
          <w:numId w:val="99"/>
        </w:numPr>
        <w:tabs>
          <w:tab w:val="clear" w:pos="1418"/>
        </w:tabs>
        <w:suppressAutoHyphens/>
        <w:spacing w:line="360" w:lineRule="auto"/>
        <w:ind w:left="0" w:firstLine="709"/>
        <w:contextualSpacing w:val="0"/>
        <w:rPr>
          <w:rFonts w:eastAsia="Calibri"/>
          <w:sz w:val="24"/>
          <w:szCs w:val="24"/>
        </w:rPr>
      </w:pPr>
      <w:r w:rsidRPr="008514E5">
        <w:rPr>
          <w:rFonts w:eastAsia="Calibri"/>
          <w:sz w:val="24"/>
          <w:szCs w:val="24"/>
        </w:rPr>
        <w:t>сумма выплаты.</w:t>
      </w:r>
    </w:p>
    <w:p w14:paraId="2766AF90" w14:textId="77777777" w:rsidR="008B3C75" w:rsidRPr="008514E5" w:rsidRDefault="008B3C75" w:rsidP="008514E5">
      <w:pPr>
        <w:pStyle w:val="afffffa"/>
        <w:spacing w:line="360" w:lineRule="auto"/>
        <w:ind w:firstLine="709"/>
        <w:rPr>
          <w:sz w:val="24"/>
          <w:szCs w:val="24"/>
        </w:rPr>
      </w:pPr>
      <w:r w:rsidRPr="008514E5">
        <w:rPr>
          <w:rFonts w:eastAsia="Calibri"/>
          <w:sz w:val="24"/>
          <w:szCs w:val="24"/>
        </w:rPr>
        <w:t>Статус выплаты может принимать следующие значения:</w:t>
      </w:r>
    </w:p>
    <w:p w14:paraId="2969E701" w14:textId="77777777" w:rsidR="008B3C75" w:rsidRPr="008514E5" w:rsidRDefault="008B3C75" w:rsidP="00674979">
      <w:pPr>
        <w:pStyle w:val="afffffa"/>
        <w:numPr>
          <w:ilvl w:val="0"/>
          <w:numId w:val="100"/>
        </w:numPr>
        <w:tabs>
          <w:tab w:val="clear" w:pos="1418"/>
        </w:tabs>
        <w:suppressAutoHyphens/>
        <w:spacing w:line="360" w:lineRule="auto"/>
        <w:ind w:left="0" w:firstLine="709"/>
        <w:contextualSpacing w:val="0"/>
        <w:rPr>
          <w:rFonts w:eastAsia="Calibri"/>
          <w:sz w:val="24"/>
          <w:szCs w:val="24"/>
        </w:rPr>
      </w:pPr>
      <w:r w:rsidRPr="008514E5">
        <w:rPr>
          <w:sz w:val="24"/>
          <w:szCs w:val="24"/>
        </w:rPr>
        <w:t>отправлен на оплату;</w:t>
      </w:r>
    </w:p>
    <w:p w14:paraId="5ECFD3F9" w14:textId="77777777" w:rsidR="008B3C75" w:rsidRPr="008514E5" w:rsidRDefault="008B3C75" w:rsidP="00674979">
      <w:pPr>
        <w:pStyle w:val="afffffa"/>
        <w:numPr>
          <w:ilvl w:val="0"/>
          <w:numId w:val="100"/>
        </w:numPr>
        <w:tabs>
          <w:tab w:val="clear" w:pos="1418"/>
        </w:tabs>
        <w:suppressAutoHyphens/>
        <w:spacing w:line="360" w:lineRule="auto"/>
        <w:ind w:left="0" w:firstLine="709"/>
        <w:contextualSpacing w:val="0"/>
        <w:rPr>
          <w:rFonts w:eastAsia="Calibri"/>
          <w:sz w:val="24"/>
          <w:szCs w:val="24"/>
        </w:rPr>
      </w:pPr>
      <w:r w:rsidRPr="008514E5">
        <w:rPr>
          <w:sz w:val="24"/>
          <w:szCs w:val="24"/>
        </w:rPr>
        <w:t>выплачен;</w:t>
      </w:r>
    </w:p>
    <w:p w14:paraId="6603E3A7" w14:textId="77777777" w:rsidR="008B3C75" w:rsidRPr="008514E5" w:rsidRDefault="008B3C75" w:rsidP="00674979">
      <w:pPr>
        <w:pStyle w:val="afffffa"/>
        <w:numPr>
          <w:ilvl w:val="0"/>
          <w:numId w:val="100"/>
        </w:numPr>
        <w:tabs>
          <w:tab w:val="clear" w:pos="1418"/>
        </w:tabs>
        <w:suppressAutoHyphens/>
        <w:spacing w:line="360" w:lineRule="auto"/>
        <w:ind w:left="0" w:firstLine="709"/>
        <w:contextualSpacing w:val="0"/>
        <w:rPr>
          <w:rFonts w:eastAsia="Calibri"/>
          <w:sz w:val="24"/>
          <w:szCs w:val="24"/>
        </w:rPr>
      </w:pPr>
      <w:r w:rsidRPr="008514E5">
        <w:rPr>
          <w:sz w:val="24"/>
          <w:szCs w:val="24"/>
        </w:rPr>
        <w:t>оплата не прошла.</w:t>
      </w:r>
    </w:p>
    <w:p w14:paraId="3E416299" w14:textId="77777777" w:rsidR="008B3C75" w:rsidRPr="008514E5" w:rsidRDefault="008B3C75" w:rsidP="008514E5">
      <w:pPr>
        <w:pStyle w:val="afffffa"/>
        <w:spacing w:line="360" w:lineRule="auto"/>
        <w:ind w:firstLine="709"/>
        <w:rPr>
          <w:rFonts w:eastAsia="Calibri"/>
          <w:sz w:val="24"/>
          <w:szCs w:val="24"/>
        </w:rPr>
      </w:pPr>
      <w:r w:rsidRPr="008514E5">
        <w:rPr>
          <w:rFonts w:eastAsia="Calibri"/>
          <w:sz w:val="24"/>
          <w:szCs w:val="24"/>
        </w:rPr>
        <w:t>Изменение статуса и суммы выплаты необходимо контролировать по каждому документу отдельно в журнале документов в соответствующих столбцах.</w:t>
      </w:r>
    </w:p>
    <w:p w14:paraId="6D7054C1" w14:textId="77777777" w:rsidR="008B3C75" w:rsidRPr="008514E5" w:rsidRDefault="008B3C75" w:rsidP="008514E5">
      <w:pPr>
        <w:pStyle w:val="afffffa"/>
        <w:spacing w:line="360" w:lineRule="auto"/>
        <w:ind w:firstLine="709"/>
        <w:rPr>
          <w:sz w:val="24"/>
          <w:szCs w:val="24"/>
        </w:rPr>
      </w:pPr>
      <w:r w:rsidRPr="008514E5">
        <w:rPr>
          <w:rFonts w:eastAsia="Calibri"/>
          <w:sz w:val="24"/>
          <w:szCs w:val="24"/>
        </w:rPr>
        <w:t>Информация о статусе и сумме выплаты обновляется в соответствии с данными в ПВСО.</w:t>
      </w:r>
    </w:p>
    <w:p w14:paraId="097073C4" w14:textId="77777777" w:rsidR="008B3C75" w:rsidRPr="00203FA1" w:rsidRDefault="008B3C75" w:rsidP="00785098">
      <w:pPr>
        <w:pStyle w:val="02"/>
        <w:tabs>
          <w:tab w:val="clear" w:pos="709"/>
          <w:tab w:val="num" w:pos="0"/>
        </w:tabs>
        <w:ind w:left="0" w:firstLine="709"/>
        <w:rPr>
          <w:rFonts w:cs="Times New Roman"/>
          <w:szCs w:val="28"/>
        </w:rPr>
      </w:pPr>
      <w:bookmarkStart w:id="128" w:name="_Toc130406406"/>
      <w:bookmarkStart w:id="129" w:name="_Toc130412426"/>
      <w:bookmarkStart w:id="130" w:name="_Toc130412931"/>
      <w:bookmarkStart w:id="131" w:name="_Toc158284529"/>
      <w:bookmarkStart w:id="132" w:name="_Toc518401145"/>
      <w:bookmarkStart w:id="133" w:name="_Toc298837705"/>
      <w:bookmarkStart w:id="134" w:name="_Toc399406246"/>
      <w:bookmarkStart w:id="135" w:name="_Toc415738759"/>
      <w:bookmarkStart w:id="136" w:name="_Toc438547343"/>
      <w:r w:rsidRPr="00203FA1">
        <w:rPr>
          <w:rFonts w:cs="Times New Roman"/>
          <w:szCs w:val="28"/>
        </w:rPr>
        <w:t>Работа со справочниками</w:t>
      </w:r>
      <w:bookmarkEnd w:id="128"/>
      <w:bookmarkEnd w:id="129"/>
      <w:bookmarkEnd w:id="130"/>
      <w:bookmarkEnd w:id="131"/>
    </w:p>
    <w:p w14:paraId="3A15DF39" w14:textId="77777777" w:rsidR="008B3C75" w:rsidRPr="008514E5" w:rsidRDefault="008B3C75" w:rsidP="00785098">
      <w:pPr>
        <w:pStyle w:val="03"/>
        <w:tabs>
          <w:tab w:val="num" w:pos="0"/>
        </w:tabs>
        <w:ind w:left="0" w:firstLine="709"/>
        <w:rPr>
          <w:rFonts w:cs="Times New Roman"/>
        </w:rPr>
      </w:pPr>
      <w:bookmarkStart w:id="137" w:name="_Toc130406407"/>
      <w:bookmarkStart w:id="138" w:name="_Toc130412427"/>
      <w:bookmarkStart w:id="139" w:name="_Toc130412932"/>
      <w:bookmarkStart w:id="140" w:name="_Toc158284530"/>
      <w:r w:rsidRPr="008514E5">
        <w:rPr>
          <w:rFonts w:cs="Times New Roman"/>
        </w:rPr>
        <w:t>Справочник организации</w:t>
      </w:r>
      <w:bookmarkEnd w:id="137"/>
      <w:bookmarkEnd w:id="138"/>
      <w:bookmarkEnd w:id="139"/>
      <w:bookmarkEnd w:id="140"/>
    </w:p>
    <w:p w14:paraId="7421704F" w14:textId="77777777" w:rsidR="008B3C75" w:rsidRPr="008514E5" w:rsidRDefault="008B3C75" w:rsidP="00785098">
      <w:pPr>
        <w:pStyle w:val="afffffa"/>
        <w:tabs>
          <w:tab w:val="num" w:pos="0"/>
        </w:tabs>
        <w:spacing w:line="360" w:lineRule="auto"/>
        <w:ind w:firstLine="709"/>
        <w:rPr>
          <w:sz w:val="24"/>
          <w:szCs w:val="24"/>
        </w:rPr>
      </w:pPr>
      <w:r w:rsidRPr="008514E5">
        <w:rPr>
          <w:sz w:val="24"/>
          <w:szCs w:val="24"/>
        </w:rPr>
        <w:t>Справочник организаций предназначен для хранения данных организаций, от имени которых может быть подан реестр в СФР.</w:t>
      </w:r>
    </w:p>
    <w:p w14:paraId="41DE8866" w14:textId="77777777" w:rsidR="008B3C75" w:rsidRPr="008514E5" w:rsidRDefault="008B3C75" w:rsidP="00785098">
      <w:pPr>
        <w:pStyle w:val="04"/>
        <w:tabs>
          <w:tab w:val="clear" w:pos="709"/>
          <w:tab w:val="num" w:pos="0"/>
        </w:tabs>
        <w:ind w:left="0" w:firstLine="709"/>
        <w:rPr>
          <w:rFonts w:cs="Times New Roman"/>
        </w:rPr>
      </w:pPr>
      <w:bookmarkStart w:id="141" w:name="_Toc130406408"/>
      <w:r w:rsidRPr="008514E5">
        <w:rPr>
          <w:rFonts w:cs="Times New Roman"/>
        </w:rPr>
        <w:t>Добавление организации в справочник</w:t>
      </w:r>
      <w:bookmarkEnd w:id="141"/>
    </w:p>
    <w:p w14:paraId="11239B15" w14:textId="77777777" w:rsidR="008B3C75" w:rsidRPr="008514E5" w:rsidRDefault="008B3C75" w:rsidP="008514E5">
      <w:pPr>
        <w:pStyle w:val="afffffa"/>
        <w:spacing w:line="360" w:lineRule="auto"/>
        <w:ind w:firstLine="709"/>
        <w:rPr>
          <w:sz w:val="24"/>
          <w:szCs w:val="24"/>
        </w:rPr>
      </w:pPr>
      <w:r w:rsidRPr="008514E5">
        <w:rPr>
          <w:sz w:val="24"/>
          <w:szCs w:val="24"/>
        </w:rPr>
        <w:t>Для добавления организации необходимо выполнить следующие действия:</w:t>
      </w:r>
    </w:p>
    <w:p w14:paraId="1E0128EE" w14:textId="77777777"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перейти на вкладку «Документы» - «Справочник организаций»;</w:t>
      </w:r>
    </w:p>
    <w:p w14:paraId="2D8C040F" w14:textId="77777777"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 xml:space="preserve">нажать </w:t>
      </w:r>
      <w:r w:rsidRPr="008514E5">
        <w:rPr>
          <w:noProof/>
          <w:sz w:val="24"/>
          <w:szCs w:val="24"/>
          <w:lang w:val="ru-RU" w:eastAsia="ru-RU"/>
        </w:rPr>
        <w:drawing>
          <wp:inline distT="0" distB="0" distL="0" distR="0" wp14:anchorId="493A5291" wp14:editId="5D7E5D9D">
            <wp:extent cx="670560" cy="175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70560" cy="175260"/>
                    </a:xfrm>
                    <a:prstGeom prst="rect">
                      <a:avLst/>
                    </a:prstGeom>
                  </pic:spPr>
                </pic:pic>
              </a:graphicData>
            </a:graphic>
          </wp:inline>
        </w:drawing>
      </w:r>
      <w:r w:rsidRPr="008514E5">
        <w:rPr>
          <w:sz w:val="24"/>
          <w:szCs w:val="24"/>
        </w:rPr>
        <w:t>;</w:t>
      </w:r>
    </w:p>
    <w:p w14:paraId="6F8485DE" w14:textId="65AB122D"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в открывшемся окне (Рисунок </w:t>
      </w:r>
      <w:r w:rsidRPr="008514E5">
        <w:rPr>
          <w:sz w:val="24"/>
          <w:szCs w:val="24"/>
        </w:rPr>
        <w:fldChar w:fldCharType="begin"/>
      </w:r>
      <w:r w:rsidRPr="008514E5">
        <w:rPr>
          <w:sz w:val="24"/>
          <w:szCs w:val="24"/>
        </w:rPr>
        <w:instrText xml:space="preserve"> REF _Ref52456095 \h \* MERGEFORMAT </w:instrText>
      </w:r>
      <w:r w:rsidRPr="008514E5">
        <w:rPr>
          <w:sz w:val="24"/>
          <w:szCs w:val="24"/>
        </w:rPr>
      </w:r>
      <w:r w:rsidRPr="008514E5">
        <w:rPr>
          <w:sz w:val="24"/>
          <w:szCs w:val="24"/>
        </w:rPr>
        <w:fldChar w:fldCharType="separate"/>
      </w:r>
      <w:r w:rsidR="00BA71AB" w:rsidRPr="00BA71AB">
        <w:rPr>
          <w:sz w:val="24"/>
          <w:szCs w:val="24"/>
        </w:rPr>
        <w:t>24</w:t>
      </w:r>
      <w:r w:rsidRPr="008514E5">
        <w:rPr>
          <w:sz w:val="24"/>
          <w:szCs w:val="24"/>
        </w:rPr>
        <w:fldChar w:fldCharType="end"/>
      </w:r>
      <w:r w:rsidRPr="008514E5">
        <w:rPr>
          <w:sz w:val="24"/>
          <w:szCs w:val="24"/>
        </w:rPr>
        <w:t>) ввести данные организации. Поля обязательные для заполнения выделены жёлтым цветом и отмечены красным крестиком;</w:t>
      </w:r>
    </w:p>
    <w:p w14:paraId="4A108E5C" w14:textId="77777777" w:rsidR="008B3C75" w:rsidRPr="008514E5" w:rsidRDefault="008B3C75" w:rsidP="00674979">
      <w:pPr>
        <w:pStyle w:val="afffffa"/>
        <w:numPr>
          <w:ilvl w:val="0"/>
          <w:numId w:val="92"/>
        </w:numPr>
        <w:tabs>
          <w:tab w:val="clear" w:pos="1418"/>
        </w:tabs>
        <w:suppressAutoHyphens/>
        <w:spacing w:line="360" w:lineRule="auto"/>
        <w:ind w:left="0" w:firstLine="709"/>
        <w:contextualSpacing w:val="0"/>
        <w:rPr>
          <w:sz w:val="24"/>
          <w:szCs w:val="24"/>
        </w:rPr>
      </w:pPr>
      <w:r w:rsidRPr="008514E5">
        <w:rPr>
          <w:sz w:val="24"/>
          <w:szCs w:val="24"/>
        </w:rPr>
        <w:t>нажать кнопку сохранить.</w:t>
      </w:r>
    </w:p>
    <w:p w14:paraId="78322ADF" w14:textId="77777777" w:rsidR="008B3C75" w:rsidRPr="008514E5" w:rsidRDefault="008B3C75" w:rsidP="0021318F">
      <w:pPr>
        <w:pStyle w:val="0f"/>
      </w:pPr>
      <w:r w:rsidRPr="008514E5">
        <w:rPr>
          <w:noProof/>
        </w:rPr>
        <w:drawing>
          <wp:inline distT="0" distB="0" distL="0" distR="0" wp14:anchorId="53DA412D" wp14:editId="77033FD3">
            <wp:extent cx="3596640" cy="2641688"/>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596640" cy="2641688"/>
                    </a:xfrm>
                    <a:prstGeom prst="rect">
                      <a:avLst/>
                    </a:prstGeom>
                  </pic:spPr>
                </pic:pic>
              </a:graphicData>
            </a:graphic>
          </wp:inline>
        </w:drawing>
      </w:r>
    </w:p>
    <w:p w14:paraId="37A3A9D8" w14:textId="46650735" w:rsidR="008B3C75" w:rsidRPr="008514E5" w:rsidRDefault="008B3C75" w:rsidP="0021318F">
      <w:pPr>
        <w:pStyle w:val="0f0"/>
      </w:pPr>
      <w:r w:rsidRPr="008514E5">
        <w:t>Рисунок </w:t>
      </w:r>
      <w:bookmarkStart w:id="142" w:name="_Ref52456095"/>
      <w:r w:rsidRPr="008514E5">
        <w:fldChar w:fldCharType="begin"/>
      </w:r>
      <w:r w:rsidRPr="008514E5">
        <w:instrText xml:space="preserve"> SEQ Рисунок \* ARABIC </w:instrText>
      </w:r>
      <w:r w:rsidRPr="008514E5">
        <w:fldChar w:fldCharType="separate"/>
      </w:r>
      <w:r w:rsidR="00BA71AB">
        <w:t>24</w:t>
      </w:r>
      <w:r w:rsidRPr="008514E5">
        <w:fldChar w:fldCharType="end"/>
      </w:r>
      <w:bookmarkEnd w:id="142"/>
      <w:r w:rsidRPr="008514E5">
        <w:t> – Окно ввода данных организаций</w:t>
      </w:r>
    </w:p>
    <w:p w14:paraId="1CB78EA0" w14:textId="77777777" w:rsidR="008B3C75" w:rsidRPr="008514E5" w:rsidRDefault="008B3C75" w:rsidP="00785098">
      <w:pPr>
        <w:pStyle w:val="04"/>
        <w:tabs>
          <w:tab w:val="clear" w:pos="709"/>
          <w:tab w:val="num" w:pos="284"/>
        </w:tabs>
        <w:ind w:left="0" w:firstLine="709"/>
        <w:rPr>
          <w:rFonts w:cs="Times New Roman"/>
        </w:rPr>
      </w:pPr>
      <w:bookmarkStart w:id="143" w:name="_Toc130406409"/>
      <w:r w:rsidRPr="008514E5">
        <w:rPr>
          <w:rFonts w:cs="Times New Roman"/>
        </w:rPr>
        <w:t>Поиск записи в Справочнике организаций</w:t>
      </w:r>
      <w:bookmarkEnd w:id="132"/>
      <w:bookmarkEnd w:id="143"/>
    </w:p>
    <w:p w14:paraId="48E74AB8" w14:textId="77777777" w:rsidR="008B3C75" w:rsidRPr="008514E5" w:rsidRDefault="008B3C75" w:rsidP="008514E5">
      <w:pPr>
        <w:pStyle w:val="afffffa"/>
        <w:spacing w:line="360" w:lineRule="auto"/>
        <w:ind w:firstLine="709"/>
        <w:rPr>
          <w:sz w:val="24"/>
          <w:szCs w:val="24"/>
        </w:rPr>
      </w:pPr>
      <w:r w:rsidRPr="008514E5">
        <w:rPr>
          <w:sz w:val="24"/>
          <w:szCs w:val="24"/>
        </w:rPr>
        <w:t>Поиск организаций в справочнике организаций осуществляется по следующим параметрам:</w:t>
      </w:r>
    </w:p>
    <w:p w14:paraId="6C2A5054" w14:textId="77777777" w:rsidR="008B3C75" w:rsidRPr="008514E5" w:rsidRDefault="008B3C75" w:rsidP="00674979">
      <w:pPr>
        <w:pStyle w:val="afffffa"/>
        <w:numPr>
          <w:ilvl w:val="0"/>
          <w:numId w:val="91"/>
        </w:numPr>
        <w:tabs>
          <w:tab w:val="clear" w:pos="1418"/>
        </w:tabs>
        <w:suppressAutoHyphens/>
        <w:spacing w:line="360" w:lineRule="auto"/>
        <w:ind w:left="0" w:firstLine="709"/>
        <w:contextualSpacing w:val="0"/>
        <w:rPr>
          <w:sz w:val="24"/>
          <w:szCs w:val="24"/>
        </w:rPr>
      </w:pPr>
      <w:r w:rsidRPr="008514E5">
        <w:rPr>
          <w:sz w:val="24"/>
          <w:szCs w:val="24"/>
        </w:rPr>
        <w:t>ОГРН;</w:t>
      </w:r>
    </w:p>
    <w:p w14:paraId="2E589E67" w14:textId="77777777" w:rsidR="008B3C75" w:rsidRPr="008514E5" w:rsidRDefault="008B3C75" w:rsidP="00674979">
      <w:pPr>
        <w:pStyle w:val="afffffa"/>
        <w:numPr>
          <w:ilvl w:val="0"/>
          <w:numId w:val="91"/>
        </w:numPr>
        <w:tabs>
          <w:tab w:val="clear" w:pos="1418"/>
        </w:tabs>
        <w:suppressAutoHyphens/>
        <w:spacing w:line="360" w:lineRule="auto"/>
        <w:ind w:left="0" w:firstLine="709"/>
        <w:contextualSpacing w:val="0"/>
        <w:rPr>
          <w:sz w:val="24"/>
          <w:szCs w:val="24"/>
        </w:rPr>
      </w:pPr>
      <w:r w:rsidRPr="008514E5">
        <w:rPr>
          <w:sz w:val="24"/>
          <w:szCs w:val="24"/>
        </w:rPr>
        <w:t>наименование.</w:t>
      </w:r>
    </w:p>
    <w:p w14:paraId="18C1A0E0" w14:textId="5904C71E" w:rsidR="008B3C75" w:rsidRPr="008514E5" w:rsidRDefault="008B3C75" w:rsidP="008514E5">
      <w:pPr>
        <w:pStyle w:val="afffffa"/>
        <w:spacing w:line="360" w:lineRule="auto"/>
        <w:ind w:firstLine="709"/>
        <w:rPr>
          <w:sz w:val="24"/>
          <w:szCs w:val="24"/>
        </w:rPr>
      </w:pPr>
      <w:r w:rsidRPr="008514E5">
        <w:rPr>
          <w:sz w:val="24"/>
          <w:szCs w:val="24"/>
        </w:rPr>
        <w:t>После ввода значений в соответствующие поля (</w:t>
      </w:r>
      <w:r w:rsidRPr="008514E5">
        <w:rPr>
          <w:sz w:val="24"/>
          <w:szCs w:val="24"/>
        </w:rPr>
        <w:fldChar w:fldCharType="begin"/>
      </w:r>
      <w:r w:rsidRPr="008514E5">
        <w:rPr>
          <w:sz w:val="24"/>
          <w:szCs w:val="24"/>
        </w:rPr>
        <w:instrText xml:space="preserve"> REF _Ref501113786 \h </w:instrText>
      </w:r>
      <w:r w:rsidR="005353A1" w:rsidRPr="008514E5">
        <w:rPr>
          <w:sz w:val="24"/>
          <w:szCs w:val="24"/>
        </w:rPr>
        <w:instrText xml:space="preserve"> \* MERGEFORMAT </w:instrText>
      </w:r>
      <w:r w:rsidRPr="008514E5">
        <w:rPr>
          <w:sz w:val="24"/>
          <w:szCs w:val="24"/>
        </w:rPr>
      </w:r>
      <w:r w:rsidRPr="008514E5">
        <w:rPr>
          <w:sz w:val="24"/>
          <w:szCs w:val="24"/>
        </w:rPr>
        <w:fldChar w:fldCharType="separate"/>
      </w:r>
      <w:r w:rsidR="00BA71AB" w:rsidRPr="00BA71AB">
        <w:rPr>
          <w:sz w:val="24"/>
          <w:szCs w:val="24"/>
        </w:rPr>
        <w:t xml:space="preserve">Рисунок </w:t>
      </w:r>
      <w:r w:rsidR="00BA71AB" w:rsidRPr="00BA71AB">
        <w:rPr>
          <w:noProof/>
          <w:sz w:val="24"/>
          <w:szCs w:val="24"/>
        </w:rPr>
        <w:t>25</w:t>
      </w:r>
      <w:r w:rsidRPr="008514E5">
        <w:rPr>
          <w:sz w:val="24"/>
          <w:szCs w:val="24"/>
        </w:rPr>
        <w:fldChar w:fldCharType="end"/>
      </w:r>
      <w:r w:rsidRPr="008514E5">
        <w:rPr>
          <w:sz w:val="24"/>
          <w:szCs w:val="24"/>
        </w:rPr>
        <w:t xml:space="preserve">) необходимо нажать кнопку «Применить». </w:t>
      </w:r>
    </w:p>
    <w:p w14:paraId="5745617A" w14:textId="77777777" w:rsidR="008B3C75" w:rsidRPr="008514E5" w:rsidRDefault="008B3C75" w:rsidP="008514E5">
      <w:pPr>
        <w:pStyle w:val="afffffa"/>
        <w:spacing w:line="360" w:lineRule="auto"/>
        <w:ind w:firstLine="709"/>
        <w:rPr>
          <w:sz w:val="24"/>
          <w:szCs w:val="24"/>
        </w:rPr>
      </w:pPr>
      <w:r w:rsidRPr="008514E5">
        <w:rPr>
          <w:sz w:val="24"/>
          <w:szCs w:val="24"/>
        </w:rPr>
        <w:t>Наименования, соответствующие требованиям, будут отображены в таблице.</w:t>
      </w:r>
    </w:p>
    <w:p w14:paraId="1BB976B0" w14:textId="77777777" w:rsidR="008B3C75" w:rsidRPr="008514E5" w:rsidRDefault="008B3C75" w:rsidP="0021318F">
      <w:pPr>
        <w:pStyle w:val="0f"/>
      </w:pPr>
      <w:r w:rsidRPr="008514E5">
        <w:rPr>
          <w:noProof/>
        </w:rPr>
        <w:drawing>
          <wp:inline distT="0" distB="0" distL="0" distR="0" wp14:anchorId="52B471BF" wp14:editId="6F7C7C08">
            <wp:extent cx="6152515" cy="984885"/>
            <wp:effectExtent l="0" t="0" r="635" b="5715"/>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152515" cy="984885"/>
                    </a:xfrm>
                    <a:prstGeom prst="rect">
                      <a:avLst/>
                    </a:prstGeom>
                  </pic:spPr>
                </pic:pic>
              </a:graphicData>
            </a:graphic>
          </wp:inline>
        </w:drawing>
      </w:r>
    </w:p>
    <w:p w14:paraId="350B10F6" w14:textId="290099DB" w:rsidR="008B3C75" w:rsidRPr="008514E5" w:rsidRDefault="008B3C75" w:rsidP="0021318F">
      <w:pPr>
        <w:pStyle w:val="0f0"/>
      </w:pPr>
      <w:bookmarkStart w:id="144" w:name="_Ref501113786"/>
      <w:r w:rsidRPr="008514E5">
        <w:t xml:space="preserve">Рисунок </w:t>
      </w:r>
      <w:r w:rsidRPr="008514E5">
        <w:fldChar w:fldCharType="begin"/>
      </w:r>
      <w:r w:rsidRPr="008514E5">
        <w:instrText xml:space="preserve"> SEQ Рисунок \* ARABIC </w:instrText>
      </w:r>
      <w:r w:rsidRPr="008514E5">
        <w:fldChar w:fldCharType="separate"/>
      </w:r>
      <w:r w:rsidR="00BA71AB">
        <w:t>25</w:t>
      </w:r>
      <w:r w:rsidRPr="008514E5">
        <w:fldChar w:fldCharType="end"/>
      </w:r>
      <w:bookmarkEnd w:id="144"/>
      <w:r w:rsidRPr="008514E5">
        <w:t xml:space="preserve"> – Поиск в справочнике страхователей</w:t>
      </w:r>
    </w:p>
    <w:p w14:paraId="04966ABD" w14:textId="77777777" w:rsidR="008B3C75" w:rsidRPr="008514E5" w:rsidRDefault="008B3C75" w:rsidP="00785098">
      <w:pPr>
        <w:pStyle w:val="03"/>
        <w:tabs>
          <w:tab w:val="clear" w:pos="993"/>
        </w:tabs>
        <w:ind w:left="0" w:firstLine="709"/>
        <w:rPr>
          <w:rFonts w:cs="Times New Roman"/>
        </w:rPr>
      </w:pPr>
      <w:bookmarkStart w:id="145" w:name="_Toc130406410"/>
      <w:bookmarkStart w:id="146" w:name="_Toc130412428"/>
      <w:bookmarkStart w:id="147" w:name="_Toc130412933"/>
      <w:bookmarkStart w:id="148" w:name="_Toc158284531"/>
      <w:bookmarkStart w:id="149" w:name="_Toc399406242"/>
      <w:bookmarkStart w:id="150" w:name="_Toc415738756"/>
      <w:bookmarkStart w:id="151" w:name="_Toc438547339"/>
      <w:bookmarkStart w:id="152" w:name="_Toc518401133"/>
      <w:bookmarkEnd w:id="133"/>
      <w:bookmarkEnd w:id="134"/>
      <w:bookmarkEnd w:id="135"/>
      <w:bookmarkEnd w:id="136"/>
      <w:r w:rsidRPr="008514E5">
        <w:rPr>
          <w:rFonts w:cs="Times New Roman"/>
        </w:rPr>
        <w:t>Справочник сотрудников</w:t>
      </w:r>
      <w:bookmarkEnd w:id="145"/>
      <w:bookmarkEnd w:id="146"/>
      <w:bookmarkEnd w:id="147"/>
      <w:bookmarkEnd w:id="148"/>
    </w:p>
    <w:p w14:paraId="19897F12" w14:textId="77777777" w:rsidR="008B3C75" w:rsidRPr="008514E5" w:rsidRDefault="008B3C75" w:rsidP="00785098">
      <w:pPr>
        <w:pStyle w:val="afffffa"/>
        <w:spacing w:line="360" w:lineRule="auto"/>
        <w:ind w:firstLine="709"/>
        <w:rPr>
          <w:sz w:val="24"/>
          <w:szCs w:val="24"/>
        </w:rPr>
      </w:pPr>
      <w:r w:rsidRPr="008514E5">
        <w:rPr>
          <w:sz w:val="24"/>
          <w:szCs w:val="24"/>
        </w:rPr>
        <w:t>Справочник сотрудников предназначен для хранения данных работников, являющихся получателями специальных социальных выплат.</w:t>
      </w:r>
    </w:p>
    <w:p w14:paraId="4ADCA809" w14:textId="77777777" w:rsidR="008B3C75" w:rsidRPr="008514E5" w:rsidRDefault="008B3C75" w:rsidP="00785098">
      <w:pPr>
        <w:pStyle w:val="04"/>
        <w:ind w:left="0" w:firstLine="709"/>
        <w:rPr>
          <w:rFonts w:cs="Times New Roman"/>
        </w:rPr>
      </w:pPr>
      <w:bookmarkStart w:id="153" w:name="_Toc130406411"/>
      <w:r w:rsidRPr="008514E5">
        <w:rPr>
          <w:rFonts w:cs="Times New Roman"/>
        </w:rPr>
        <w:t>Добавление сотрудников в справочник</w:t>
      </w:r>
      <w:bookmarkEnd w:id="153"/>
    </w:p>
    <w:p w14:paraId="0E273A96" w14:textId="77777777" w:rsidR="008B3C75" w:rsidRPr="008514E5" w:rsidRDefault="008B3C75" w:rsidP="008514E5">
      <w:pPr>
        <w:pStyle w:val="afffffa"/>
        <w:spacing w:line="360" w:lineRule="auto"/>
        <w:ind w:firstLine="709"/>
        <w:rPr>
          <w:sz w:val="24"/>
          <w:szCs w:val="24"/>
        </w:rPr>
      </w:pPr>
      <w:r w:rsidRPr="008514E5">
        <w:rPr>
          <w:sz w:val="24"/>
          <w:szCs w:val="24"/>
        </w:rPr>
        <w:t>Для добавления данных сотрудников вручную необходимо выполнить следующие действия:</w:t>
      </w:r>
    </w:p>
    <w:p w14:paraId="11FF53C1" w14:textId="77777777"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перейти на вкладку «Документы» - «Справочник сотрудников»;</w:t>
      </w:r>
    </w:p>
    <w:p w14:paraId="0B3CBCA1" w14:textId="77777777"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 xml:space="preserve">в справочнике сотрудников нажать кнопку </w:t>
      </w:r>
      <w:r w:rsidRPr="008514E5">
        <w:rPr>
          <w:noProof/>
          <w:sz w:val="24"/>
          <w:szCs w:val="24"/>
          <w:lang w:val="ru-RU" w:eastAsia="ru-RU"/>
        </w:rPr>
        <w:drawing>
          <wp:inline distT="0" distB="0" distL="0" distR="0" wp14:anchorId="15AF4255" wp14:editId="7F90816E">
            <wp:extent cx="609600" cy="182880"/>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09600" cy="182880"/>
                    </a:xfrm>
                    <a:prstGeom prst="rect">
                      <a:avLst/>
                    </a:prstGeom>
                  </pic:spPr>
                </pic:pic>
              </a:graphicData>
            </a:graphic>
          </wp:inline>
        </w:drawing>
      </w:r>
      <w:r w:rsidRPr="008514E5">
        <w:rPr>
          <w:sz w:val="24"/>
          <w:szCs w:val="24"/>
        </w:rPr>
        <w:t>;</w:t>
      </w:r>
    </w:p>
    <w:p w14:paraId="341D11BB" w14:textId="32F11A21" w:rsidR="008B3C75" w:rsidRPr="008514E5" w:rsidRDefault="008B3C75" w:rsidP="00674979">
      <w:pPr>
        <w:pStyle w:val="afffffa"/>
        <w:numPr>
          <w:ilvl w:val="0"/>
          <w:numId w:val="93"/>
        </w:numPr>
        <w:tabs>
          <w:tab w:val="clear" w:pos="1418"/>
        </w:tabs>
        <w:suppressAutoHyphens/>
        <w:spacing w:line="360" w:lineRule="auto"/>
        <w:ind w:left="0" w:firstLine="709"/>
        <w:contextualSpacing w:val="0"/>
        <w:rPr>
          <w:sz w:val="24"/>
          <w:szCs w:val="24"/>
        </w:rPr>
      </w:pPr>
      <w:r w:rsidRPr="008514E5">
        <w:rPr>
          <w:sz w:val="24"/>
          <w:szCs w:val="24"/>
        </w:rPr>
        <w:t>в открывшейся форме ввода (Рисунок </w:t>
      </w:r>
      <w:r w:rsidRPr="008514E5">
        <w:rPr>
          <w:sz w:val="24"/>
          <w:szCs w:val="24"/>
        </w:rPr>
        <w:fldChar w:fldCharType="begin"/>
      </w:r>
      <w:r w:rsidRPr="008514E5">
        <w:rPr>
          <w:sz w:val="24"/>
          <w:szCs w:val="24"/>
        </w:rPr>
        <w:instrText xml:space="preserve"> REF _Ref56514791 \h \* MERGEFORMAT </w:instrText>
      </w:r>
      <w:r w:rsidRPr="008514E5">
        <w:rPr>
          <w:sz w:val="24"/>
          <w:szCs w:val="24"/>
        </w:rPr>
      </w:r>
      <w:r w:rsidRPr="008514E5">
        <w:rPr>
          <w:sz w:val="24"/>
          <w:szCs w:val="24"/>
        </w:rPr>
        <w:fldChar w:fldCharType="separate"/>
      </w:r>
      <w:r w:rsidR="00BA71AB" w:rsidRPr="00BA71AB">
        <w:rPr>
          <w:sz w:val="24"/>
          <w:szCs w:val="24"/>
        </w:rPr>
        <w:t>26</w:t>
      </w:r>
      <w:r w:rsidRPr="008514E5">
        <w:rPr>
          <w:sz w:val="24"/>
          <w:szCs w:val="24"/>
        </w:rPr>
        <w:fldChar w:fldCharType="end"/>
      </w:r>
      <w:r w:rsidRPr="008514E5">
        <w:rPr>
          <w:sz w:val="24"/>
          <w:szCs w:val="24"/>
        </w:rPr>
        <w:t>) ввести данные сотрудника. Поля, выделенные жёлтым цветом и отмеченные красной звёздочкой, обязательны для заполнения.</w:t>
      </w:r>
    </w:p>
    <w:p w14:paraId="5A3DF0F9" w14:textId="77777777" w:rsidR="008B3C75" w:rsidRPr="008514E5" w:rsidRDefault="008B3C75" w:rsidP="0021318F">
      <w:pPr>
        <w:pStyle w:val="0f"/>
      </w:pPr>
      <w:r w:rsidRPr="008514E5">
        <w:rPr>
          <w:noProof/>
        </w:rPr>
        <w:drawing>
          <wp:inline distT="0" distB="0" distL="0" distR="0" wp14:anchorId="65C24EE5" wp14:editId="6A59A3CB">
            <wp:extent cx="4564380" cy="2745204"/>
            <wp:effectExtent l="0" t="0" r="762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63120" cy="2744446"/>
                    </a:xfrm>
                    <a:prstGeom prst="rect">
                      <a:avLst/>
                    </a:prstGeom>
                  </pic:spPr>
                </pic:pic>
              </a:graphicData>
            </a:graphic>
          </wp:inline>
        </w:drawing>
      </w:r>
    </w:p>
    <w:p w14:paraId="15526996" w14:textId="6616F5EC" w:rsidR="008B3C75" w:rsidRPr="008514E5" w:rsidRDefault="008B3C75" w:rsidP="0021318F">
      <w:pPr>
        <w:pStyle w:val="0f0"/>
      </w:pPr>
      <w:r w:rsidRPr="008514E5">
        <w:t>Рисунок </w:t>
      </w:r>
      <w:bookmarkStart w:id="154" w:name="_Ref56514791"/>
      <w:r w:rsidRPr="008514E5">
        <w:fldChar w:fldCharType="begin"/>
      </w:r>
      <w:r w:rsidRPr="008514E5">
        <w:instrText xml:space="preserve"> SEQ Рисунок \* ARABIC \* MERGEFORMAT </w:instrText>
      </w:r>
      <w:r w:rsidRPr="008514E5">
        <w:fldChar w:fldCharType="separate"/>
      </w:r>
      <w:r w:rsidR="00BA71AB">
        <w:t>26</w:t>
      </w:r>
      <w:r w:rsidRPr="008514E5">
        <w:fldChar w:fldCharType="end"/>
      </w:r>
      <w:bookmarkEnd w:id="154"/>
      <w:r w:rsidRPr="008514E5">
        <w:t> – Форма ввода сведений о сотруднике</w:t>
      </w:r>
    </w:p>
    <w:p w14:paraId="15A94CE7" w14:textId="6B8F0D91" w:rsidR="008B3C75" w:rsidRPr="008514E5" w:rsidRDefault="008B3C75" w:rsidP="008514E5">
      <w:pPr>
        <w:pStyle w:val="afffffa"/>
        <w:spacing w:line="360" w:lineRule="auto"/>
        <w:ind w:firstLine="709"/>
        <w:rPr>
          <w:sz w:val="24"/>
          <w:szCs w:val="24"/>
        </w:rPr>
      </w:pPr>
      <w:r w:rsidRPr="008514E5">
        <w:rPr>
          <w:sz w:val="24"/>
          <w:szCs w:val="24"/>
        </w:rPr>
        <w:t>По нажатию кнопки «Сохранить» данные сотрудника будут сохранены и отображены в справочнике сотрудников (Рисунок </w:t>
      </w:r>
      <w:r w:rsidRPr="008514E5">
        <w:rPr>
          <w:sz w:val="24"/>
          <w:szCs w:val="24"/>
        </w:rPr>
        <w:fldChar w:fldCharType="begin"/>
      </w:r>
      <w:r w:rsidRPr="008514E5">
        <w:rPr>
          <w:sz w:val="24"/>
          <w:szCs w:val="24"/>
        </w:rPr>
        <w:instrText xml:space="preserve"> REF _Ref56514965 \h \* MERGEFORMAT </w:instrText>
      </w:r>
      <w:r w:rsidRPr="008514E5">
        <w:rPr>
          <w:sz w:val="24"/>
          <w:szCs w:val="24"/>
        </w:rPr>
      </w:r>
      <w:r w:rsidRPr="008514E5">
        <w:rPr>
          <w:sz w:val="24"/>
          <w:szCs w:val="24"/>
        </w:rPr>
        <w:fldChar w:fldCharType="separate"/>
      </w:r>
      <w:r w:rsidR="00BA71AB" w:rsidRPr="00BA71AB">
        <w:rPr>
          <w:sz w:val="24"/>
          <w:szCs w:val="24"/>
        </w:rPr>
        <w:t>27</w:t>
      </w:r>
      <w:r w:rsidRPr="008514E5">
        <w:rPr>
          <w:sz w:val="24"/>
          <w:szCs w:val="24"/>
        </w:rPr>
        <w:fldChar w:fldCharType="end"/>
      </w:r>
      <w:r w:rsidRPr="008514E5">
        <w:rPr>
          <w:sz w:val="24"/>
          <w:szCs w:val="24"/>
        </w:rPr>
        <w:t>).</w:t>
      </w:r>
    </w:p>
    <w:p w14:paraId="1AF7F03E" w14:textId="77777777" w:rsidR="008B3C75" w:rsidRPr="008514E5" w:rsidRDefault="008B3C75" w:rsidP="0021318F">
      <w:pPr>
        <w:pStyle w:val="0f"/>
      </w:pPr>
      <w:r w:rsidRPr="008514E5">
        <w:rPr>
          <w:noProof/>
        </w:rPr>
        <w:drawing>
          <wp:inline distT="0" distB="0" distL="0" distR="0" wp14:anchorId="0BEDA593" wp14:editId="36F5B16C">
            <wp:extent cx="5295900" cy="13868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95900" cy="1386840"/>
                    </a:xfrm>
                    <a:prstGeom prst="rect">
                      <a:avLst/>
                    </a:prstGeom>
                  </pic:spPr>
                </pic:pic>
              </a:graphicData>
            </a:graphic>
          </wp:inline>
        </w:drawing>
      </w:r>
    </w:p>
    <w:p w14:paraId="34C84873" w14:textId="662EF78A" w:rsidR="008B3C75" w:rsidRPr="008514E5" w:rsidRDefault="008B3C75" w:rsidP="0021318F">
      <w:pPr>
        <w:pStyle w:val="0f0"/>
      </w:pPr>
      <w:r w:rsidRPr="008514E5">
        <w:t>Рисунок </w:t>
      </w:r>
      <w:bookmarkStart w:id="155" w:name="_Ref56514965"/>
      <w:r w:rsidRPr="008514E5">
        <w:fldChar w:fldCharType="begin"/>
      </w:r>
      <w:r w:rsidRPr="008514E5">
        <w:instrText xml:space="preserve"> SEQ Рисунок \* ARABIC \* MERGEFORMAT </w:instrText>
      </w:r>
      <w:r w:rsidRPr="008514E5">
        <w:fldChar w:fldCharType="separate"/>
      </w:r>
      <w:r w:rsidR="00BA71AB">
        <w:t>27</w:t>
      </w:r>
      <w:r w:rsidRPr="008514E5">
        <w:fldChar w:fldCharType="end"/>
      </w:r>
      <w:bookmarkEnd w:id="155"/>
      <w:r w:rsidRPr="008514E5">
        <w:t> – Справочник сотрудников</w:t>
      </w:r>
    </w:p>
    <w:p w14:paraId="02903A06" w14:textId="77777777" w:rsidR="008B3C75" w:rsidRPr="008514E5" w:rsidRDefault="008B3C75" w:rsidP="00785098">
      <w:pPr>
        <w:pStyle w:val="04"/>
        <w:tabs>
          <w:tab w:val="clear" w:pos="709"/>
        </w:tabs>
        <w:ind w:left="0" w:firstLine="709"/>
        <w:rPr>
          <w:rFonts w:cs="Times New Roman"/>
        </w:rPr>
      </w:pPr>
      <w:bookmarkStart w:id="156" w:name="_Toc130406412"/>
      <w:r w:rsidRPr="008514E5">
        <w:rPr>
          <w:rFonts w:cs="Times New Roman"/>
        </w:rPr>
        <w:t xml:space="preserve">Импорт справочника сотрудников в формате </w:t>
      </w:r>
      <w:r w:rsidRPr="008514E5">
        <w:rPr>
          <w:rFonts w:cs="Times New Roman"/>
          <w:lang w:val="en-US"/>
        </w:rPr>
        <w:t>XML</w:t>
      </w:r>
      <w:bookmarkEnd w:id="156"/>
    </w:p>
    <w:p w14:paraId="720EAE46" w14:textId="77777777" w:rsidR="008B3C75" w:rsidRPr="008514E5" w:rsidRDefault="008B3C75" w:rsidP="008514E5">
      <w:pPr>
        <w:pStyle w:val="afffffa"/>
        <w:spacing w:line="360" w:lineRule="auto"/>
        <w:ind w:firstLine="709"/>
        <w:rPr>
          <w:sz w:val="24"/>
          <w:szCs w:val="24"/>
        </w:rPr>
      </w:pPr>
      <w:r w:rsidRPr="008514E5">
        <w:rPr>
          <w:sz w:val="24"/>
          <w:szCs w:val="24"/>
        </w:rPr>
        <w:t xml:space="preserve">Сведения о сотрудниках, необходимые для отправки реестров и хранящиеся в справочнике сотрудников, могут быть сформированы сторонним ПО в виде </w:t>
      </w:r>
      <w:r w:rsidRPr="008514E5">
        <w:rPr>
          <w:sz w:val="24"/>
          <w:szCs w:val="24"/>
          <w:lang w:val="en-US"/>
        </w:rPr>
        <w:t>XML</w:t>
      </w:r>
      <w:r w:rsidRPr="008514E5">
        <w:rPr>
          <w:sz w:val="24"/>
          <w:szCs w:val="24"/>
        </w:rPr>
        <w:t>-документа и импортированы в АРМ СВ-М.</w:t>
      </w:r>
    </w:p>
    <w:p w14:paraId="3840B92E" w14:textId="27C8460D" w:rsidR="008B3C75" w:rsidRPr="008514E5" w:rsidRDefault="008B3C75" w:rsidP="008514E5">
      <w:pPr>
        <w:pStyle w:val="afffffa"/>
        <w:spacing w:line="360" w:lineRule="auto"/>
        <w:ind w:firstLine="709"/>
        <w:rPr>
          <w:sz w:val="24"/>
          <w:szCs w:val="24"/>
        </w:rPr>
      </w:pPr>
      <w:r w:rsidRPr="008514E5">
        <w:rPr>
          <w:sz w:val="24"/>
          <w:szCs w:val="24"/>
        </w:rPr>
        <w:t xml:space="preserve">Для импорта справочника сотрудников необходимо сформировать </w:t>
      </w:r>
      <w:r w:rsidRPr="008514E5">
        <w:rPr>
          <w:sz w:val="24"/>
          <w:szCs w:val="24"/>
          <w:lang w:val="en-US"/>
        </w:rPr>
        <w:t>XML</w:t>
      </w:r>
      <w:r w:rsidRPr="008514E5">
        <w:rPr>
          <w:sz w:val="24"/>
          <w:szCs w:val="24"/>
        </w:rPr>
        <w:t xml:space="preserve">-документ в соответствии с описанием приведённым </w:t>
      </w:r>
      <w:r w:rsidR="00056415">
        <w:rPr>
          <w:sz w:val="24"/>
          <w:szCs w:val="24"/>
          <w:lang w:val="ru-RU"/>
        </w:rPr>
        <w:t>в Приложении А</w:t>
      </w:r>
      <w:r w:rsidRPr="008514E5">
        <w:rPr>
          <w:sz w:val="24"/>
          <w:szCs w:val="24"/>
        </w:rPr>
        <w:t>.</w:t>
      </w:r>
    </w:p>
    <w:p w14:paraId="260CECF5" w14:textId="77777777" w:rsidR="008B3C75" w:rsidRPr="008514E5" w:rsidRDefault="008B3C75" w:rsidP="008514E5">
      <w:pPr>
        <w:pStyle w:val="afffffa"/>
        <w:spacing w:line="360" w:lineRule="auto"/>
        <w:ind w:firstLine="709"/>
        <w:rPr>
          <w:sz w:val="24"/>
          <w:szCs w:val="24"/>
        </w:rPr>
      </w:pPr>
      <w:r w:rsidRPr="008514E5">
        <w:rPr>
          <w:sz w:val="24"/>
          <w:szCs w:val="24"/>
        </w:rPr>
        <w:t xml:space="preserve">Для импорта </w:t>
      </w:r>
      <w:r w:rsidRPr="008514E5">
        <w:rPr>
          <w:sz w:val="24"/>
          <w:szCs w:val="24"/>
          <w:lang w:val="en-US"/>
        </w:rPr>
        <w:t>XML</w:t>
      </w:r>
      <w:r w:rsidRPr="008514E5">
        <w:rPr>
          <w:sz w:val="24"/>
          <w:szCs w:val="24"/>
        </w:rPr>
        <w:t>-документа необходимо:</w:t>
      </w:r>
    </w:p>
    <w:p w14:paraId="58EB4546" w14:textId="77777777" w:rsidR="008B3C75" w:rsidRPr="008514E5" w:rsidRDefault="008B3C75" w:rsidP="00674979">
      <w:pPr>
        <w:pStyle w:val="afffffa"/>
        <w:numPr>
          <w:ilvl w:val="0"/>
          <w:numId w:val="103"/>
        </w:numPr>
        <w:tabs>
          <w:tab w:val="clear" w:pos="1418"/>
        </w:tabs>
        <w:suppressAutoHyphens/>
        <w:spacing w:line="360" w:lineRule="auto"/>
        <w:ind w:left="0" w:firstLine="709"/>
        <w:contextualSpacing w:val="0"/>
        <w:rPr>
          <w:sz w:val="24"/>
          <w:szCs w:val="24"/>
        </w:rPr>
      </w:pPr>
      <w:r w:rsidRPr="008514E5">
        <w:rPr>
          <w:sz w:val="24"/>
          <w:szCs w:val="24"/>
        </w:rPr>
        <w:t xml:space="preserve">в справочнике сотрудников нажать кнопку </w:t>
      </w:r>
      <w:r w:rsidRPr="008514E5">
        <w:rPr>
          <w:noProof/>
          <w:sz w:val="24"/>
          <w:szCs w:val="24"/>
          <w:lang w:val="ru-RU" w:eastAsia="ru-RU"/>
        </w:rPr>
        <w:drawing>
          <wp:inline distT="0" distB="0" distL="0" distR="0" wp14:anchorId="0AA45ED8" wp14:editId="5ED73971">
            <wp:extent cx="632460" cy="167640"/>
            <wp:effectExtent l="0" t="0" r="0" b="381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632460" cy="167640"/>
                    </a:xfrm>
                    <a:prstGeom prst="rect">
                      <a:avLst/>
                    </a:prstGeom>
                  </pic:spPr>
                </pic:pic>
              </a:graphicData>
            </a:graphic>
          </wp:inline>
        </w:drawing>
      </w:r>
      <w:r w:rsidRPr="008514E5">
        <w:rPr>
          <w:sz w:val="24"/>
          <w:szCs w:val="24"/>
        </w:rPr>
        <w:t>;</w:t>
      </w:r>
    </w:p>
    <w:p w14:paraId="54CD7934" w14:textId="77777777" w:rsidR="008B3C75" w:rsidRPr="008514E5" w:rsidRDefault="008B3C75" w:rsidP="00674979">
      <w:pPr>
        <w:pStyle w:val="afffffa"/>
        <w:numPr>
          <w:ilvl w:val="0"/>
          <w:numId w:val="103"/>
        </w:numPr>
        <w:tabs>
          <w:tab w:val="clear" w:pos="1418"/>
        </w:tabs>
        <w:suppressAutoHyphens/>
        <w:spacing w:line="360" w:lineRule="auto"/>
        <w:ind w:left="0" w:firstLine="709"/>
        <w:contextualSpacing w:val="0"/>
        <w:rPr>
          <w:sz w:val="24"/>
          <w:szCs w:val="24"/>
        </w:rPr>
      </w:pPr>
      <w:r w:rsidRPr="008514E5">
        <w:rPr>
          <w:sz w:val="24"/>
          <w:szCs w:val="24"/>
        </w:rPr>
        <w:t>в открывшемся окне выбрать расположение импортируемого XML-документа;</w:t>
      </w:r>
    </w:p>
    <w:p w14:paraId="69AF9382" w14:textId="77777777" w:rsidR="008B3C75" w:rsidRPr="008514E5" w:rsidRDefault="008B3C75" w:rsidP="00674979">
      <w:pPr>
        <w:pStyle w:val="afffffa"/>
        <w:numPr>
          <w:ilvl w:val="0"/>
          <w:numId w:val="103"/>
        </w:numPr>
        <w:tabs>
          <w:tab w:val="clear" w:pos="1418"/>
        </w:tabs>
        <w:suppressAutoHyphens/>
        <w:spacing w:line="360" w:lineRule="auto"/>
        <w:ind w:left="0" w:firstLine="709"/>
        <w:contextualSpacing w:val="0"/>
        <w:rPr>
          <w:sz w:val="24"/>
          <w:szCs w:val="24"/>
        </w:rPr>
      </w:pPr>
      <w:r w:rsidRPr="008514E5">
        <w:rPr>
          <w:sz w:val="24"/>
          <w:szCs w:val="24"/>
        </w:rPr>
        <w:t>выбрать нужный документ, открыть его по двойному нажатию левой кнопки мыши или нажатию кнопки «</w:t>
      </w:r>
      <w:proofErr w:type="spellStart"/>
      <w:r w:rsidRPr="008514E5">
        <w:rPr>
          <w:sz w:val="24"/>
          <w:szCs w:val="24"/>
        </w:rPr>
        <w:t>Open</w:t>
      </w:r>
      <w:proofErr w:type="spellEnd"/>
      <w:r w:rsidRPr="008514E5">
        <w:rPr>
          <w:sz w:val="24"/>
          <w:szCs w:val="24"/>
        </w:rPr>
        <w:t>».</w:t>
      </w:r>
    </w:p>
    <w:p w14:paraId="0FBAD758" w14:textId="77777777" w:rsidR="008B3C75" w:rsidRPr="008514E5" w:rsidRDefault="008B3C75" w:rsidP="008514E5">
      <w:pPr>
        <w:pStyle w:val="afffffa"/>
        <w:spacing w:line="360" w:lineRule="auto"/>
        <w:ind w:firstLine="709"/>
        <w:rPr>
          <w:sz w:val="24"/>
          <w:szCs w:val="24"/>
        </w:rPr>
      </w:pPr>
      <w:r w:rsidRPr="008514E5">
        <w:rPr>
          <w:sz w:val="24"/>
          <w:szCs w:val="24"/>
        </w:rPr>
        <w:t>По результатам импорта сведения о сотрудниках будут отображены в справочнике.</w:t>
      </w:r>
    </w:p>
    <w:p w14:paraId="0DE3FAC7" w14:textId="3676B980" w:rsidR="008B3C75" w:rsidRPr="008514E5" w:rsidRDefault="008B3C75" w:rsidP="008514E5">
      <w:pPr>
        <w:pStyle w:val="afffffa"/>
        <w:spacing w:line="360" w:lineRule="auto"/>
        <w:ind w:firstLine="709"/>
        <w:rPr>
          <w:sz w:val="24"/>
          <w:szCs w:val="24"/>
        </w:rPr>
      </w:pPr>
      <w:r w:rsidRPr="008514E5">
        <w:rPr>
          <w:sz w:val="24"/>
          <w:szCs w:val="24"/>
        </w:rPr>
        <w:t>В случае если импортируемый документ не соответствует принятому формату, будет сформировано сообщение (Рисунок </w:t>
      </w:r>
      <w:r w:rsidRPr="008514E5">
        <w:rPr>
          <w:sz w:val="24"/>
          <w:szCs w:val="24"/>
        </w:rPr>
        <w:fldChar w:fldCharType="begin"/>
      </w:r>
      <w:r w:rsidRPr="008514E5">
        <w:rPr>
          <w:sz w:val="24"/>
          <w:szCs w:val="24"/>
        </w:rPr>
        <w:instrText xml:space="preserve"> REF _Ref56516590 \h \* MERGEFORMAT </w:instrText>
      </w:r>
      <w:r w:rsidRPr="008514E5">
        <w:rPr>
          <w:sz w:val="24"/>
          <w:szCs w:val="24"/>
        </w:rPr>
      </w:r>
      <w:r w:rsidRPr="008514E5">
        <w:rPr>
          <w:sz w:val="24"/>
          <w:szCs w:val="24"/>
        </w:rPr>
        <w:fldChar w:fldCharType="separate"/>
      </w:r>
      <w:r w:rsidR="00BA71AB" w:rsidRPr="00BA71AB">
        <w:rPr>
          <w:sz w:val="24"/>
          <w:szCs w:val="24"/>
        </w:rPr>
        <w:t>28</w:t>
      </w:r>
      <w:r w:rsidRPr="008514E5">
        <w:rPr>
          <w:sz w:val="24"/>
          <w:szCs w:val="24"/>
        </w:rPr>
        <w:fldChar w:fldCharType="end"/>
      </w:r>
      <w:r w:rsidRPr="008514E5">
        <w:rPr>
          <w:sz w:val="24"/>
          <w:szCs w:val="24"/>
        </w:rPr>
        <w:t>).</w:t>
      </w:r>
    </w:p>
    <w:p w14:paraId="7E18536B" w14:textId="77777777" w:rsidR="008B3C75" w:rsidRPr="008514E5" w:rsidRDefault="008B3C75" w:rsidP="0021318F">
      <w:pPr>
        <w:pStyle w:val="0f"/>
      </w:pPr>
      <w:r w:rsidRPr="008514E5">
        <w:rPr>
          <w:noProof/>
        </w:rPr>
        <w:drawing>
          <wp:inline distT="0" distB="0" distL="0" distR="0" wp14:anchorId="01C38E01" wp14:editId="462B69B2">
            <wp:extent cx="5212080" cy="1310640"/>
            <wp:effectExtent l="0" t="0" r="7620" b="381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12080" cy="1310640"/>
                    </a:xfrm>
                    <a:prstGeom prst="rect">
                      <a:avLst/>
                    </a:prstGeom>
                  </pic:spPr>
                </pic:pic>
              </a:graphicData>
            </a:graphic>
          </wp:inline>
        </w:drawing>
      </w:r>
    </w:p>
    <w:p w14:paraId="064539BE" w14:textId="1389600C" w:rsidR="008B3C75" w:rsidRPr="008514E5" w:rsidRDefault="008B3C75" w:rsidP="0021318F">
      <w:pPr>
        <w:pStyle w:val="0f0"/>
      </w:pPr>
      <w:r w:rsidRPr="008514E5">
        <w:t>Рисунок </w:t>
      </w:r>
      <w:bookmarkStart w:id="157" w:name="_Ref56516590"/>
      <w:r w:rsidRPr="008514E5">
        <w:fldChar w:fldCharType="begin"/>
      </w:r>
      <w:r w:rsidRPr="008514E5">
        <w:instrText xml:space="preserve"> SEQ Рисунок \* ARABIC \* MERGEFORMAT </w:instrText>
      </w:r>
      <w:r w:rsidRPr="008514E5">
        <w:fldChar w:fldCharType="separate"/>
      </w:r>
      <w:r w:rsidR="00BA71AB">
        <w:t>28</w:t>
      </w:r>
      <w:r w:rsidRPr="008514E5">
        <w:fldChar w:fldCharType="end"/>
      </w:r>
      <w:bookmarkEnd w:id="157"/>
      <w:r w:rsidRPr="008514E5">
        <w:t xml:space="preserve"> – Сообщение о несоответствии загружаемого </w:t>
      </w:r>
      <w:r w:rsidRPr="008514E5">
        <w:rPr>
          <w:lang w:val="en-US"/>
        </w:rPr>
        <w:t>XML</w:t>
      </w:r>
      <w:r w:rsidRPr="008514E5">
        <w:t>-документа принятому формату</w:t>
      </w:r>
    </w:p>
    <w:p w14:paraId="28C4E9E5" w14:textId="77777777" w:rsidR="008B3C75" w:rsidRPr="00E038DB" w:rsidRDefault="008B3C75" w:rsidP="00785098">
      <w:pPr>
        <w:pStyle w:val="02"/>
        <w:tabs>
          <w:tab w:val="clear" w:pos="709"/>
          <w:tab w:val="num" w:pos="0"/>
        </w:tabs>
        <w:ind w:left="0" w:firstLine="709"/>
        <w:rPr>
          <w:rFonts w:cs="Times New Roman"/>
          <w:szCs w:val="28"/>
        </w:rPr>
      </w:pPr>
      <w:bookmarkStart w:id="158" w:name="_Toc130406413"/>
      <w:bookmarkStart w:id="159" w:name="_Toc130412429"/>
      <w:bookmarkStart w:id="160" w:name="_Toc130412934"/>
      <w:bookmarkStart w:id="161" w:name="_Toc158284532"/>
      <w:r w:rsidRPr="00E038DB">
        <w:rPr>
          <w:rFonts w:cs="Times New Roman"/>
          <w:szCs w:val="28"/>
        </w:rPr>
        <w:t>Управление фильтрами и сортировка документов</w:t>
      </w:r>
      <w:bookmarkEnd w:id="158"/>
      <w:bookmarkEnd w:id="159"/>
      <w:bookmarkEnd w:id="160"/>
      <w:bookmarkEnd w:id="161"/>
    </w:p>
    <w:p w14:paraId="254DAEB0" w14:textId="77777777" w:rsidR="008B3C75" w:rsidRPr="008514E5" w:rsidRDefault="008B3C75" w:rsidP="008514E5">
      <w:pPr>
        <w:pStyle w:val="afffffa"/>
        <w:spacing w:line="360" w:lineRule="auto"/>
        <w:ind w:firstLine="709"/>
        <w:rPr>
          <w:sz w:val="24"/>
          <w:szCs w:val="24"/>
        </w:rPr>
      </w:pPr>
      <w:r w:rsidRPr="008514E5">
        <w:rPr>
          <w:sz w:val="24"/>
          <w:szCs w:val="24"/>
        </w:rPr>
        <w:t>Поиск реестров в журнале реестров осуществляется по следующим параметрам:</w:t>
      </w:r>
    </w:p>
    <w:p w14:paraId="30336E21"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СНИЛС;</w:t>
      </w:r>
    </w:p>
    <w:p w14:paraId="4014B9CF"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номер реестра;</w:t>
      </w:r>
    </w:p>
    <w:p w14:paraId="76292186"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наименование реестра;</w:t>
      </w:r>
    </w:p>
    <w:p w14:paraId="22F7FE07"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статус;</w:t>
      </w:r>
    </w:p>
    <w:p w14:paraId="1ED91F32"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период с;</w:t>
      </w:r>
    </w:p>
    <w:p w14:paraId="0A8E940A" w14:textId="77777777" w:rsidR="008B3C75" w:rsidRPr="008514E5" w:rsidRDefault="008B3C75" w:rsidP="00674979">
      <w:pPr>
        <w:pStyle w:val="afffffa"/>
        <w:numPr>
          <w:ilvl w:val="0"/>
          <w:numId w:val="96"/>
        </w:numPr>
        <w:tabs>
          <w:tab w:val="clear" w:pos="1418"/>
        </w:tabs>
        <w:suppressAutoHyphens/>
        <w:spacing w:line="360" w:lineRule="auto"/>
        <w:ind w:left="0" w:firstLine="709"/>
        <w:contextualSpacing w:val="0"/>
        <w:rPr>
          <w:sz w:val="24"/>
          <w:szCs w:val="24"/>
        </w:rPr>
      </w:pPr>
      <w:r w:rsidRPr="008514E5">
        <w:rPr>
          <w:sz w:val="24"/>
          <w:szCs w:val="24"/>
        </w:rPr>
        <w:t>период по.</w:t>
      </w:r>
    </w:p>
    <w:p w14:paraId="1AD1F311" w14:textId="1B639BBD" w:rsidR="008B3C75" w:rsidRPr="008514E5" w:rsidRDefault="008B3C75" w:rsidP="008514E5">
      <w:pPr>
        <w:pStyle w:val="afffffa"/>
        <w:spacing w:line="360" w:lineRule="auto"/>
        <w:ind w:firstLine="709"/>
        <w:rPr>
          <w:sz w:val="24"/>
          <w:szCs w:val="24"/>
        </w:rPr>
      </w:pPr>
      <w:r w:rsidRPr="008514E5">
        <w:rPr>
          <w:sz w:val="24"/>
          <w:szCs w:val="24"/>
        </w:rPr>
        <w:t>Для осуществления поиска реестров необходимо в журнале реестров ввести или выбрать данные для поиска в поля (Рисунок </w:t>
      </w:r>
      <w:r w:rsidRPr="008514E5">
        <w:rPr>
          <w:sz w:val="24"/>
          <w:szCs w:val="24"/>
        </w:rPr>
        <w:fldChar w:fldCharType="begin"/>
      </w:r>
      <w:r w:rsidRPr="008514E5">
        <w:rPr>
          <w:sz w:val="24"/>
          <w:szCs w:val="24"/>
        </w:rPr>
        <w:instrText xml:space="preserve"> REF _Ref52973334 \h \* MERGEFORMAT </w:instrText>
      </w:r>
      <w:r w:rsidRPr="008514E5">
        <w:rPr>
          <w:sz w:val="24"/>
          <w:szCs w:val="24"/>
        </w:rPr>
      </w:r>
      <w:r w:rsidRPr="008514E5">
        <w:rPr>
          <w:sz w:val="24"/>
          <w:szCs w:val="24"/>
        </w:rPr>
        <w:fldChar w:fldCharType="separate"/>
      </w:r>
      <w:r w:rsidR="00BA71AB" w:rsidRPr="00BA71AB">
        <w:rPr>
          <w:sz w:val="24"/>
          <w:szCs w:val="24"/>
        </w:rPr>
        <w:t>29</w:t>
      </w:r>
      <w:r w:rsidRPr="008514E5">
        <w:rPr>
          <w:sz w:val="24"/>
          <w:szCs w:val="24"/>
        </w:rPr>
        <w:fldChar w:fldCharType="end"/>
      </w:r>
      <w:r w:rsidRPr="008514E5">
        <w:rPr>
          <w:sz w:val="24"/>
          <w:szCs w:val="24"/>
        </w:rPr>
        <w:t>).</w:t>
      </w:r>
    </w:p>
    <w:p w14:paraId="036685D5" w14:textId="77777777" w:rsidR="008B3C75" w:rsidRPr="008514E5" w:rsidRDefault="008B3C75" w:rsidP="0021318F">
      <w:pPr>
        <w:pStyle w:val="0f"/>
      </w:pPr>
      <w:r w:rsidRPr="008514E5">
        <w:rPr>
          <w:noProof/>
        </w:rPr>
        <w:drawing>
          <wp:inline distT="0" distB="0" distL="0" distR="0" wp14:anchorId="0A82A763" wp14:editId="515C43A6">
            <wp:extent cx="6152515" cy="359410"/>
            <wp:effectExtent l="0" t="0" r="635"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152515" cy="359410"/>
                    </a:xfrm>
                    <a:prstGeom prst="rect">
                      <a:avLst/>
                    </a:prstGeom>
                  </pic:spPr>
                </pic:pic>
              </a:graphicData>
            </a:graphic>
          </wp:inline>
        </w:drawing>
      </w:r>
    </w:p>
    <w:p w14:paraId="0F28E7C4" w14:textId="1C4C34E2" w:rsidR="008B3C75" w:rsidRPr="008514E5" w:rsidRDefault="008B3C75" w:rsidP="0021318F">
      <w:pPr>
        <w:pStyle w:val="0f0"/>
      </w:pPr>
      <w:r w:rsidRPr="008514E5">
        <w:t>Рисунок </w:t>
      </w:r>
      <w:bookmarkStart w:id="162" w:name="_Ref52973334"/>
      <w:r w:rsidRPr="008514E5">
        <w:fldChar w:fldCharType="begin"/>
      </w:r>
      <w:r w:rsidRPr="008514E5">
        <w:instrText xml:space="preserve"> SEQ Рисунок \* ARABIC </w:instrText>
      </w:r>
      <w:r w:rsidRPr="008514E5">
        <w:fldChar w:fldCharType="separate"/>
      </w:r>
      <w:r w:rsidR="00BA71AB">
        <w:t>29</w:t>
      </w:r>
      <w:r w:rsidRPr="008514E5">
        <w:fldChar w:fldCharType="end"/>
      </w:r>
      <w:bookmarkEnd w:id="162"/>
      <w:r w:rsidRPr="008514E5">
        <w:t> – Блок фильтров</w:t>
      </w:r>
    </w:p>
    <w:p w14:paraId="2F500433" w14:textId="77777777" w:rsidR="008B3C75" w:rsidRPr="008514E5" w:rsidRDefault="008B3C75" w:rsidP="008514E5">
      <w:pPr>
        <w:pStyle w:val="afffffa"/>
        <w:spacing w:line="360" w:lineRule="auto"/>
        <w:ind w:firstLine="709"/>
        <w:rPr>
          <w:sz w:val="24"/>
          <w:szCs w:val="24"/>
        </w:rPr>
      </w:pPr>
      <w:r w:rsidRPr="008514E5">
        <w:rPr>
          <w:sz w:val="24"/>
          <w:szCs w:val="24"/>
        </w:rPr>
        <w:t>После ввода параметров и нажатия на кнопку «Применить» в журнале документов будут отображены документы в соответствии с указанными параметрами.</w:t>
      </w:r>
    </w:p>
    <w:p w14:paraId="2BBDE2A2" w14:textId="77777777" w:rsidR="008B3C75" w:rsidRPr="00E038DB" w:rsidRDefault="008B3C75" w:rsidP="005D13FF">
      <w:pPr>
        <w:pStyle w:val="02"/>
        <w:tabs>
          <w:tab w:val="clear" w:pos="709"/>
          <w:tab w:val="num" w:pos="-142"/>
        </w:tabs>
        <w:ind w:left="0" w:firstLine="709"/>
        <w:rPr>
          <w:rFonts w:cs="Times New Roman"/>
          <w:szCs w:val="28"/>
        </w:rPr>
      </w:pPr>
      <w:bookmarkStart w:id="163" w:name="_Toc130406414"/>
      <w:bookmarkStart w:id="164" w:name="_Toc130412430"/>
      <w:bookmarkStart w:id="165" w:name="_Toc130412935"/>
      <w:bookmarkStart w:id="166" w:name="_Toc158284533"/>
      <w:r w:rsidRPr="00E038DB">
        <w:rPr>
          <w:rFonts w:cs="Times New Roman"/>
          <w:szCs w:val="28"/>
        </w:rPr>
        <w:t>Работа с извещениями</w:t>
      </w:r>
      <w:bookmarkEnd w:id="163"/>
      <w:bookmarkEnd w:id="164"/>
      <w:bookmarkEnd w:id="165"/>
      <w:bookmarkEnd w:id="166"/>
    </w:p>
    <w:p w14:paraId="2EAC2CFB" w14:textId="77777777" w:rsidR="008B3C75" w:rsidRPr="008514E5" w:rsidRDefault="008B3C75" w:rsidP="008514E5">
      <w:pPr>
        <w:pStyle w:val="afffffa"/>
        <w:spacing w:line="360" w:lineRule="auto"/>
        <w:ind w:firstLine="709"/>
        <w:rPr>
          <w:sz w:val="24"/>
          <w:szCs w:val="24"/>
        </w:rPr>
      </w:pPr>
      <w:r w:rsidRPr="008514E5">
        <w:rPr>
          <w:sz w:val="24"/>
          <w:szCs w:val="24"/>
        </w:rPr>
        <w:t>Для работы с извещениями в АРМ СВ-М реализован журнал извещений.</w:t>
      </w:r>
    </w:p>
    <w:p w14:paraId="1E4661A4" w14:textId="77777777" w:rsidR="008B3C75" w:rsidRPr="008514E5" w:rsidRDefault="008B3C75" w:rsidP="008514E5">
      <w:pPr>
        <w:pStyle w:val="afffffa"/>
        <w:spacing w:line="360" w:lineRule="auto"/>
        <w:ind w:firstLine="709"/>
        <w:rPr>
          <w:sz w:val="24"/>
          <w:szCs w:val="24"/>
        </w:rPr>
      </w:pPr>
      <w:r w:rsidRPr="008514E5">
        <w:rPr>
          <w:sz w:val="24"/>
          <w:szCs w:val="24"/>
        </w:rPr>
        <w:t>Журнал извещений позволяет выполнять следующие операции:</w:t>
      </w:r>
    </w:p>
    <w:p w14:paraId="0D1C9CDC" w14:textId="77777777" w:rsidR="008B3C75" w:rsidRPr="008514E5" w:rsidRDefault="008B3C75" w:rsidP="00674979">
      <w:pPr>
        <w:pStyle w:val="afffffa"/>
        <w:numPr>
          <w:ilvl w:val="0"/>
          <w:numId w:val="98"/>
        </w:numPr>
        <w:tabs>
          <w:tab w:val="clear" w:pos="1418"/>
        </w:tabs>
        <w:suppressAutoHyphens/>
        <w:spacing w:line="360" w:lineRule="auto"/>
        <w:ind w:left="0" w:firstLine="709"/>
        <w:contextualSpacing w:val="0"/>
        <w:rPr>
          <w:sz w:val="24"/>
          <w:szCs w:val="24"/>
        </w:rPr>
      </w:pPr>
      <w:r w:rsidRPr="008514E5">
        <w:rPr>
          <w:sz w:val="24"/>
          <w:szCs w:val="24"/>
        </w:rPr>
        <w:t>запрос и получение актуальных извещений из СЭДО;</w:t>
      </w:r>
    </w:p>
    <w:p w14:paraId="1DBA53F4" w14:textId="77777777" w:rsidR="008B3C75" w:rsidRPr="008514E5" w:rsidRDefault="008B3C75" w:rsidP="00674979">
      <w:pPr>
        <w:pStyle w:val="afffffa"/>
        <w:numPr>
          <w:ilvl w:val="0"/>
          <w:numId w:val="98"/>
        </w:numPr>
        <w:tabs>
          <w:tab w:val="clear" w:pos="1418"/>
        </w:tabs>
        <w:suppressAutoHyphens/>
        <w:spacing w:line="360" w:lineRule="auto"/>
        <w:ind w:left="0" w:firstLine="709"/>
        <w:contextualSpacing w:val="0"/>
        <w:rPr>
          <w:sz w:val="24"/>
          <w:szCs w:val="24"/>
        </w:rPr>
      </w:pPr>
      <w:r w:rsidRPr="008514E5">
        <w:rPr>
          <w:sz w:val="24"/>
          <w:szCs w:val="24"/>
        </w:rPr>
        <w:t>просмотр карточки извещения;</w:t>
      </w:r>
    </w:p>
    <w:p w14:paraId="10337BAE" w14:textId="77777777" w:rsidR="008B3C75" w:rsidRPr="008514E5" w:rsidRDefault="008B3C75" w:rsidP="00674979">
      <w:pPr>
        <w:pStyle w:val="afffffa"/>
        <w:numPr>
          <w:ilvl w:val="0"/>
          <w:numId w:val="98"/>
        </w:numPr>
        <w:tabs>
          <w:tab w:val="clear" w:pos="1418"/>
        </w:tabs>
        <w:suppressAutoHyphens/>
        <w:spacing w:line="360" w:lineRule="auto"/>
        <w:ind w:left="0" w:firstLine="709"/>
        <w:contextualSpacing w:val="0"/>
        <w:rPr>
          <w:sz w:val="24"/>
          <w:szCs w:val="24"/>
        </w:rPr>
      </w:pPr>
      <w:r w:rsidRPr="008514E5">
        <w:rPr>
          <w:sz w:val="24"/>
          <w:szCs w:val="24"/>
        </w:rPr>
        <w:t>просмотр формы извещения.</w:t>
      </w:r>
    </w:p>
    <w:p w14:paraId="221C72FE" w14:textId="77777777" w:rsidR="008B3C75" w:rsidRPr="008514E5" w:rsidRDefault="008B3C75" w:rsidP="005D13FF">
      <w:pPr>
        <w:pStyle w:val="03"/>
        <w:tabs>
          <w:tab w:val="clear" w:pos="993"/>
        </w:tabs>
        <w:ind w:left="0" w:firstLine="709"/>
        <w:rPr>
          <w:rFonts w:cs="Times New Roman"/>
        </w:rPr>
      </w:pPr>
      <w:bookmarkStart w:id="167" w:name="_Toc130406415"/>
      <w:bookmarkStart w:id="168" w:name="_Toc130412431"/>
      <w:bookmarkStart w:id="169" w:name="_Toc130412936"/>
      <w:bookmarkStart w:id="170" w:name="_Toc158284534"/>
      <w:r w:rsidRPr="008514E5">
        <w:rPr>
          <w:rFonts w:cs="Times New Roman"/>
        </w:rPr>
        <w:t>Запрос извещений из СЭДО</w:t>
      </w:r>
      <w:bookmarkEnd w:id="167"/>
      <w:bookmarkEnd w:id="168"/>
      <w:bookmarkEnd w:id="169"/>
      <w:bookmarkEnd w:id="170"/>
    </w:p>
    <w:p w14:paraId="38743744" w14:textId="77777777" w:rsidR="008B3C75" w:rsidRPr="008514E5" w:rsidRDefault="008B3C75" w:rsidP="008514E5">
      <w:pPr>
        <w:pStyle w:val="afffffa"/>
        <w:spacing w:line="360" w:lineRule="auto"/>
        <w:ind w:firstLine="709"/>
        <w:rPr>
          <w:sz w:val="24"/>
          <w:szCs w:val="24"/>
        </w:rPr>
      </w:pPr>
      <w:r w:rsidRPr="008514E5">
        <w:rPr>
          <w:sz w:val="24"/>
          <w:szCs w:val="24"/>
        </w:rPr>
        <w:t xml:space="preserve">Запрос актуальных извещений из СЭДО выполняется по нажатию кнопки </w:t>
      </w:r>
      <w:r w:rsidRPr="008514E5">
        <w:rPr>
          <w:noProof/>
          <w:sz w:val="24"/>
          <w:szCs w:val="24"/>
          <w:lang w:val="ru-RU" w:eastAsia="ru-RU"/>
        </w:rPr>
        <w:drawing>
          <wp:inline distT="0" distB="0" distL="0" distR="0" wp14:anchorId="5B9C2A78" wp14:editId="11161E67">
            <wp:extent cx="1120140" cy="190500"/>
            <wp:effectExtent l="0" t="0" r="381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120140" cy="190500"/>
                    </a:xfrm>
                    <a:prstGeom prst="rect">
                      <a:avLst/>
                    </a:prstGeom>
                  </pic:spPr>
                </pic:pic>
              </a:graphicData>
            </a:graphic>
          </wp:inline>
        </w:drawing>
      </w:r>
      <w:r w:rsidRPr="008514E5">
        <w:rPr>
          <w:sz w:val="24"/>
          <w:szCs w:val="24"/>
        </w:rPr>
        <w:t xml:space="preserve"> в журнале извещений.</w:t>
      </w:r>
    </w:p>
    <w:p w14:paraId="5D78FFFF" w14:textId="2D0B9B4B" w:rsidR="008B3C75" w:rsidRPr="008514E5" w:rsidRDefault="008B3C75" w:rsidP="008514E5">
      <w:pPr>
        <w:pStyle w:val="afffffa"/>
        <w:spacing w:line="360" w:lineRule="auto"/>
        <w:ind w:firstLine="709"/>
        <w:rPr>
          <w:sz w:val="24"/>
          <w:szCs w:val="24"/>
        </w:rPr>
      </w:pPr>
      <w:r w:rsidRPr="008514E5">
        <w:rPr>
          <w:sz w:val="24"/>
          <w:szCs w:val="24"/>
        </w:rPr>
        <w:t xml:space="preserve">После нажатия кнопки </w:t>
      </w:r>
      <w:r w:rsidRPr="008514E5">
        <w:rPr>
          <w:noProof/>
          <w:sz w:val="24"/>
          <w:szCs w:val="24"/>
          <w:lang w:val="ru-RU" w:eastAsia="ru-RU"/>
        </w:rPr>
        <w:drawing>
          <wp:inline distT="0" distB="0" distL="0" distR="0" wp14:anchorId="189922F9" wp14:editId="45DF5DDC">
            <wp:extent cx="1120140" cy="1905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120140" cy="190500"/>
                    </a:xfrm>
                    <a:prstGeom prst="rect">
                      <a:avLst/>
                    </a:prstGeom>
                  </pic:spPr>
                </pic:pic>
              </a:graphicData>
            </a:graphic>
          </wp:inline>
        </w:drawing>
      </w:r>
      <w:r w:rsidRPr="008514E5">
        <w:rPr>
          <w:sz w:val="24"/>
          <w:szCs w:val="24"/>
        </w:rPr>
        <w:t xml:space="preserve"> будет открыто модальное окно «Запрос извещений» (Рисунок </w:t>
      </w:r>
      <w:r w:rsidRPr="008514E5">
        <w:rPr>
          <w:sz w:val="24"/>
          <w:szCs w:val="24"/>
        </w:rPr>
        <w:fldChar w:fldCharType="begin"/>
      </w:r>
      <w:r w:rsidRPr="008514E5">
        <w:rPr>
          <w:sz w:val="24"/>
          <w:szCs w:val="24"/>
        </w:rPr>
        <w:instrText xml:space="preserve"> REF _Ref56531440 \h \* MERGEFORMAT </w:instrText>
      </w:r>
      <w:r w:rsidRPr="008514E5">
        <w:rPr>
          <w:sz w:val="24"/>
          <w:szCs w:val="24"/>
        </w:rPr>
      </w:r>
      <w:r w:rsidRPr="008514E5">
        <w:rPr>
          <w:sz w:val="24"/>
          <w:szCs w:val="24"/>
        </w:rPr>
        <w:fldChar w:fldCharType="separate"/>
      </w:r>
      <w:r w:rsidR="00BA71AB" w:rsidRPr="00BA71AB">
        <w:rPr>
          <w:sz w:val="24"/>
          <w:szCs w:val="24"/>
        </w:rPr>
        <w:t>30</w:t>
      </w:r>
      <w:r w:rsidRPr="008514E5">
        <w:rPr>
          <w:sz w:val="24"/>
          <w:szCs w:val="24"/>
        </w:rPr>
        <w:fldChar w:fldCharType="end"/>
      </w:r>
      <w:r w:rsidRPr="008514E5">
        <w:rPr>
          <w:sz w:val="24"/>
          <w:szCs w:val="24"/>
        </w:rPr>
        <w:t>). В модальном окне «Запрос извещений» необходимо указать наименование организации, для которой должны быть запрошены извещения. Организация может быть выбрана из справочника организаций или, при активации флага, из настроек реквизитов организации.</w:t>
      </w:r>
    </w:p>
    <w:p w14:paraId="0601C0BE" w14:textId="77777777" w:rsidR="008B3C75" w:rsidRPr="008514E5" w:rsidRDefault="008B3C75" w:rsidP="008514E5">
      <w:pPr>
        <w:pStyle w:val="afffffa"/>
        <w:spacing w:line="360" w:lineRule="auto"/>
        <w:ind w:firstLine="709"/>
        <w:rPr>
          <w:sz w:val="24"/>
          <w:szCs w:val="24"/>
        </w:rPr>
      </w:pPr>
      <w:r w:rsidRPr="008514E5">
        <w:rPr>
          <w:sz w:val="24"/>
          <w:szCs w:val="24"/>
        </w:rPr>
        <w:t>После нажатия кнопки «Получить» сформированные в ПВСО извещения будут отображены в журнале извещений. В случае если извещений для указанной организации не сформировано будет сформировано сообщение: «Нет данных для обновления».</w:t>
      </w:r>
    </w:p>
    <w:p w14:paraId="0C4BEA1B" w14:textId="77777777" w:rsidR="008B3C75" w:rsidRPr="008514E5" w:rsidRDefault="008B3C75" w:rsidP="0021318F">
      <w:pPr>
        <w:pStyle w:val="0f"/>
      </w:pPr>
      <w:r w:rsidRPr="008514E5">
        <w:rPr>
          <w:noProof/>
        </w:rPr>
        <w:drawing>
          <wp:inline distT="0" distB="0" distL="0" distR="0" wp14:anchorId="25208BA1" wp14:editId="6C9956A2">
            <wp:extent cx="4979324" cy="375408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992705" cy="3764172"/>
                    </a:xfrm>
                    <a:prstGeom prst="rect">
                      <a:avLst/>
                    </a:prstGeom>
                  </pic:spPr>
                </pic:pic>
              </a:graphicData>
            </a:graphic>
          </wp:inline>
        </w:drawing>
      </w:r>
    </w:p>
    <w:p w14:paraId="5760C04F" w14:textId="33300973" w:rsidR="008B3C75" w:rsidRPr="008514E5" w:rsidRDefault="008B3C75" w:rsidP="0021318F">
      <w:pPr>
        <w:pStyle w:val="0f0"/>
      </w:pPr>
      <w:r w:rsidRPr="008514E5">
        <w:t>Рисунок </w:t>
      </w:r>
      <w:bookmarkStart w:id="171" w:name="_Ref56531440"/>
      <w:r w:rsidRPr="008514E5">
        <w:fldChar w:fldCharType="begin"/>
      </w:r>
      <w:r w:rsidRPr="008514E5">
        <w:instrText xml:space="preserve"> SEQ Рисунок \* ARABIC \* MERGEFORMAT </w:instrText>
      </w:r>
      <w:r w:rsidRPr="008514E5">
        <w:fldChar w:fldCharType="separate"/>
      </w:r>
      <w:r w:rsidR="00BA71AB">
        <w:t>30</w:t>
      </w:r>
      <w:r w:rsidRPr="008514E5">
        <w:fldChar w:fldCharType="end"/>
      </w:r>
      <w:bookmarkEnd w:id="171"/>
      <w:r w:rsidRPr="008514E5">
        <w:t> – Запрос извещений из СЭДО</w:t>
      </w:r>
    </w:p>
    <w:p w14:paraId="35BE80E0" w14:textId="539A4C04" w:rsidR="008B3C75" w:rsidRPr="008514E5" w:rsidRDefault="008B3C75" w:rsidP="008514E5">
      <w:pPr>
        <w:pStyle w:val="afffffa"/>
        <w:spacing w:line="360" w:lineRule="auto"/>
        <w:ind w:firstLine="709"/>
        <w:rPr>
          <w:sz w:val="24"/>
          <w:szCs w:val="24"/>
        </w:rPr>
      </w:pPr>
      <w:r w:rsidRPr="008514E5">
        <w:rPr>
          <w:sz w:val="24"/>
          <w:szCs w:val="24"/>
        </w:rPr>
        <w:t xml:space="preserve">Для просмотра данных извещения необходимо выполнить двойное нажатие левой кнопки мыши на строке извещения или при выборе извещения нажать кнопку </w:t>
      </w:r>
      <w:r w:rsidRPr="008514E5">
        <w:rPr>
          <w:noProof/>
          <w:sz w:val="24"/>
          <w:szCs w:val="24"/>
          <w:lang w:val="ru-RU" w:eastAsia="ru-RU"/>
        </w:rPr>
        <w:drawing>
          <wp:inline distT="0" distB="0" distL="0" distR="0" wp14:anchorId="519D7911" wp14:editId="213A5087">
            <wp:extent cx="685800" cy="19812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685800" cy="198120"/>
                    </a:xfrm>
                    <a:prstGeom prst="rect">
                      <a:avLst/>
                    </a:prstGeom>
                  </pic:spPr>
                </pic:pic>
              </a:graphicData>
            </a:graphic>
          </wp:inline>
        </w:drawing>
      </w:r>
      <w:r w:rsidRPr="008514E5">
        <w:rPr>
          <w:sz w:val="24"/>
          <w:szCs w:val="24"/>
        </w:rPr>
        <w:t>, перейти в карточку извещения (Рисунок </w:t>
      </w:r>
      <w:r w:rsidRPr="008514E5">
        <w:rPr>
          <w:sz w:val="24"/>
          <w:szCs w:val="24"/>
        </w:rPr>
        <w:fldChar w:fldCharType="begin"/>
      </w:r>
      <w:r w:rsidRPr="008514E5">
        <w:rPr>
          <w:sz w:val="24"/>
          <w:szCs w:val="24"/>
        </w:rPr>
        <w:instrText xml:space="preserve"> REF _Ref56532916 \h \* MERGEFORMAT </w:instrText>
      </w:r>
      <w:r w:rsidRPr="008514E5">
        <w:rPr>
          <w:sz w:val="24"/>
          <w:szCs w:val="24"/>
        </w:rPr>
      </w:r>
      <w:r w:rsidRPr="008514E5">
        <w:rPr>
          <w:sz w:val="24"/>
          <w:szCs w:val="24"/>
        </w:rPr>
        <w:fldChar w:fldCharType="separate"/>
      </w:r>
      <w:r w:rsidR="00BA71AB" w:rsidRPr="00BA71AB">
        <w:rPr>
          <w:sz w:val="24"/>
          <w:szCs w:val="24"/>
        </w:rPr>
        <w:t>31</w:t>
      </w:r>
      <w:r w:rsidRPr="008514E5">
        <w:rPr>
          <w:sz w:val="24"/>
          <w:szCs w:val="24"/>
        </w:rPr>
        <w:fldChar w:fldCharType="end"/>
      </w:r>
      <w:r w:rsidRPr="008514E5">
        <w:rPr>
          <w:sz w:val="24"/>
          <w:szCs w:val="24"/>
        </w:rPr>
        <w:t>).</w:t>
      </w:r>
    </w:p>
    <w:p w14:paraId="6862D39C" w14:textId="77777777" w:rsidR="008B3C75" w:rsidRPr="008514E5" w:rsidRDefault="008B3C75" w:rsidP="0021318F">
      <w:pPr>
        <w:pStyle w:val="0f"/>
      </w:pPr>
      <w:r w:rsidRPr="008514E5">
        <w:rPr>
          <w:noProof/>
        </w:rPr>
        <w:drawing>
          <wp:inline distT="0" distB="0" distL="0" distR="0" wp14:anchorId="55300C3B" wp14:editId="2F520E53">
            <wp:extent cx="6043352" cy="2012455"/>
            <wp:effectExtent l="0" t="0" r="0" b="6985"/>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074501" cy="2022828"/>
                    </a:xfrm>
                    <a:prstGeom prst="rect">
                      <a:avLst/>
                    </a:prstGeom>
                  </pic:spPr>
                </pic:pic>
              </a:graphicData>
            </a:graphic>
          </wp:inline>
        </w:drawing>
      </w:r>
    </w:p>
    <w:p w14:paraId="325CF764" w14:textId="01208241" w:rsidR="008B3C75" w:rsidRPr="008514E5" w:rsidRDefault="008B3C75" w:rsidP="0021318F">
      <w:pPr>
        <w:pStyle w:val="0f0"/>
      </w:pPr>
      <w:r w:rsidRPr="008514E5">
        <w:t>Рисунок </w:t>
      </w:r>
      <w:bookmarkStart w:id="172" w:name="_Ref56532916"/>
      <w:r w:rsidRPr="008514E5">
        <w:fldChar w:fldCharType="begin"/>
      </w:r>
      <w:r w:rsidRPr="008514E5">
        <w:instrText xml:space="preserve"> SEQ Рисунок \* ARABIC \* MERGEFORMAT </w:instrText>
      </w:r>
      <w:r w:rsidRPr="008514E5">
        <w:fldChar w:fldCharType="separate"/>
      </w:r>
      <w:r w:rsidR="00BA71AB">
        <w:t>31</w:t>
      </w:r>
      <w:r w:rsidRPr="008514E5">
        <w:fldChar w:fldCharType="end"/>
      </w:r>
      <w:bookmarkEnd w:id="172"/>
      <w:r w:rsidRPr="008514E5">
        <w:t> – Карточка извещения</w:t>
      </w:r>
    </w:p>
    <w:p w14:paraId="338B8A80" w14:textId="77777777" w:rsidR="008B3C75" w:rsidRPr="008514E5" w:rsidRDefault="008B3C75" w:rsidP="008514E5">
      <w:pPr>
        <w:pStyle w:val="afffffa"/>
        <w:spacing w:line="360" w:lineRule="auto"/>
        <w:ind w:firstLine="709"/>
        <w:rPr>
          <w:sz w:val="24"/>
          <w:szCs w:val="24"/>
        </w:rPr>
      </w:pPr>
      <w:r w:rsidRPr="008514E5">
        <w:rPr>
          <w:sz w:val="24"/>
          <w:szCs w:val="24"/>
        </w:rPr>
        <w:t xml:space="preserve">После нажатия кнопки </w:t>
      </w:r>
      <w:r w:rsidRPr="008514E5">
        <w:rPr>
          <w:noProof/>
          <w:sz w:val="24"/>
          <w:szCs w:val="24"/>
          <w:lang w:val="ru-RU" w:eastAsia="ru-RU"/>
        </w:rPr>
        <w:drawing>
          <wp:inline distT="0" distB="0" distL="0" distR="0" wp14:anchorId="79FC464A" wp14:editId="5E21714D">
            <wp:extent cx="1480457" cy="248927"/>
            <wp:effectExtent l="0" t="0" r="571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479978" cy="248847"/>
                    </a:xfrm>
                    <a:prstGeom prst="rect">
                      <a:avLst/>
                    </a:prstGeom>
                  </pic:spPr>
                </pic:pic>
              </a:graphicData>
            </a:graphic>
          </wp:inline>
        </w:drawing>
      </w:r>
      <w:r w:rsidRPr="008514E5">
        <w:rPr>
          <w:sz w:val="24"/>
          <w:szCs w:val="24"/>
        </w:rPr>
        <w:t xml:space="preserve"> в карточке извещения пользователю доступен просмотр формы извещения.</w:t>
      </w:r>
    </w:p>
    <w:p w14:paraId="0B4D1BCE" w14:textId="77777777" w:rsidR="008B3C75" w:rsidRPr="008514E5" w:rsidRDefault="008B3C75" w:rsidP="008514E5">
      <w:pPr>
        <w:pStyle w:val="afffffa"/>
        <w:spacing w:line="360" w:lineRule="auto"/>
        <w:ind w:firstLine="709"/>
        <w:rPr>
          <w:sz w:val="24"/>
          <w:szCs w:val="24"/>
        </w:rPr>
      </w:pPr>
      <w:r w:rsidRPr="008514E5">
        <w:rPr>
          <w:sz w:val="24"/>
          <w:szCs w:val="24"/>
        </w:rPr>
        <w:t xml:space="preserve">После нажатия кнопки </w:t>
      </w:r>
      <w:r w:rsidRPr="008514E5">
        <w:rPr>
          <w:noProof/>
          <w:sz w:val="24"/>
          <w:szCs w:val="24"/>
          <w:lang w:val="ru-RU" w:eastAsia="ru-RU"/>
        </w:rPr>
        <w:drawing>
          <wp:inline distT="0" distB="0" distL="0" distR="0" wp14:anchorId="440490E2" wp14:editId="7E36F5E1">
            <wp:extent cx="1328057" cy="246177"/>
            <wp:effectExtent l="0" t="0" r="5715" b="190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320610" cy="244797"/>
                    </a:xfrm>
                    <a:prstGeom prst="rect">
                      <a:avLst/>
                    </a:prstGeom>
                  </pic:spPr>
                </pic:pic>
              </a:graphicData>
            </a:graphic>
          </wp:inline>
        </w:drawing>
      </w:r>
      <w:r w:rsidRPr="008514E5">
        <w:rPr>
          <w:sz w:val="24"/>
          <w:szCs w:val="24"/>
        </w:rPr>
        <w:t xml:space="preserve"> в карточке извещения пользователь будет перенаправлен в документ, для которого сформировано данное извещение.</w:t>
      </w:r>
    </w:p>
    <w:p w14:paraId="2830765E" w14:textId="77777777" w:rsidR="008B3C75" w:rsidRPr="00E038DB" w:rsidRDefault="008B3C75" w:rsidP="005D13FF">
      <w:pPr>
        <w:pStyle w:val="02"/>
        <w:tabs>
          <w:tab w:val="clear" w:pos="709"/>
        </w:tabs>
        <w:ind w:left="0" w:firstLine="709"/>
        <w:rPr>
          <w:rFonts w:cs="Times New Roman"/>
          <w:szCs w:val="28"/>
        </w:rPr>
      </w:pPr>
      <w:bookmarkStart w:id="173" w:name="_Toc130406416"/>
      <w:bookmarkStart w:id="174" w:name="_Toc130412432"/>
      <w:bookmarkStart w:id="175" w:name="_Toc130412937"/>
      <w:bookmarkStart w:id="176" w:name="_Toc158284535"/>
      <w:r w:rsidRPr="00E038DB">
        <w:rPr>
          <w:rFonts w:cs="Times New Roman"/>
          <w:szCs w:val="28"/>
        </w:rPr>
        <w:t>Отображение полей</w:t>
      </w:r>
      <w:bookmarkEnd w:id="149"/>
      <w:bookmarkEnd w:id="150"/>
      <w:bookmarkEnd w:id="151"/>
      <w:bookmarkEnd w:id="152"/>
      <w:bookmarkEnd w:id="173"/>
      <w:bookmarkEnd w:id="174"/>
      <w:bookmarkEnd w:id="175"/>
      <w:bookmarkEnd w:id="176"/>
    </w:p>
    <w:p w14:paraId="6639C764" w14:textId="77777777" w:rsidR="008B3C75" w:rsidRPr="008514E5" w:rsidRDefault="008B3C75" w:rsidP="008514E5">
      <w:pPr>
        <w:pStyle w:val="afffffa"/>
        <w:spacing w:line="360" w:lineRule="auto"/>
        <w:ind w:firstLine="709"/>
        <w:rPr>
          <w:sz w:val="24"/>
          <w:szCs w:val="24"/>
        </w:rPr>
      </w:pPr>
      <w:r w:rsidRPr="008514E5">
        <w:rPr>
          <w:sz w:val="24"/>
          <w:szCs w:val="24"/>
        </w:rPr>
        <w:t>Для удобства работы с журналами АРМ СВ-М допускает пользовательское изменение компоновки элементов интерфейса.</w:t>
      </w:r>
    </w:p>
    <w:p w14:paraId="51A33FF6" w14:textId="77777777" w:rsidR="008B3C75" w:rsidRPr="005D13FF" w:rsidRDefault="008B3C75" w:rsidP="005D13FF">
      <w:pPr>
        <w:pStyle w:val="afffffa"/>
        <w:spacing w:line="360" w:lineRule="auto"/>
        <w:ind w:firstLine="709"/>
        <w:rPr>
          <w:sz w:val="24"/>
          <w:szCs w:val="24"/>
        </w:rPr>
      </w:pPr>
      <w:r w:rsidRPr="005D13FF">
        <w:rPr>
          <w:sz w:val="24"/>
          <w:szCs w:val="24"/>
        </w:rPr>
        <w:t>Для изменения порядка колонок в таблицах необходимо:</w:t>
      </w:r>
    </w:p>
    <w:p w14:paraId="7ED9AB23" w14:textId="77777777" w:rsidR="008B3C75" w:rsidRPr="008514E5" w:rsidRDefault="008B3C75" w:rsidP="00674979">
      <w:pPr>
        <w:pStyle w:val="afffffa"/>
        <w:numPr>
          <w:ilvl w:val="0"/>
          <w:numId w:val="90"/>
        </w:numPr>
        <w:tabs>
          <w:tab w:val="clear" w:pos="1418"/>
        </w:tabs>
        <w:suppressAutoHyphens/>
        <w:spacing w:line="360" w:lineRule="auto"/>
        <w:ind w:left="0" w:firstLine="709"/>
        <w:contextualSpacing w:val="0"/>
        <w:rPr>
          <w:sz w:val="24"/>
          <w:szCs w:val="24"/>
        </w:rPr>
      </w:pPr>
      <w:r w:rsidRPr="008514E5">
        <w:rPr>
          <w:sz w:val="24"/>
          <w:szCs w:val="24"/>
        </w:rPr>
        <w:t>зажать левую кнопку мыши на заголовке колонки, которую необходимо перенести;</w:t>
      </w:r>
    </w:p>
    <w:p w14:paraId="7F8757B2" w14:textId="674CEA9F" w:rsidR="008B3C75" w:rsidRPr="008514E5" w:rsidRDefault="008B3C75" w:rsidP="00674979">
      <w:pPr>
        <w:pStyle w:val="afffffa"/>
        <w:numPr>
          <w:ilvl w:val="0"/>
          <w:numId w:val="90"/>
        </w:numPr>
        <w:tabs>
          <w:tab w:val="clear" w:pos="1418"/>
        </w:tabs>
        <w:suppressAutoHyphens/>
        <w:spacing w:line="360" w:lineRule="auto"/>
        <w:ind w:left="0" w:firstLine="709"/>
        <w:contextualSpacing w:val="0"/>
        <w:rPr>
          <w:sz w:val="24"/>
          <w:szCs w:val="24"/>
        </w:rPr>
      </w:pPr>
      <w:r w:rsidRPr="008514E5">
        <w:rPr>
          <w:sz w:val="24"/>
          <w:szCs w:val="24"/>
        </w:rPr>
        <w:t>перетащить колонку в нужное место (</w:t>
      </w:r>
      <w:r w:rsidRPr="008514E5">
        <w:rPr>
          <w:sz w:val="24"/>
          <w:szCs w:val="24"/>
        </w:rPr>
        <w:fldChar w:fldCharType="begin"/>
      </w:r>
      <w:r w:rsidRPr="008514E5">
        <w:rPr>
          <w:sz w:val="24"/>
          <w:szCs w:val="24"/>
        </w:rPr>
        <w:instrText xml:space="preserve"> REF _Ref438136389 \h  \* MERGEFORMAT </w:instrText>
      </w:r>
      <w:r w:rsidRPr="008514E5">
        <w:rPr>
          <w:sz w:val="24"/>
          <w:szCs w:val="24"/>
        </w:rPr>
      </w:r>
      <w:r w:rsidRPr="008514E5">
        <w:rPr>
          <w:sz w:val="24"/>
          <w:szCs w:val="24"/>
        </w:rPr>
        <w:fldChar w:fldCharType="separate"/>
      </w:r>
      <w:r w:rsidR="00BA71AB" w:rsidRPr="00BA71AB">
        <w:rPr>
          <w:sz w:val="24"/>
          <w:szCs w:val="24"/>
        </w:rPr>
        <w:t>Рисунок 32</w:t>
      </w:r>
      <w:r w:rsidRPr="008514E5">
        <w:rPr>
          <w:sz w:val="24"/>
          <w:szCs w:val="24"/>
        </w:rPr>
        <w:fldChar w:fldCharType="end"/>
      </w:r>
      <w:r w:rsidRPr="008514E5">
        <w:rPr>
          <w:sz w:val="24"/>
          <w:szCs w:val="24"/>
        </w:rPr>
        <w:t xml:space="preserve">). </w:t>
      </w:r>
    </w:p>
    <w:p w14:paraId="063C3CC8" w14:textId="77777777" w:rsidR="008B3C75" w:rsidRPr="008514E5" w:rsidRDefault="008B3C75" w:rsidP="0021318F">
      <w:pPr>
        <w:pStyle w:val="0f"/>
      </w:pPr>
      <w:r w:rsidRPr="008514E5">
        <w:rPr>
          <w:noProof/>
        </w:rPr>
        <w:drawing>
          <wp:inline distT="0" distB="0" distL="0" distR="0" wp14:anchorId="1D83B965" wp14:editId="616C0685">
            <wp:extent cx="5752407" cy="1076387"/>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89843" cy="1083392"/>
                    </a:xfrm>
                    <a:prstGeom prst="rect">
                      <a:avLst/>
                    </a:prstGeom>
                  </pic:spPr>
                </pic:pic>
              </a:graphicData>
            </a:graphic>
          </wp:inline>
        </w:drawing>
      </w:r>
    </w:p>
    <w:p w14:paraId="4FF47489" w14:textId="77777777" w:rsidR="008B3C75" w:rsidRPr="008514E5" w:rsidRDefault="008B3C75" w:rsidP="0021318F">
      <w:pPr>
        <w:pStyle w:val="0f"/>
      </w:pPr>
      <w:r w:rsidRPr="008514E5">
        <w:rPr>
          <w:noProof/>
        </w:rPr>
        <w:drawing>
          <wp:inline distT="0" distB="0" distL="0" distR="0" wp14:anchorId="08430A51" wp14:editId="0EEF6B6B">
            <wp:extent cx="5727469" cy="107053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800595" cy="1084206"/>
                    </a:xfrm>
                    <a:prstGeom prst="rect">
                      <a:avLst/>
                    </a:prstGeom>
                  </pic:spPr>
                </pic:pic>
              </a:graphicData>
            </a:graphic>
          </wp:inline>
        </w:drawing>
      </w:r>
    </w:p>
    <w:p w14:paraId="7027883A" w14:textId="73397AD4" w:rsidR="008B3C75" w:rsidRPr="008514E5" w:rsidRDefault="008B3C75" w:rsidP="0021318F">
      <w:pPr>
        <w:pStyle w:val="0f0"/>
      </w:pPr>
      <w:bookmarkStart w:id="177" w:name="_Ref438136389"/>
      <w:r w:rsidRPr="008514E5">
        <w:t xml:space="preserve">Рисунок </w:t>
      </w:r>
      <w:r w:rsidRPr="008514E5">
        <w:fldChar w:fldCharType="begin"/>
      </w:r>
      <w:r w:rsidRPr="008514E5">
        <w:instrText xml:space="preserve"> SEQ Рисунок \* ARABIC </w:instrText>
      </w:r>
      <w:r w:rsidRPr="008514E5">
        <w:fldChar w:fldCharType="separate"/>
      </w:r>
      <w:r w:rsidR="00BA71AB">
        <w:t>32</w:t>
      </w:r>
      <w:r w:rsidRPr="008514E5">
        <w:fldChar w:fldCharType="end"/>
      </w:r>
      <w:bookmarkEnd w:id="177"/>
      <w:r w:rsidRPr="008514E5">
        <w:t xml:space="preserve"> – Перемещение колонок</w:t>
      </w:r>
    </w:p>
    <w:p w14:paraId="37A21ED1" w14:textId="77777777" w:rsidR="008B3C75" w:rsidRPr="005D13FF" w:rsidRDefault="008B3C75" w:rsidP="005D13FF">
      <w:pPr>
        <w:pStyle w:val="afffffa"/>
        <w:spacing w:line="360" w:lineRule="auto"/>
        <w:ind w:firstLine="709"/>
        <w:rPr>
          <w:sz w:val="24"/>
          <w:szCs w:val="24"/>
        </w:rPr>
      </w:pPr>
      <w:r w:rsidRPr="005D13FF">
        <w:rPr>
          <w:sz w:val="24"/>
          <w:szCs w:val="24"/>
        </w:rPr>
        <w:t>Для изменения количества отображаемых документов на странице необходимо:</w:t>
      </w:r>
    </w:p>
    <w:p w14:paraId="61851A9B" w14:textId="77777777" w:rsidR="008B3C75" w:rsidRPr="005D13FF" w:rsidRDefault="008B3C75" w:rsidP="00674979">
      <w:pPr>
        <w:pStyle w:val="afffffa"/>
        <w:numPr>
          <w:ilvl w:val="0"/>
          <w:numId w:val="90"/>
        </w:numPr>
        <w:tabs>
          <w:tab w:val="clear" w:pos="1418"/>
        </w:tabs>
        <w:suppressAutoHyphens/>
        <w:spacing w:line="360" w:lineRule="auto"/>
        <w:ind w:left="0" w:firstLine="709"/>
        <w:contextualSpacing w:val="0"/>
        <w:rPr>
          <w:sz w:val="24"/>
          <w:szCs w:val="24"/>
        </w:rPr>
      </w:pPr>
      <w:r w:rsidRPr="005D13FF">
        <w:rPr>
          <w:sz w:val="24"/>
          <w:szCs w:val="24"/>
        </w:rPr>
        <w:t xml:space="preserve">ввести требуемое число документов для отображения; </w:t>
      </w:r>
    </w:p>
    <w:p w14:paraId="4A5A8E9D" w14:textId="69A49F56" w:rsidR="008B3C75" w:rsidRPr="005D13FF" w:rsidRDefault="008B3C75" w:rsidP="00674979">
      <w:pPr>
        <w:pStyle w:val="afffffa"/>
        <w:numPr>
          <w:ilvl w:val="0"/>
          <w:numId w:val="90"/>
        </w:numPr>
        <w:tabs>
          <w:tab w:val="clear" w:pos="1418"/>
        </w:tabs>
        <w:suppressAutoHyphens/>
        <w:spacing w:line="360" w:lineRule="auto"/>
        <w:ind w:left="0" w:firstLine="709"/>
        <w:contextualSpacing w:val="0"/>
        <w:rPr>
          <w:sz w:val="24"/>
          <w:szCs w:val="24"/>
        </w:rPr>
      </w:pPr>
      <w:r w:rsidRPr="005D13FF">
        <w:rPr>
          <w:sz w:val="24"/>
          <w:szCs w:val="24"/>
        </w:rPr>
        <w:t>нажать кнопку «Показать» (</w:t>
      </w:r>
      <w:r w:rsidRPr="005D13FF">
        <w:rPr>
          <w:sz w:val="24"/>
          <w:szCs w:val="24"/>
        </w:rPr>
        <w:fldChar w:fldCharType="begin"/>
      </w:r>
      <w:r w:rsidRPr="005D13FF">
        <w:rPr>
          <w:sz w:val="24"/>
          <w:szCs w:val="24"/>
        </w:rPr>
        <w:instrText xml:space="preserve"> REF _Ref5455889 \h  \* MERGEFORMAT </w:instrText>
      </w:r>
      <w:r w:rsidRPr="005D13FF">
        <w:rPr>
          <w:sz w:val="24"/>
          <w:szCs w:val="24"/>
        </w:rPr>
      </w:r>
      <w:r w:rsidRPr="005D13FF">
        <w:rPr>
          <w:sz w:val="24"/>
          <w:szCs w:val="24"/>
        </w:rPr>
        <w:fldChar w:fldCharType="separate"/>
      </w:r>
      <w:r w:rsidR="00BA71AB" w:rsidRPr="00BA71AB">
        <w:rPr>
          <w:sz w:val="24"/>
          <w:szCs w:val="24"/>
        </w:rPr>
        <w:t>Рисунок 33</w:t>
      </w:r>
      <w:r w:rsidRPr="005D13FF">
        <w:rPr>
          <w:sz w:val="24"/>
          <w:szCs w:val="24"/>
        </w:rPr>
        <w:fldChar w:fldCharType="end"/>
      </w:r>
      <w:r w:rsidRPr="005D13FF">
        <w:rPr>
          <w:sz w:val="24"/>
          <w:szCs w:val="24"/>
        </w:rPr>
        <w:t xml:space="preserve">). </w:t>
      </w:r>
    </w:p>
    <w:p w14:paraId="0F1E02DE" w14:textId="77777777" w:rsidR="008B3C75" w:rsidRPr="008514E5" w:rsidRDefault="008B3C75" w:rsidP="0021318F">
      <w:pPr>
        <w:pStyle w:val="0f"/>
      </w:pPr>
      <w:r w:rsidRPr="008514E5">
        <w:rPr>
          <w:noProof/>
        </w:rPr>
        <w:drawing>
          <wp:inline distT="0" distB="0" distL="0" distR="0" wp14:anchorId="11F89EDF" wp14:editId="09F390EE">
            <wp:extent cx="5611091" cy="1248003"/>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1267" cy="1259163"/>
                    </a:xfrm>
                    <a:prstGeom prst="rect">
                      <a:avLst/>
                    </a:prstGeom>
                  </pic:spPr>
                </pic:pic>
              </a:graphicData>
            </a:graphic>
          </wp:inline>
        </w:drawing>
      </w:r>
    </w:p>
    <w:p w14:paraId="0D60AC5C" w14:textId="4B5B67D7" w:rsidR="008B3C75" w:rsidRPr="008514E5" w:rsidRDefault="008B3C75" w:rsidP="0021318F">
      <w:pPr>
        <w:pStyle w:val="0f0"/>
      </w:pPr>
      <w:bookmarkStart w:id="178" w:name="_Ref5455889"/>
      <w:bookmarkStart w:id="179" w:name="_Ref5455679"/>
      <w:r w:rsidRPr="008514E5">
        <w:t xml:space="preserve">Рисунок </w:t>
      </w:r>
      <w:r w:rsidRPr="008514E5">
        <w:fldChar w:fldCharType="begin"/>
      </w:r>
      <w:r w:rsidRPr="008514E5">
        <w:instrText xml:space="preserve"> SEQ Рисунок \* ARABIC </w:instrText>
      </w:r>
      <w:r w:rsidRPr="008514E5">
        <w:fldChar w:fldCharType="separate"/>
      </w:r>
      <w:r w:rsidR="00BA71AB">
        <w:t>33</w:t>
      </w:r>
      <w:r w:rsidRPr="008514E5">
        <w:fldChar w:fldCharType="end"/>
      </w:r>
      <w:bookmarkEnd w:id="178"/>
      <w:r w:rsidRPr="008514E5">
        <w:t xml:space="preserve"> – Отображение записей на странице</w:t>
      </w:r>
      <w:bookmarkEnd w:id="179"/>
    </w:p>
    <w:p w14:paraId="50C0F141" w14:textId="77777777" w:rsidR="008B3C75" w:rsidRPr="005D13FF" w:rsidRDefault="008B3C75" w:rsidP="005D13FF">
      <w:pPr>
        <w:pStyle w:val="afffffa"/>
        <w:spacing w:line="360" w:lineRule="auto"/>
        <w:ind w:firstLine="709"/>
        <w:rPr>
          <w:sz w:val="24"/>
          <w:szCs w:val="24"/>
        </w:rPr>
      </w:pPr>
      <w:r w:rsidRPr="005D13FF">
        <w:rPr>
          <w:sz w:val="24"/>
          <w:szCs w:val="24"/>
        </w:rPr>
        <w:t xml:space="preserve">Для быстрого перехода по страницам использовать кнопки «Предыдущая/Следующая страница» или «Перейти в начало/в конец» </w:t>
      </w:r>
      <w:r w:rsidRPr="005D13FF">
        <w:rPr>
          <w:noProof/>
          <w:sz w:val="24"/>
          <w:szCs w:val="24"/>
          <w:lang w:val="ru-RU" w:eastAsia="ru-RU"/>
        </w:rPr>
        <w:drawing>
          <wp:inline distT="0" distB="0" distL="0" distR="0" wp14:anchorId="600BAB9D" wp14:editId="3AC385DE">
            <wp:extent cx="1621766" cy="15713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19897" cy="156951"/>
                    </a:xfrm>
                    <a:prstGeom prst="rect">
                      <a:avLst/>
                    </a:prstGeom>
                    <a:noFill/>
                    <a:ln>
                      <a:noFill/>
                    </a:ln>
                  </pic:spPr>
                </pic:pic>
              </a:graphicData>
            </a:graphic>
          </wp:inline>
        </w:drawing>
      </w:r>
      <w:r w:rsidRPr="005D13FF">
        <w:rPr>
          <w:sz w:val="24"/>
          <w:szCs w:val="24"/>
        </w:rPr>
        <w:t>.</w:t>
      </w:r>
    </w:p>
    <w:p w14:paraId="14F42E6C" w14:textId="77777777" w:rsidR="008B3C75" w:rsidRPr="00BF5A4C" w:rsidRDefault="008B3C75" w:rsidP="008514E5">
      <w:pPr>
        <w:pStyle w:val="02"/>
        <w:ind w:firstLine="709"/>
        <w:rPr>
          <w:rFonts w:cs="Times New Roman"/>
          <w:szCs w:val="28"/>
        </w:rPr>
      </w:pPr>
      <w:bookmarkStart w:id="180" w:name="_Toc130406417"/>
      <w:bookmarkStart w:id="181" w:name="_Toc130412433"/>
      <w:bookmarkStart w:id="182" w:name="_Toc130412938"/>
      <w:bookmarkStart w:id="183" w:name="_Toc158284536"/>
      <w:r w:rsidRPr="00BF5A4C">
        <w:rPr>
          <w:rFonts w:cs="Times New Roman"/>
          <w:szCs w:val="28"/>
        </w:rPr>
        <w:t>Формирование выгрузки</w:t>
      </w:r>
      <w:bookmarkEnd w:id="180"/>
      <w:bookmarkEnd w:id="181"/>
      <w:bookmarkEnd w:id="182"/>
      <w:bookmarkEnd w:id="183"/>
    </w:p>
    <w:p w14:paraId="76A5969C" w14:textId="77777777" w:rsidR="008B3C75" w:rsidRPr="008514E5" w:rsidRDefault="008B3C75" w:rsidP="008514E5">
      <w:pPr>
        <w:pStyle w:val="afffffa"/>
        <w:spacing w:line="360" w:lineRule="auto"/>
        <w:ind w:firstLine="709"/>
        <w:rPr>
          <w:sz w:val="24"/>
          <w:szCs w:val="24"/>
        </w:rPr>
      </w:pPr>
      <w:r w:rsidRPr="008514E5">
        <w:rPr>
          <w:sz w:val="24"/>
          <w:szCs w:val="24"/>
        </w:rPr>
        <w:t xml:space="preserve">АРМ СВ-М позволяет выполнить выгрузку всех хранящихся в журнале реестров документ в  формате </w:t>
      </w:r>
      <w:r w:rsidRPr="008514E5">
        <w:rPr>
          <w:sz w:val="24"/>
          <w:szCs w:val="24"/>
          <w:lang w:val="en-US"/>
        </w:rPr>
        <w:t>Excel</w:t>
      </w:r>
      <w:r w:rsidRPr="008514E5">
        <w:rPr>
          <w:sz w:val="24"/>
          <w:szCs w:val="24"/>
        </w:rPr>
        <w:t>.</w:t>
      </w:r>
    </w:p>
    <w:p w14:paraId="498FD369" w14:textId="77777777" w:rsidR="008B3C75" w:rsidRPr="008514E5" w:rsidRDefault="008B3C75" w:rsidP="008514E5">
      <w:pPr>
        <w:pStyle w:val="afffffa"/>
        <w:spacing w:line="360" w:lineRule="auto"/>
        <w:ind w:firstLine="709"/>
        <w:rPr>
          <w:sz w:val="24"/>
          <w:szCs w:val="24"/>
        </w:rPr>
      </w:pPr>
      <w:r w:rsidRPr="008514E5">
        <w:rPr>
          <w:sz w:val="24"/>
          <w:szCs w:val="24"/>
        </w:rPr>
        <w:t>Для выполнения выгрузки необходимо выполнить следующие действия:</w:t>
      </w:r>
    </w:p>
    <w:p w14:paraId="2DAE3CFC" w14:textId="77777777" w:rsidR="008B3C75" w:rsidRPr="008514E5" w:rsidRDefault="008B3C75" w:rsidP="00674979">
      <w:pPr>
        <w:pStyle w:val="afffffa"/>
        <w:numPr>
          <w:ilvl w:val="0"/>
          <w:numId w:val="89"/>
        </w:numPr>
        <w:tabs>
          <w:tab w:val="clear" w:pos="1418"/>
        </w:tabs>
        <w:suppressAutoHyphens/>
        <w:spacing w:line="360" w:lineRule="auto"/>
        <w:ind w:left="0" w:firstLine="709"/>
        <w:contextualSpacing w:val="0"/>
        <w:rPr>
          <w:sz w:val="24"/>
          <w:szCs w:val="24"/>
        </w:rPr>
      </w:pPr>
      <w:r w:rsidRPr="008514E5">
        <w:rPr>
          <w:sz w:val="24"/>
          <w:szCs w:val="24"/>
        </w:rPr>
        <w:t xml:space="preserve">нажать кнопку </w:t>
      </w:r>
      <w:r w:rsidRPr="008514E5">
        <w:rPr>
          <w:noProof/>
          <w:sz w:val="24"/>
          <w:szCs w:val="24"/>
          <w:lang w:val="ru-RU" w:eastAsia="ru-RU"/>
        </w:rPr>
        <w:drawing>
          <wp:inline distT="0" distB="0" distL="0" distR="0" wp14:anchorId="79F37BB3" wp14:editId="0CDD6B01">
            <wp:extent cx="1318846" cy="251208"/>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320891" cy="251597"/>
                    </a:xfrm>
                    <a:prstGeom prst="rect">
                      <a:avLst/>
                    </a:prstGeom>
                  </pic:spPr>
                </pic:pic>
              </a:graphicData>
            </a:graphic>
          </wp:inline>
        </w:drawing>
      </w:r>
      <w:r w:rsidRPr="008514E5">
        <w:rPr>
          <w:sz w:val="24"/>
          <w:szCs w:val="24"/>
        </w:rPr>
        <w:t xml:space="preserve"> или Файл – Экспорт;</w:t>
      </w:r>
    </w:p>
    <w:p w14:paraId="66D0266A" w14:textId="3CA2E3D4" w:rsidR="008B3C75" w:rsidRDefault="008B3C75" w:rsidP="008514E5">
      <w:pPr>
        <w:pStyle w:val="0b"/>
      </w:pPr>
      <w:r w:rsidRPr="008514E5">
        <w:t>указать директорию сохранения выгрузки, подтвердить формирование выгрузки</w:t>
      </w:r>
      <w:r w:rsidR="0024490A">
        <w:t>.</w:t>
      </w:r>
    </w:p>
    <w:p w14:paraId="1DD84A7C" w14:textId="722F3544" w:rsidR="0024490A" w:rsidRPr="00292103" w:rsidRDefault="0024490A" w:rsidP="0024490A">
      <w:pPr>
        <w:pStyle w:val="02"/>
        <w:ind w:firstLine="709"/>
        <w:rPr>
          <w:rFonts w:cs="Times New Roman"/>
          <w:szCs w:val="28"/>
        </w:rPr>
      </w:pPr>
      <w:bookmarkStart w:id="184" w:name="_Toc158284537"/>
      <w:r w:rsidRPr="00292103">
        <w:rPr>
          <w:rFonts w:cs="Times New Roman"/>
          <w:szCs w:val="28"/>
        </w:rPr>
        <w:t>Работа с МЧД</w:t>
      </w:r>
      <w:bookmarkEnd w:id="184"/>
    </w:p>
    <w:p w14:paraId="49000192" w14:textId="77777777" w:rsidR="00292103" w:rsidRPr="00292103" w:rsidRDefault="0024490A" w:rsidP="0024490A">
      <w:pPr>
        <w:pStyle w:val="afffffa"/>
        <w:spacing w:line="360" w:lineRule="auto"/>
        <w:ind w:firstLine="709"/>
        <w:rPr>
          <w:noProof/>
          <w:sz w:val="24"/>
          <w:szCs w:val="24"/>
        </w:rPr>
      </w:pPr>
      <w:r w:rsidRPr="00292103">
        <w:rPr>
          <w:sz w:val="24"/>
          <w:szCs w:val="24"/>
        </w:rPr>
        <w:t>АРМ СВ-М позволяет использова</w:t>
      </w:r>
      <w:r w:rsidRPr="00292103">
        <w:rPr>
          <w:sz w:val="24"/>
          <w:szCs w:val="24"/>
          <w:lang w:val="ru-RU"/>
        </w:rPr>
        <w:t>ть</w:t>
      </w:r>
      <w:r w:rsidRPr="00292103">
        <w:rPr>
          <w:sz w:val="24"/>
          <w:szCs w:val="24"/>
        </w:rPr>
        <w:t xml:space="preserve"> МЧД при подписании реестров.</w:t>
      </w:r>
      <w:r w:rsidR="00E26526" w:rsidRPr="00292103">
        <w:rPr>
          <w:noProof/>
          <w:sz w:val="24"/>
          <w:szCs w:val="24"/>
        </w:rPr>
        <w:t xml:space="preserve"> </w:t>
      </w:r>
    </w:p>
    <w:p w14:paraId="293237FF" w14:textId="77777777" w:rsidR="00292103" w:rsidRPr="00292103" w:rsidRDefault="00292103" w:rsidP="0024490A">
      <w:pPr>
        <w:pStyle w:val="afffffa"/>
        <w:spacing w:line="360" w:lineRule="auto"/>
        <w:ind w:firstLine="709"/>
        <w:rPr>
          <w:sz w:val="24"/>
          <w:szCs w:val="24"/>
          <w:lang w:val="ru-RU"/>
        </w:rPr>
      </w:pPr>
      <w:r w:rsidRPr="00292103">
        <w:rPr>
          <w:sz w:val="24"/>
          <w:szCs w:val="24"/>
          <w:lang w:val="ru-RU"/>
        </w:rPr>
        <w:t>Для использования функционала необходимо:</w:t>
      </w:r>
    </w:p>
    <w:p w14:paraId="30FA6F55" w14:textId="4209592A" w:rsidR="00292103" w:rsidRPr="00292103" w:rsidRDefault="00292103" w:rsidP="00292103">
      <w:pPr>
        <w:pStyle w:val="afffffa"/>
        <w:spacing w:line="360" w:lineRule="auto"/>
        <w:ind w:left="708" w:firstLine="709"/>
        <w:rPr>
          <w:sz w:val="24"/>
          <w:szCs w:val="24"/>
          <w:lang w:val="ru-RU"/>
        </w:rPr>
      </w:pPr>
      <w:r w:rsidRPr="00292103">
        <w:rPr>
          <w:sz w:val="24"/>
          <w:szCs w:val="24"/>
          <w:lang w:val="ru-RU"/>
        </w:rPr>
        <w:t>- перейти во вкладку Администрирование / Настройка подписи для сервисов;</w:t>
      </w:r>
    </w:p>
    <w:p w14:paraId="7BAE7A18" w14:textId="467A8A66" w:rsidR="00292103" w:rsidRPr="00292103" w:rsidRDefault="00292103" w:rsidP="00292103">
      <w:pPr>
        <w:pStyle w:val="afffffa"/>
        <w:spacing w:line="360" w:lineRule="auto"/>
        <w:ind w:left="708" w:firstLine="709"/>
        <w:rPr>
          <w:sz w:val="24"/>
          <w:szCs w:val="24"/>
          <w:lang w:val="ru-RU"/>
        </w:rPr>
      </w:pPr>
      <w:r w:rsidRPr="00292103">
        <w:rPr>
          <w:sz w:val="24"/>
          <w:szCs w:val="24"/>
          <w:lang w:val="ru-RU"/>
        </w:rPr>
        <w:t xml:space="preserve">- в поле «Идентификатор МЧД» указать </w:t>
      </w:r>
      <w:r w:rsidR="00BA71AB">
        <w:rPr>
          <w:sz w:val="24"/>
          <w:szCs w:val="24"/>
          <w:lang w:val="ru-RU"/>
        </w:rPr>
        <w:t>идентификатор</w:t>
      </w:r>
      <w:r w:rsidRPr="00292103">
        <w:rPr>
          <w:sz w:val="24"/>
          <w:szCs w:val="24"/>
          <w:lang w:val="ru-RU"/>
        </w:rPr>
        <w:t xml:space="preserve"> доверенности </w:t>
      </w:r>
      <w:r w:rsidR="00F2792F">
        <w:rPr>
          <w:sz w:val="24"/>
          <w:szCs w:val="24"/>
          <w:lang w:val="ru-RU"/>
        </w:rPr>
        <w:br/>
      </w:r>
      <w:r w:rsidRPr="00292103">
        <w:rPr>
          <w:sz w:val="24"/>
          <w:szCs w:val="24"/>
          <w:lang w:val="ru-RU"/>
        </w:rPr>
        <w:t>(</w:t>
      </w:r>
      <w:r w:rsidRPr="00292103">
        <w:rPr>
          <w:sz w:val="24"/>
          <w:szCs w:val="24"/>
          <w:lang w:val="ru-RU"/>
        </w:rPr>
        <w:fldChar w:fldCharType="begin"/>
      </w:r>
      <w:r w:rsidRPr="00292103">
        <w:rPr>
          <w:sz w:val="24"/>
          <w:szCs w:val="24"/>
          <w:lang w:val="ru-RU"/>
        </w:rPr>
        <w:instrText xml:space="preserve"> REF _Ref158283423 \h  \* MERGEFORMAT </w:instrText>
      </w:r>
      <w:r w:rsidRPr="00292103">
        <w:rPr>
          <w:sz w:val="24"/>
          <w:szCs w:val="24"/>
          <w:lang w:val="ru-RU"/>
        </w:rPr>
      </w:r>
      <w:r w:rsidRPr="00292103">
        <w:rPr>
          <w:sz w:val="24"/>
          <w:szCs w:val="24"/>
          <w:lang w:val="ru-RU"/>
        </w:rPr>
        <w:fldChar w:fldCharType="separate"/>
      </w:r>
      <w:r w:rsidR="00BA71AB" w:rsidRPr="00BA71AB">
        <w:rPr>
          <w:sz w:val="24"/>
          <w:szCs w:val="24"/>
        </w:rPr>
        <w:t>Рисуно</w:t>
      </w:r>
      <w:bookmarkStart w:id="185" w:name="_GoBack"/>
      <w:bookmarkEnd w:id="185"/>
      <w:r w:rsidR="00BA71AB" w:rsidRPr="00BA71AB">
        <w:rPr>
          <w:sz w:val="24"/>
          <w:szCs w:val="24"/>
        </w:rPr>
        <w:t xml:space="preserve">к </w:t>
      </w:r>
      <w:r w:rsidR="00BA71AB" w:rsidRPr="00BA71AB">
        <w:rPr>
          <w:noProof/>
          <w:sz w:val="24"/>
          <w:szCs w:val="24"/>
        </w:rPr>
        <w:t>34</w:t>
      </w:r>
      <w:r w:rsidRPr="00292103">
        <w:rPr>
          <w:sz w:val="24"/>
          <w:szCs w:val="24"/>
          <w:lang w:val="ru-RU"/>
        </w:rPr>
        <w:fldChar w:fldCharType="end"/>
      </w:r>
      <w:r w:rsidRPr="00292103">
        <w:rPr>
          <w:sz w:val="24"/>
          <w:szCs w:val="24"/>
          <w:lang w:val="ru-RU"/>
        </w:rPr>
        <w:t>);</w:t>
      </w:r>
    </w:p>
    <w:p w14:paraId="62AEE33E" w14:textId="77777777" w:rsidR="00292103" w:rsidRPr="00292103" w:rsidRDefault="00292103" w:rsidP="00292103">
      <w:pPr>
        <w:pStyle w:val="afffffa"/>
        <w:spacing w:line="360" w:lineRule="auto"/>
        <w:ind w:left="708" w:firstLine="709"/>
        <w:rPr>
          <w:sz w:val="24"/>
          <w:szCs w:val="24"/>
          <w:lang w:val="ru-RU"/>
        </w:rPr>
      </w:pPr>
      <w:r w:rsidRPr="00292103">
        <w:rPr>
          <w:sz w:val="24"/>
          <w:szCs w:val="24"/>
          <w:lang w:val="ru-RU"/>
        </w:rPr>
        <w:t>- заполнить обязательные поля;</w:t>
      </w:r>
    </w:p>
    <w:p w14:paraId="119E9EFA" w14:textId="19BC1C58" w:rsidR="00292103" w:rsidRPr="00292103" w:rsidRDefault="00292103" w:rsidP="00292103">
      <w:pPr>
        <w:pStyle w:val="afffffa"/>
        <w:spacing w:line="360" w:lineRule="auto"/>
        <w:ind w:left="708" w:firstLine="709"/>
        <w:rPr>
          <w:sz w:val="24"/>
          <w:szCs w:val="24"/>
          <w:lang w:val="ru-RU"/>
        </w:rPr>
      </w:pPr>
      <w:r w:rsidRPr="00292103">
        <w:rPr>
          <w:sz w:val="24"/>
          <w:szCs w:val="24"/>
          <w:lang w:val="ru-RU"/>
        </w:rPr>
        <w:t>- нажать кнопку «Сохранить»;</w:t>
      </w:r>
    </w:p>
    <w:p w14:paraId="43E34CB6" w14:textId="7D54BFF7" w:rsidR="00292103" w:rsidRPr="00292103" w:rsidRDefault="00292103" w:rsidP="00292103">
      <w:pPr>
        <w:pStyle w:val="afffffa"/>
        <w:spacing w:line="360" w:lineRule="auto"/>
        <w:ind w:left="708" w:firstLine="709"/>
        <w:rPr>
          <w:sz w:val="24"/>
          <w:szCs w:val="24"/>
          <w:lang w:val="ru-RU"/>
        </w:rPr>
      </w:pPr>
      <w:r w:rsidRPr="00292103">
        <w:rPr>
          <w:sz w:val="24"/>
          <w:szCs w:val="24"/>
          <w:lang w:val="ru-RU"/>
        </w:rPr>
        <w:t>- выполнить отправку реестра.</w:t>
      </w:r>
    </w:p>
    <w:p w14:paraId="068A5622" w14:textId="77777777" w:rsidR="00292103" w:rsidRDefault="00E26526" w:rsidP="00292103">
      <w:pPr>
        <w:pStyle w:val="afffffa"/>
        <w:keepNext/>
        <w:tabs>
          <w:tab w:val="clear" w:pos="1418"/>
          <w:tab w:val="left" w:pos="0"/>
        </w:tabs>
        <w:spacing w:line="360" w:lineRule="auto"/>
        <w:ind w:firstLine="0"/>
        <w:jc w:val="center"/>
      </w:pPr>
      <w:r>
        <w:rPr>
          <w:noProof/>
        </w:rPr>
        <w:drawing>
          <wp:inline distT="0" distB="0" distL="0" distR="0" wp14:anchorId="39DE6474" wp14:editId="33F2E356">
            <wp:extent cx="6299835" cy="2814955"/>
            <wp:effectExtent l="0" t="0" r="5715" b="444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99835" cy="2814955"/>
                    </a:xfrm>
                    <a:prstGeom prst="rect">
                      <a:avLst/>
                    </a:prstGeom>
                  </pic:spPr>
                </pic:pic>
              </a:graphicData>
            </a:graphic>
          </wp:inline>
        </w:drawing>
      </w:r>
    </w:p>
    <w:p w14:paraId="0DAE39E3" w14:textId="621255D1" w:rsidR="0024490A" w:rsidRPr="00CA6DC0" w:rsidRDefault="00292103" w:rsidP="00292103">
      <w:pPr>
        <w:pStyle w:val="affd"/>
        <w:jc w:val="center"/>
        <w:rPr>
          <w:sz w:val="24"/>
          <w:szCs w:val="24"/>
          <w:highlight w:val="yellow"/>
        </w:rPr>
      </w:pPr>
      <w:bookmarkStart w:id="186" w:name="_Ref158283423"/>
      <w:r w:rsidRPr="00CA6DC0">
        <w:rPr>
          <w:sz w:val="24"/>
          <w:szCs w:val="24"/>
        </w:rPr>
        <w:t xml:space="preserve">Рисунок </w:t>
      </w:r>
      <w:r w:rsidR="00D81122" w:rsidRPr="00CA6DC0">
        <w:rPr>
          <w:sz w:val="24"/>
          <w:szCs w:val="24"/>
        </w:rPr>
        <w:fldChar w:fldCharType="begin"/>
      </w:r>
      <w:r w:rsidR="00D81122" w:rsidRPr="00CA6DC0">
        <w:rPr>
          <w:sz w:val="24"/>
          <w:szCs w:val="24"/>
        </w:rPr>
        <w:instrText xml:space="preserve"> SEQ Рисунок \* ARABIC </w:instrText>
      </w:r>
      <w:r w:rsidR="00D81122" w:rsidRPr="00CA6DC0">
        <w:rPr>
          <w:sz w:val="24"/>
          <w:szCs w:val="24"/>
        </w:rPr>
        <w:fldChar w:fldCharType="separate"/>
      </w:r>
      <w:r w:rsidR="00BA71AB" w:rsidRPr="00CA6DC0">
        <w:rPr>
          <w:noProof/>
          <w:sz w:val="24"/>
          <w:szCs w:val="24"/>
        </w:rPr>
        <w:t>34</w:t>
      </w:r>
      <w:r w:rsidR="00D81122" w:rsidRPr="00CA6DC0">
        <w:rPr>
          <w:noProof/>
          <w:sz w:val="24"/>
          <w:szCs w:val="24"/>
        </w:rPr>
        <w:fldChar w:fldCharType="end"/>
      </w:r>
      <w:bookmarkEnd w:id="186"/>
      <w:r w:rsidRPr="00CA6DC0">
        <w:rPr>
          <w:sz w:val="24"/>
          <w:szCs w:val="24"/>
        </w:rPr>
        <w:t xml:space="preserve"> – Идентификатор МЧД</w:t>
      </w:r>
    </w:p>
    <w:p w14:paraId="245AF9F0" w14:textId="1E1E7ECA" w:rsidR="0024490A" w:rsidRPr="008514E5" w:rsidRDefault="0024490A" w:rsidP="00E26526">
      <w:pPr>
        <w:pStyle w:val="afffffa"/>
        <w:spacing w:line="360" w:lineRule="auto"/>
        <w:ind w:firstLine="709"/>
      </w:pPr>
    </w:p>
    <w:p w14:paraId="500B0020" w14:textId="77777777" w:rsidR="0024490A" w:rsidRPr="008514E5" w:rsidRDefault="0024490A" w:rsidP="008514E5">
      <w:pPr>
        <w:pStyle w:val="0b"/>
      </w:pPr>
    </w:p>
    <w:p w14:paraId="5A4C290E" w14:textId="77777777" w:rsidR="00444E27" w:rsidRPr="009D2911" w:rsidRDefault="00444E27" w:rsidP="001B5916">
      <w:pPr>
        <w:pStyle w:val="010"/>
      </w:pPr>
      <w:bookmarkStart w:id="187" w:name="_Toc21515959"/>
      <w:bookmarkStart w:id="188" w:name="_Toc21941381"/>
      <w:bookmarkStart w:id="189" w:name="_Toc24708411"/>
      <w:bookmarkStart w:id="190" w:name="_Toc35542347"/>
      <w:bookmarkStart w:id="191" w:name="_Toc37176618"/>
      <w:bookmarkStart w:id="192" w:name="_Toc158284538"/>
      <w:bookmarkEnd w:id="61"/>
      <w:r w:rsidRPr="001B5916">
        <w:t>Аварийные</w:t>
      </w:r>
      <w:r w:rsidRPr="009D2911">
        <w:t xml:space="preserve"> </w:t>
      </w:r>
      <w:r w:rsidRPr="00DD642F">
        <w:t>ситуации</w:t>
      </w:r>
      <w:bookmarkEnd w:id="187"/>
      <w:bookmarkEnd w:id="188"/>
      <w:bookmarkEnd w:id="189"/>
      <w:bookmarkEnd w:id="190"/>
      <w:bookmarkEnd w:id="191"/>
      <w:bookmarkEnd w:id="192"/>
    </w:p>
    <w:p w14:paraId="26D3B27B" w14:textId="5CA2B130" w:rsidR="005D13FF" w:rsidRPr="005D13FF" w:rsidRDefault="005D13FF" w:rsidP="005D13FF">
      <w:pPr>
        <w:pStyle w:val="afffffa"/>
        <w:spacing w:line="360" w:lineRule="auto"/>
        <w:ind w:firstLine="709"/>
        <w:rPr>
          <w:sz w:val="24"/>
          <w:szCs w:val="24"/>
        </w:rPr>
      </w:pPr>
      <w:r w:rsidRPr="007A2C4D">
        <w:t>П</w:t>
      </w:r>
      <w:r w:rsidRPr="005D13FF">
        <w:rPr>
          <w:sz w:val="24"/>
          <w:szCs w:val="24"/>
        </w:rPr>
        <w:t>ри возникновении аварийных ситуаций следуйте указаниям, приведённым в Таблице </w:t>
      </w:r>
      <w:r w:rsidRPr="005D13FF">
        <w:rPr>
          <w:sz w:val="24"/>
          <w:szCs w:val="24"/>
        </w:rPr>
        <w:fldChar w:fldCharType="begin"/>
      </w:r>
      <w:r w:rsidRPr="005D13FF">
        <w:rPr>
          <w:sz w:val="24"/>
          <w:szCs w:val="24"/>
        </w:rPr>
        <w:instrText xml:space="preserve"> REF _Ref56758596 \h \* MERGEFORMAT </w:instrText>
      </w:r>
      <w:r w:rsidRPr="005D13FF">
        <w:rPr>
          <w:sz w:val="24"/>
          <w:szCs w:val="24"/>
        </w:rPr>
      </w:r>
      <w:r w:rsidRPr="005D13FF">
        <w:rPr>
          <w:sz w:val="24"/>
          <w:szCs w:val="24"/>
        </w:rPr>
        <w:fldChar w:fldCharType="separate"/>
      </w:r>
      <w:r w:rsidR="00BA71AB">
        <w:rPr>
          <w:sz w:val="24"/>
          <w:szCs w:val="24"/>
        </w:rPr>
        <w:t>5</w:t>
      </w:r>
      <w:r w:rsidRPr="005D13FF">
        <w:rPr>
          <w:sz w:val="24"/>
          <w:szCs w:val="24"/>
        </w:rPr>
        <w:fldChar w:fldCharType="end"/>
      </w:r>
      <w:r w:rsidRPr="005D13FF">
        <w:rPr>
          <w:sz w:val="24"/>
          <w:szCs w:val="24"/>
        </w:rPr>
        <w:t>. В случае если описание ситуации отсутствует, необходимо обратиться в службу поддержки.</w:t>
      </w:r>
    </w:p>
    <w:p w14:paraId="2272DB26" w14:textId="2E2E66C2" w:rsidR="005D13FF" w:rsidRPr="005D13FF" w:rsidRDefault="005D13FF" w:rsidP="007D5642">
      <w:pPr>
        <w:pStyle w:val="afffffa"/>
        <w:ind w:firstLine="0"/>
        <w:rPr>
          <w:sz w:val="24"/>
          <w:szCs w:val="24"/>
        </w:rPr>
      </w:pPr>
      <w:r w:rsidRPr="005D13FF">
        <w:rPr>
          <w:sz w:val="24"/>
          <w:szCs w:val="24"/>
        </w:rPr>
        <w:t>Таблица </w:t>
      </w:r>
      <w:bookmarkStart w:id="193" w:name="_Ref56758596"/>
      <w:r w:rsidRPr="005D13FF">
        <w:rPr>
          <w:sz w:val="24"/>
          <w:szCs w:val="24"/>
        </w:rPr>
        <w:fldChar w:fldCharType="begin"/>
      </w:r>
      <w:r w:rsidRPr="005D13FF">
        <w:rPr>
          <w:sz w:val="24"/>
          <w:szCs w:val="24"/>
        </w:rPr>
        <w:instrText xml:space="preserve"> SEQ Таблица \* ARABIC \* MERGEFORMAT </w:instrText>
      </w:r>
      <w:r w:rsidRPr="005D13FF">
        <w:rPr>
          <w:sz w:val="24"/>
          <w:szCs w:val="24"/>
        </w:rPr>
        <w:fldChar w:fldCharType="separate"/>
      </w:r>
      <w:r w:rsidR="00BA71AB">
        <w:rPr>
          <w:noProof/>
          <w:sz w:val="24"/>
          <w:szCs w:val="24"/>
        </w:rPr>
        <w:t>5</w:t>
      </w:r>
      <w:r w:rsidRPr="005D13FF">
        <w:rPr>
          <w:sz w:val="24"/>
          <w:szCs w:val="24"/>
        </w:rPr>
        <w:fldChar w:fldCharType="end"/>
      </w:r>
      <w:bookmarkEnd w:id="193"/>
      <w:r w:rsidRPr="005D13FF">
        <w:rPr>
          <w:sz w:val="24"/>
          <w:szCs w:val="24"/>
        </w:rPr>
        <w:t> – Описание аварийных ситуаций</w:t>
      </w:r>
    </w:p>
    <w:tbl>
      <w:tblPr>
        <w:tblStyle w:val="afffff9"/>
        <w:tblW w:w="5000" w:type="pct"/>
        <w:tblLook w:val="04E0" w:firstRow="1" w:lastRow="1" w:firstColumn="1" w:lastColumn="0" w:noHBand="0" w:noVBand="1"/>
      </w:tblPr>
      <w:tblGrid>
        <w:gridCol w:w="640"/>
        <w:gridCol w:w="3503"/>
        <w:gridCol w:w="5768"/>
      </w:tblGrid>
      <w:tr w:rsidR="005D13FF" w:rsidRPr="00122971" w14:paraId="0F79BCF9" w14:textId="77777777" w:rsidTr="005D13FF">
        <w:trPr>
          <w:cnfStyle w:val="100000000000" w:firstRow="1" w:lastRow="0" w:firstColumn="0" w:lastColumn="0" w:oddVBand="0" w:evenVBand="0" w:oddHBand="0" w:evenHBand="0" w:firstRowFirstColumn="0" w:firstRowLastColumn="0" w:lastRowFirstColumn="0" w:lastRowLastColumn="0"/>
          <w:trHeight w:val="397"/>
          <w:tblHeader/>
        </w:trPr>
        <w:tc>
          <w:tcPr>
            <w:tcW w:w="323" w:type="pct"/>
          </w:tcPr>
          <w:p w14:paraId="2B4DF8B4" w14:textId="77777777" w:rsidR="005D13FF" w:rsidRPr="005D13FF" w:rsidRDefault="005D13FF" w:rsidP="007D5642">
            <w:pPr>
              <w:pStyle w:val="afffff8"/>
              <w:spacing w:before="144" w:after="144"/>
              <w:ind w:firstLine="0"/>
              <w:jc w:val="center"/>
              <w:rPr>
                <w:b/>
                <w:sz w:val="20"/>
                <w:szCs w:val="20"/>
              </w:rPr>
            </w:pPr>
            <w:r w:rsidRPr="005D13FF">
              <w:rPr>
                <w:b/>
                <w:sz w:val="20"/>
                <w:szCs w:val="20"/>
              </w:rPr>
              <w:t>№</w:t>
            </w:r>
          </w:p>
        </w:tc>
        <w:tc>
          <w:tcPr>
            <w:tcW w:w="1767" w:type="pct"/>
          </w:tcPr>
          <w:p w14:paraId="694AD832" w14:textId="77777777" w:rsidR="005D13FF" w:rsidRPr="005D13FF" w:rsidRDefault="005D13FF" w:rsidP="007D5642">
            <w:pPr>
              <w:pStyle w:val="afffff8"/>
              <w:spacing w:before="144" w:after="144"/>
              <w:ind w:firstLine="0"/>
              <w:jc w:val="center"/>
              <w:rPr>
                <w:b/>
                <w:sz w:val="20"/>
                <w:szCs w:val="20"/>
              </w:rPr>
            </w:pPr>
            <w:r w:rsidRPr="005D13FF">
              <w:rPr>
                <w:b/>
                <w:sz w:val="20"/>
                <w:szCs w:val="20"/>
              </w:rPr>
              <w:t>Описания аварийной ситуации</w:t>
            </w:r>
          </w:p>
        </w:tc>
        <w:tc>
          <w:tcPr>
            <w:tcW w:w="2910" w:type="pct"/>
          </w:tcPr>
          <w:p w14:paraId="7754E8F3" w14:textId="77777777" w:rsidR="005D13FF" w:rsidRPr="005D13FF" w:rsidRDefault="005D13FF" w:rsidP="007D5642">
            <w:pPr>
              <w:pStyle w:val="afffff8"/>
              <w:spacing w:before="144" w:after="144"/>
              <w:ind w:firstLine="0"/>
              <w:jc w:val="center"/>
              <w:rPr>
                <w:b/>
                <w:sz w:val="20"/>
                <w:szCs w:val="20"/>
              </w:rPr>
            </w:pPr>
            <w:r w:rsidRPr="005D13FF">
              <w:rPr>
                <w:b/>
                <w:sz w:val="20"/>
                <w:szCs w:val="20"/>
              </w:rPr>
              <w:t>Действия в случае возникновения аварийной ситуации</w:t>
            </w:r>
          </w:p>
        </w:tc>
      </w:tr>
      <w:tr w:rsidR="005D13FF" w:rsidRPr="00122971" w14:paraId="71A099FA" w14:textId="77777777" w:rsidTr="005D13FF">
        <w:trPr>
          <w:cnfStyle w:val="000000100000" w:firstRow="0" w:lastRow="0" w:firstColumn="0" w:lastColumn="0" w:oddVBand="0" w:evenVBand="0" w:oddHBand="1" w:evenHBand="0" w:firstRowFirstColumn="0" w:firstRowLastColumn="0" w:lastRowFirstColumn="0" w:lastRowLastColumn="0"/>
          <w:trHeight w:val="397"/>
        </w:trPr>
        <w:tc>
          <w:tcPr>
            <w:tcW w:w="323" w:type="pct"/>
          </w:tcPr>
          <w:p w14:paraId="4C535853" w14:textId="77777777" w:rsidR="005D13FF" w:rsidRPr="005D13FF" w:rsidRDefault="005D13FF" w:rsidP="005D13FF">
            <w:pPr>
              <w:pStyle w:val="afffff8"/>
              <w:ind w:right="-85" w:firstLine="0"/>
              <w:jc w:val="both"/>
              <w:rPr>
                <w:sz w:val="20"/>
                <w:szCs w:val="20"/>
              </w:rPr>
            </w:pPr>
            <w:r w:rsidRPr="005D13FF">
              <w:rPr>
                <w:sz w:val="20"/>
                <w:szCs w:val="20"/>
              </w:rPr>
              <w:t>1</w:t>
            </w:r>
          </w:p>
        </w:tc>
        <w:tc>
          <w:tcPr>
            <w:tcW w:w="1767" w:type="pct"/>
          </w:tcPr>
          <w:p w14:paraId="34704703" w14:textId="77777777" w:rsidR="005D13FF" w:rsidRPr="005D13FF" w:rsidRDefault="005D13FF" w:rsidP="005D13FF">
            <w:pPr>
              <w:pStyle w:val="afffff8"/>
              <w:ind w:firstLine="0"/>
              <w:jc w:val="both"/>
              <w:rPr>
                <w:sz w:val="20"/>
                <w:szCs w:val="20"/>
              </w:rPr>
            </w:pPr>
            <w:r w:rsidRPr="005D13FF">
              <w:rPr>
                <w:sz w:val="20"/>
                <w:szCs w:val="20"/>
              </w:rPr>
              <w:t>АРМ СВ-М перестал отвечать на действия пользователя</w:t>
            </w:r>
          </w:p>
        </w:tc>
        <w:tc>
          <w:tcPr>
            <w:tcW w:w="2910" w:type="pct"/>
          </w:tcPr>
          <w:p w14:paraId="52611648" w14:textId="77777777" w:rsidR="005D13FF" w:rsidRPr="005D13FF" w:rsidRDefault="005D13FF" w:rsidP="005D13FF">
            <w:pPr>
              <w:pStyle w:val="afffff8"/>
              <w:ind w:firstLine="0"/>
              <w:jc w:val="both"/>
              <w:rPr>
                <w:sz w:val="20"/>
                <w:szCs w:val="20"/>
              </w:rPr>
            </w:pPr>
            <w:r w:rsidRPr="005D13FF">
              <w:rPr>
                <w:sz w:val="20"/>
                <w:szCs w:val="20"/>
              </w:rPr>
              <w:t>Выполнить перезагрузку АРМ СВ-М</w:t>
            </w:r>
          </w:p>
        </w:tc>
      </w:tr>
      <w:tr w:rsidR="005D13FF" w:rsidRPr="00122971" w14:paraId="6BA78194" w14:textId="77777777" w:rsidTr="005D13FF">
        <w:trPr>
          <w:cnfStyle w:val="010000000000" w:firstRow="0" w:lastRow="1" w:firstColumn="0" w:lastColumn="0" w:oddVBand="0" w:evenVBand="0" w:oddHBand="0" w:evenHBand="0" w:firstRowFirstColumn="0" w:firstRowLastColumn="0" w:lastRowFirstColumn="0" w:lastRowLastColumn="0"/>
          <w:trHeight w:val="397"/>
        </w:trPr>
        <w:tc>
          <w:tcPr>
            <w:tcW w:w="323" w:type="pct"/>
          </w:tcPr>
          <w:p w14:paraId="393FF326" w14:textId="77777777" w:rsidR="005D13FF" w:rsidRPr="005D13FF" w:rsidRDefault="005D13FF" w:rsidP="005D13FF">
            <w:pPr>
              <w:pStyle w:val="afffff8"/>
              <w:ind w:firstLine="0"/>
              <w:jc w:val="both"/>
              <w:rPr>
                <w:sz w:val="20"/>
                <w:szCs w:val="20"/>
              </w:rPr>
            </w:pPr>
            <w:r w:rsidRPr="005D13FF">
              <w:rPr>
                <w:sz w:val="20"/>
                <w:szCs w:val="20"/>
              </w:rPr>
              <w:t>2</w:t>
            </w:r>
          </w:p>
        </w:tc>
        <w:tc>
          <w:tcPr>
            <w:tcW w:w="1767" w:type="pct"/>
          </w:tcPr>
          <w:p w14:paraId="655FBEDC" w14:textId="77777777" w:rsidR="005D13FF" w:rsidRPr="005D13FF" w:rsidRDefault="005D13FF" w:rsidP="005D13FF">
            <w:pPr>
              <w:pStyle w:val="afffff8"/>
              <w:ind w:firstLine="0"/>
              <w:jc w:val="both"/>
              <w:rPr>
                <w:sz w:val="20"/>
                <w:szCs w:val="20"/>
              </w:rPr>
            </w:pPr>
            <w:r w:rsidRPr="005D13FF">
              <w:rPr>
                <w:sz w:val="20"/>
                <w:szCs w:val="20"/>
              </w:rPr>
              <w:t>При выполнении действий с реестром или документом получено сообщение «Ошибки доступа к БД»</w:t>
            </w:r>
          </w:p>
        </w:tc>
        <w:tc>
          <w:tcPr>
            <w:tcW w:w="2910" w:type="pct"/>
          </w:tcPr>
          <w:p w14:paraId="2529F7C2" w14:textId="77777777" w:rsidR="005D13FF" w:rsidRPr="005D13FF" w:rsidRDefault="005D13FF" w:rsidP="005D13FF">
            <w:pPr>
              <w:pStyle w:val="afffff8"/>
              <w:ind w:firstLine="0"/>
              <w:jc w:val="both"/>
              <w:rPr>
                <w:sz w:val="20"/>
                <w:szCs w:val="20"/>
              </w:rPr>
            </w:pPr>
            <w:r w:rsidRPr="005D13FF">
              <w:rPr>
                <w:sz w:val="20"/>
                <w:szCs w:val="20"/>
              </w:rPr>
              <w:t>Данная ошибка может возникнуть в случае, если на рабочей машине была запущена одна из следующих сборок:</w:t>
            </w:r>
          </w:p>
          <w:p w14:paraId="56128E4A" w14:textId="77777777" w:rsidR="005D13FF" w:rsidRPr="005D13FF" w:rsidRDefault="005D13FF" w:rsidP="00674979">
            <w:pPr>
              <w:pStyle w:val="afffffa"/>
              <w:numPr>
                <w:ilvl w:val="0"/>
                <w:numId w:val="101"/>
              </w:numPr>
              <w:tabs>
                <w:tab w:val="clear" w:pos="1418"/>
              </w:tabs>
              <w:ind w:left="0" w:firstLine="0"/>
              <w:contextualSpacing w:val="0"/>
              <w:rPr>
                <w:sz w:val="20"/>
              </w:rPr>
            </w:pPr>
            <w:r w:rsidRPr="005D13FF">
              <w:rPr>
                <w:sz w:val="20"/>
              </w:rPr>
              <w:t>АРМ СВ-С;</w:t>
            </w:r>
          </w:p>
          <w:p w14:paraId="20E98B4B" w14:textId="77777777" w:rsidR="005D13FF" w:rsidRPr="005D13FF" w:rsidRDefault="005D13FF" w:rsidP="00674979">
            <w:pPr>
              <w:pStyle w:val="afffffa"/>
              <w:numPr>
                <w:ilvl w:val="0"/>
                <w:numId w:val="101"/>
              </w:numPr>
              <w:tabs>
                <w:tab w:val="clear" w:pos="1418"/>
              </w:tabs>
              <w:ind w:left="0" w:firstLine="0"/>
              <w:contextualSpacing w:val="0"/>
              <w:rPr>
                <w:sz w:val="20"/>
              </w:rPr>
            </w:pPr>
            <w:r w:rsidRPr="005D13FF">
              <w:rPr>
                <w:sz w:val="20"/>
              </w:rPr>
              <w:t>АРМ ЛПУ.</w:t>
            </w:r>
          </w:p>
          <w:p w14:paraId="3A9190FE" w14:textId="77777777" w:rsidR="005D13FF" w:rsidRPr="005D13FF" w:rsidRDefault="005D13FF" w:rsidP="005D13FF">
            <w:pPr>
              <w:pStyle w:val="afffff8"/>
              <w:jc w:val="both"/>
              <w:rPr>
                <w:sz w:val="20"/>
                <w:szCs w:val="20"/>
              </w:rPr>
            </w:pPr>
            <w:r w:rsidRPr="005D13FF">
              <w:rPr>
                <w:sz w:val="20"/>
                <w:szCs w:val="20"/>
              </w:rPr>
              <w:t>и сборка АРМ СВ-М была только что установлена.</w:t>
            </w:r>
          </w:p>
          <w:p w14:paraId="7D742474" w14:textId="77777777" w:rsidR="005D13FF" w:rsidRPr="005D13FF" w:rsidRDefault="005D13FF" w:rsidP="005D13FF">
            <w:pPr>
              <w:pStyle w:val="afffff8"/>
              <w:jc w:val="both"/>
              <w:rPr>
                <w:sz w:val="20"/>
                <w:szCs w:val="20"/>
              </w:rPr>
            </w:pPr>
            <w:r w:rsidRPr="005D13FF">
              <w:rPr>
                <w:sz w:val="20"/>
                <w:szCs w:val="20"/>
              </w:rPr>
              <w:t>Для устранения ситуации необходимо выполнить перезагрузку АРМ СВ-М</w:t>
            </w:r>
          </w:p>
        </w:tc>
      </w:tr>
    </w:tbl>
    <w:p w14:paraId="14230C52" w14:textId="77777777" w:rsidR="005D13FF" w:rsidRPr="001C4D7E" w:rsidRDefault="005D13FF" w:rsidP="005D13FF">
      <w:pPr>
        <w:pStyle w:val="afffffa"/>
      </w:pPr>
    </w:p>
    <w:p w14:paraId="5A4C293B" w14:textId="77777777" w:rsidR="00444E27" w:rsidRPr="000D54E5" w:rsidRDefault="00444E27" w:rsidP="00444E27">
      <w:pPr>
        <w:spacing w:after="200" w:line="276" w:lineRule="auto"/>
        <w:jc w:val="left"/>
        <w:rPr>
          <w:b/>
          <w:color w:val="FF0000"/>
          <w:sz w:val="24"/>
          <w:szCs w:val="24"/>
        </w:rPr>
      </w:pPr>
      <w:r w:rsidRPr="000D54E5">
        <w:rPr>
          <w:b/>
          <w:color w:val="FF0000"/>
          <w:sz w:val="24"/>
          <w:szCs w:val="24"/>
        </w:rPr>
        <w:br w:type="page"/>
      </w:r>
    </w:p>
    <w:p w14:paraId="5A4C293C" w14:textId="77777777" w:rsidR="00444E27" w:rsidRPr="009D2911" w:rsidRDefault="00444E27" w:rsidP="00F26FB8">
      <w:pPr>
        <w:pStyle w:val="010"/>
      </w:pPr>
      <w:bookmarkStart w:id="194" w:name="_Toc21515961"/>
      <w:bookmarkStart w:id="195" w:name="_Toc21941382"/>
      <w:bookmarkStart w:id="196" w:name="_Toc24708412"/>
      <w:bookmarkStart w:id="197" w:name="_Toc35542348"/>
      <w:bookmarkStart w:id="198" w:name="_Toc37176620"/>
      <w:bookmarkStart w:id="199" w:name="_Toc158284539"/>
      <w:r w:rsidRPr="009D2911">
        <w:t>Рекомендации по освоению</w:t>
      </w:r>
      <w:bookmarkEnd w:id="194"/>
      <w:bookmarkEnd w:id="195"/>
      <w:bookmarkEnd w:id="196"/>
      <w:bookmarkEnd w:id="197"/>
      <w:bookmarkEnd w:id="198"/>
      <w:bookmarkEnd w:id="199"/>
    </w:p>
    <w:p w14:paraId="3423E1B0" w14:textId="02AD53E0" w:rsidR="00CE6291" w:rsidRPr="00CE6291" w:rsidRDefault="00CE6291" w:rsidP="00CE6291">
      <w:pPr>
        <w:pStyle w:val="afffffa"/>
        <w:spacing w:line="360" w:lineRule="auto"/>
        <w:ind w:firstLine="709"/>
        <w:rPr>
          <w:sz w:val="24"/>
          <w:szCs w:val="24"/>
        </w:rPr>
      </w:pPr>
      <w:r w:rsidRPr="00CE6291">
        <w:rPr>
          <w:sz w:val="24"/>
          <w:szCs w:val="24"/>
        </w:rPr>
        <w:t>Для успешного освоения приложения необходимо иметь навыки работы с персональным компьютером и изучить следующие материалы и документацию:</w:t>
      </w:r>
    </w:p>
    <w:p w14:paraId="5F95F31A" w14:textId="77777777" w:rsidR="00CE6291" w:rsidRPr="00CE6291" w:rsidRDefault="00CE6291" w:rsidP="00674979">
      <w:pPr>
        <w:pStyle w:val="afffffa"/>
        <w:numPr>
          <w:ilvl w:val="0"/>
          <w:numId w:val="83"/>
        </w:numPr>
        <w:tabs>
          <w:tab w:val="clear" w:pos="1418"/>
        </w:tabs>
        <w:suppressAutoHyphens/>
        <w:spacing w:line="360" w:lineRule="auto"/>
        <w:ind w:left="0" w:firstLine="709"/>
        <w:contextualSpacing w:val="0"/>
        <w:rPr>
          <w:sz w:val="24"/>
          <w:szCs w:val="24"/>
        </w:rPr>
      </w:pPr>
      <w:r w:rsidRPr="00CE6291">
        <w:rPr>
          <w:sz w:val="24"/>
          <w:szCs w:val="24"/>
        </w:rPr>
        <w:t xml:space="preserve">принципы работы с современными операционными системами семейства MS </w:t>
      </w:r>
      <w:proofErr w:type="spellStart"/>
      <w:r w:rsidRPr="00CE6291">
        <w:rPr>
          <w:sz w:val="24"/>
          <w:szCs w:val="24"/>
        </w:rPr>
        <w:t>Windows</w:t>
      </w:r>
      <w:proofErr w:type="spellEnd"/>
      <w:r w:rsidRPr="00CE6291">
        <w:rPr>
          <w:sz w:val="24"/>
          <w:szCs w:val="24"/>
        </w:rPr>
        <w:t>;</w:t>
      </w:r>
    </w:p>
    <w:p w14:paraId="169C284E" w14:textId="77777777" w:rsidR="00CE6291" w:rsidRPr="00CE6291" w:rsidRDefault="00CE6291" w:rsidP="00674979">
      <w:pPr>
        <w:pStyle w:val="afffffa"/>
        <w:numPr>
          <w:ilvl w:val="0"/>
          <w:numId w:val="83"/>
        </w:numPr>
        <w:tabs>
          <w:tab w:val="clear" w:pos="1418"/>
        </w:tabs>
        <w:suppressAutoHyphens/>
        <w:spacing w:line="360" w:lineRule="auto"/>
        <w:ind w:left="0" w:firstLine="709"/>
        <w:contextualSpacing w:val="0"/>
        <w:rPr>
          <w:sz w:val="24"/>
          <w:szCs w:val="24"/>
        </w:rPr>
      </w:pPr>
      <w:r w:rsidRPr="00CE6291">
        <w:rPr>
          <w:sz w:val="24"/>
          <w:szCs w:val="24"/>
        </w:rPr>
        <w:t>постановление правительства РФ № 1762 от 30.10.2020;</w:t>
      </w:r>
    </w:p>
    <w:p w14:paraId="6B9C5891" w14:textId="77777777" w:rsidR="00CE6291" w:rsidRPr="00CE6291" w:rsidRDefault="00CE6291" w:rsidP="00674979">
      <w:pPr>
        <w:pStyle w:val="afffffa"/>
        <w:numPr>
          <w:ilvl w:val="0"/>
          <w:numId w:val="83"/>
        </w:numPr>
        <w:tabs>
          <w:tab w:val="clear" w:pos="1418"/>
        </w:tabs>
        <w:suppressAutoHyphens/>
        <w:spacing w:line="360" w:lineRule="auto"/>
        <w:ind w:left="0" w:firstLine="709"/>
        <w:contextualSpacing w:val="0"/>
        <w:rPr>
          <w:sz w:val="24"/>
          <w:szCs w:val="24"/>
        </w:rPr>
      </w:pPr>
      <w:r w:rsidRPr="00CE6291">
        <w:rPr>
          <w:sz w:val="24"/>
          <w:szCs w:val="24"/>
        </w:rPr>
        <w:t>постановление правительства РФ № 2568 от 31.12.2022;</w:t>
      </w:r>
    </w:p>
    <w:p w14:paraId="39B3E166" w14:textId="67FEA9A9" w:rsidR="00303A5E" w:rsidRPr="00CE6291" w:rsidRDefault="00CE6291" w:rsidP="00674979">
      <w:pPr>
        <w:pStyle w:val="afffffa"/>
        <w:numPr>
          <w:ilvl w:val="0"/>
          <w:numId w:val="83"/>
        </w:numPr>
        <w:tabs>
          <w:tab w:val="clear" w:pos="1418"/>
        </w:tabs>
        <w:suppressAutoHyphens/>
        <w:spacing w:line="360" w:lineRule="auto"/>
        <w:ind w:left="0" w:firstLine="709"/>
        <w:contextualSpacing w:val="0"/>
        <w:rPr>
          <w:sz w:val="24"/>
          <w:szCs w:val="24"/>
        </w:rPr>
      </w:pPr>
      <w:r w:rsidRPr="00CE6291">
        <w:rPr>
          <w:sz w:val="24"/>
          <w:szCs w:val="24"/>
        </w:rPr>
        <w:t>настоящее руководство пользователя.</w:t>
      </w:r>
    </w:p>
    <w:p w14:paraId="15295910" w14:textId="40AB82AE" w:rsidR="00CE6291" w:rsidRDefault="00CE6291">
      <w:pPr>
        <w:spacing w:after="200" w:line="276" w:lineRule="auto"/>
        <w:jc w:val="left"/>
        <w:rPr>
          <w:rFonts w:eastAsia="MS Mincho"/>
          <w:snapToGrid/>
          <w:color w:val="000000" w:themeColor="text1"/>
          <w:sz w:val="24"/>
          <w:szCs w:val="24"/>
          <w:lang w:eastAsia="ar-SA"/>
        </w:rPr>
      </w:pPr>
      <w:r>
        <w:rPr>
          <w:rFonts w:eastAsia="MS Mincho"/>
          <w:lang w:eastAsia="ar-SA"/>
        </w:rPr>
        <w:br w:type="page"/>
      </w:r>
    </w:p>
    <w:p w14:paraId="227435DD" w14:textId="391C813E" w:rsidR="00CE6291" w:rsidRPr="000F3214" w:rsidRDefault="00CE6291" w:rsidP="00BC7234">
      <w:pPr>
        <w:pStyle w:val="7"/>
        <w:keepLines/>
        <w:pageBreakBefore/>
        <w:suppressAutoHyphens/>
        <w:spacing w:after="120"/>
        <w:jc w:val="center"/>
        <w:rPr>
          <w:rFonts w:ascii="Times New Roman" w:hAnsi="Times New Roman"/>
          <w:b/>
          <w:i w:val="0"/>
          <w:spacing w:val="20"/>
          <w:sz w:val="32"/>
          <w:szCs w:val="32"/>
          <w:lang w:val="ru-RU" w:eastAsia="ru-RU"/>
        </w:rPr>
      </w:pPr>
      <w:bookmarkStart w:id="200" w:name="_Ref56515771"/>
      <w:bookmarkStart w:id="201" w:name="_Toc130406420"/>
      <w:r w:rsidRPr="000F3214">
        <w:rPr>
          <w:rFonts w:ascii="Times New Roman" w:hAnsi="Times New Roman"/>
          <w:b/>
          <w:i w:val="0"/>
          <w:spacing w:val="20"/>
          <w:sz w:val="32"/>
          <w:szCs w:val="32"/>
          <w:lang w:val="ru-RU" w:eastAsia="ru-RU"/>
        </w:rPr>
        <w:t>Приложение А</w:t>
      </w:r>
      <w:r w:rsidR="000F3214" w:rsidRPr="000F3214">
        <w:rPr>
          <w:rFonts w:ascii="Times New Roman" w:hAnsi="Times New Roman"/>
          <w:b/>
          <w:i w:val="0"/>
          <w:spacing w:val="20"/>
          <w:sz w:val="32"/>
          <w:szCs w:val="32"/>
          <w:lang w:val="ru-RU" w:eastAsia="ru-RU"/>
        </w:rPr>
        <w:tab/>
      </w:r>
      <w:r w:rsidRPr="000F3214">
        <w:rPr>
          <w:rFonts w:ascii="Times New Roman" w:hAnsi="Times New Roman"/>
          <w:b/>
          <w:i w:val="0"/>
          <w:spacing w:val="20"/>
          <w:sz w:val="32"/>
          <w:szCs w:val="32"/>
          <w:lang w:val="ru-RU" w:eastAsia="ru-RU"/>
        </w:rPr>
        <w:t>Пример XML-документа</w:t>
      </w:r>
      <w:bookmarkEnd w:id="200"/>
      <w:r w:rsidRPr="000F3214">
        <w:rPr>
          <w:rFonts w:ascii="Times New Roman" w:hAnsi="Times New Roman"/>
          <w:b/>
          <w:i w:val="0"/>
          <w:spacing w:val="20"/>
          <w:sz w:val="32"/>
          <w:szCs w:val="32"/>
          <w:lang w:val="ru-RU" w:eastAsia="ru-RU"/>
        </w:rPr>
        <w:t xml:space="preserve"> Справочника сотрудников</w:t>
      </w:r>
      <w:bookmarkEnd w:id="201"/>
    </w:p>
    <w:p w14:paraId="5F43208C" w14:textId="77777777" w:rsidR="00CE6291" w:rsidRPr="00CE6291" w:rsidRDefault="00CE6291" w:rsidP="00CE6291">
      <w:pPr>
        <w:pStyle w:val="afffffa"/>
        <w:rPr>
          <w:sz w:val="24"/>
          <w:szCs w:val="24"/>
        </w:rPr>
      </w:pPr>
    </w:p>
    <w:p w14:paraId="2D447CB8" w14:textId="77777777" w:rsidR="00CE6291" w:rsidRPr="00A956F3" w:rsidRDefault="00CE6291" w:rsidP="00CE6291">
      <w:pPr>
        <w:pStyle w:val="afffffa"/>
        <w:ind w:firstLine="0"/>
        <w:rPr>
          <w:sz w:val="24"/>
          <w:szCs w:val="24"/>
          <w:lang w:val="en-US"/>
        </w:rPr>
      </w:pPr>
      <w:r w:rsidRPr="00A956F3">
        <w:rPr>
          <w:sz w:val="24"/>
          <w:szCs w:val="24"/>
          <w:lang w:val="en-US"/>
        </w:rPr>
        <w:t>&lt;</w:t>
      </w:r>
      <w:proofErr w:type="spellStart"/>
      <w:r w:rsidRPr="00CE6291">
        <w:rPr>
          <w:sz w:val="24"/>
          <w:szCs w:val="24"/>
          <w:lang w:val="en-US"/>
        </w:rPr>
        <w:t>insuredData</w:t>
      </w:r>
      <w:proofErr w:type="spellEnd"/>
      <w:r w:rsidRPr="00A956F3">
        <w:rPr>
          <w:sz w:val="24"/>
          <w:szCs w:val="24"/>
          <w:lang w:val="en-US"/>
        </w:rPr>
        <w:t>&gt;</w:t>
      </w:r>
    </w:p>
    <w:p w14:paraId="37715ADD" w14:textId="77777777" w:rsidR="00CE6291" w:rsidRPr="00CE6291" w:rsidRDefault="00CE6291" w:rsidP="00CE6291">
      <w:pPr>
        <w:pStyle w:val="afffffa"/>
        <w:ind w:firstLine="0"/>
        <w:rPr>
          <w:sz w:val="24"/>
          <w:szCs w:val="24"/>
          <w:lang w:val="en-US"/>
        </w:rPr>
      </w:pPr>
      <w:r w:rsidRPr="00A956F3">
        <w:rPr>
          <w:sz w:val="24"/>
          <w:szCs w:val="24"/>
          <w:lang w:val="en-US"/>
        </w:rPr>
        <w:tab/>
      </w:r>
      <w:r w:rsidRPr="00CE6291">
        <w:rPr>
          <w:sz w:val="24"/>
          <w:szCs w:val="24"/>
          <w:lang w:val="en-US"/>
        </w:rPr>
        <w:t>&lt;row&gt;</w:t>
      </w:r>
    </w:p>
    <w:p w14:paraId="12B796B9"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snils</w:t>
      </w:r>
      <w:proofErr w:type="spellEnd"/>
      <w:r w:rsidRPr="00CE6291">
        <w:rPr>
          <w:sz w:val="24"/>
          <w:szCs w:val="24"/>
          <w:lang w:val="en-US"/>
        </w:rPr>
        <w:t>&gt;00000000001&lt;/</w:t>
      </w:r>
      <w:proofErr w:type="spellStart"/>
      <w:r w:rsidRPr="00CE6291">
        <w:rPr>
          <w:sz w:val="24"/>
          <w:szCs w:val="24"/>
          <w:lang w:val="en-US"/>
        </w:rPr>
        <w:t>snils</w:t>
      </w:r>
      <w:proofErr w:type="spellEnd"/>
      <w:r w:rsidRPr="00CE6291">
        <w:rPr>
          <w:sz w:val="24"/>
          <w:szCs w:val="24"/>
          <w:lang w:val="en-US"/>
        </w:rPr>
        <w:t>&gt;</w:t>
      </w:r>
    </w:p>
    <w:p w14:paraId="281DE0CB"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firstName</w:t>
      </w:r>
      <w:proofErr w:type="spellEnd"/>
      <w:r w:rsidRPr="00CE6291">
        <w:rPr>
          <w:sz w:val="24"/>
          <w:szCs w:val="24"/>
          <w:lang w:val="en-US"/>
        </w:rPr>
        <w:t>&gt;</w:t>
      </w:r>
      <w:r w:rsidRPr="00CE6291">
        <w:rPr>
          <w:sz w:val="24"/>
          <w:szCs w:val="24"/>
        </w:rPr>
        <w:t>Имя</w:t>
      </w:r>
      <w:r w:rsidRPr="00CE6291">
        <w:rPr>
          <w:sz w:val="24"/>
          <w:szCs w:val="24"/>
          <w:lang w:val="en-US"/>
        </w:rPr>
        <w:t>&lt;/</w:t>
      </w:r>
      <w:proofErr w:type="spellStart"/>
      <w:r w:rsidRPr="00CE6291">
        <w:rPr>
          <w:sz w:val="24"/>
          <w:szCs w:val="24"/>
          <w:lang w:val="en-US"/>
        </w:rPr>
        <w:t>firstName</w:t>
      </w:r>
      <w:proofErr w:type="spellEnd"/>
      <w:r w:rsidRPr="00CE6291">
        <w:rPr>
          <w:sz w:val="24"/>
          <w:szCs w:val="24"/>
          <w:lang w:val="en-US"/>
        </w:rPr>
        <w:t>&gt;</w:t>
      </w:r>
    </w:p>
    <w:p w14:paraId="1D459E52"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lastName</w:t>
      </w:r>
      <w:proofErr w:type="spellEnd"/>
      <w:r w:rsidRPr="00CE6291">
        <w:rPr>
          <w:sz w:val="24"/>
          <w:szCs w:val="24"/>
          <w:lang w:val="en-US"/>
        </w:rPr>
        <w:t>&gt;</w:t>
      </w:r>
      <w:r w:rsidRPr="00CE6291">
        <w:rPr>
          <w:sz w:val="24"/>
          <w:szCs w:val="24"/>
        </w:rPr>
        <w:t>Фамилия</w:t>
      </w:r>
      <w:r w:rsidRPr="00CE6291">
        <w:rPr>
          <w:sz w:val="24"/>
          <w:szCs w:val="24"/>
          <w:lang w:val="en-US"/>
        </w:rPr>
        <w:t>&lt;/</w:t>
      </w:r>
      <w:proofErr w:type="spellStart"/>
      <w:r w:rsidRPr="00CE6291">
        <w:rPr>
          <w:sz w:val="24"/>
          <w:szCs w:val="24"/>
          <w:lang w:val="en-US"/>
        </w:rPr>
        <w:t>lastName</w:t>
      </w:r>
      <w:proofErr w:type="spellEnd"/>
      <w:r w:rsidRPr="00CE6291">
        <w:rPr>
          <w:sz w:val="24"/>
          <w:szCs w:val="24"/>
          <w:lang w:val="en-US"/>
        </w:rPr>
        <w:t>&gt;</w:t>
      </w:r>
    </w:p>
    <w:p w14:paraId="12D769B6"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w:t>
      </w:r>
      <w:proofErr w:type="spellStart"/>
      <w:r w:rsidRPr="00CE6291">
        <w:rPr>
          <w:sz w:val="24"/>
          <w:szCs w:val="24"/>
          <w:lang w:val="en-US"/>
        </w:rPr>
        <w:t>middleName</w:t>
      </w:r>
      <w:proofErr w:type="spellEnd"/>
      <w:r w:rsidRPr="00CE6291">
        <w:rPr>
          <w:sz w:val="24"/>
          <w:szCs w:val="24"/>
          <w:lang w:val="en-US"/>
        </w:rPr>
        <w:t>&gt;</w:t>
      </w:r>
      <w:r w:rsidRPr="00CE6291">
        <w:rPr>
          <w:sz w:val="24"/>
          <w:szCs w:val="24"/>
        </w:rPr>
        <w:t>Отчество</w:t>
      </w:r>
      <w:r w:rsidRPr="00CE6291">
        <w:rPr>
          <w:sz w:val="24"/>
          <w:szCs w:val="24"/>
          <w:lang w:val="en-US"/>
        </w:rPr>
        <w:t>&lt;/</w:t>
      </w:r>
      <w:proofErr w:type="spellStart"/>
      <w:r w:rsidRPr="00CE6291">
        <w:rPr>
          <w:sz w:val="24"/>
          <w:szCs w:val="24"/>
          <w:lang w:val="en-US"/>
        </w:rPr>
        <w:t>middleName</w:t>
      </w:r>
      <w:proofErr w:type="spellEnd"/>
      <w:r w:rsidRPr="00CE6291">
        <w:rPr>
          <w:sz w:val="24"/>
          <w:szCs w:val="24"/>
          <w:lang w:val="en-US"/>
        </w:rPr>
        <w:t>&gt;</w:t>
      </w:r>
    </w:p>
    <w:p w14:paraId="6CFF2E40"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paymentType</w:t>
      </w:r>
      <w:proofErr w:type="spellEnd"/>
      <w:r w:rsidRPr="00CE6291">
        <w:rPr>
          <w:sz w:val="24"/>
          <w:szCs w:val="24"/>
          <w:lang w:val="en-US"/>
        </w:rPr>
        <w:t>&gt;1&lt;/</w:t>
      </w:r>
      <w:proofErr w:type="spellStart"/>
      <w:r w:rsidRPr="00CE6291">
        <w:rPr>
          <w:sz w:val="24"/>
          <w:szCs w:val="24"/>
          <w:lang w:val="en-US"/>
        </w:rPr>
        <w:t>paymentType</w:t>
      </w:r>
      <w:proofErr w:type="spellEnd"/>
      <w:r w:rsidRPr="00CE6291">
        <w:rPr>
          <w:sz w:val="24"/>
          <w:szCs w:val="24"/>
          <w:lang w:val="en-US"/>
        </w:rPr>
        <w:t>&gt;</w:t>
      </w:r>
    </w:p>
    <w:p w14:paraId="149E43DD"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accountBic</w:t>
      </w:r>
      <w:proofErr w:type="spellEnd"/>
      <w:r w:rsidRPr="00CE6291">
        <w:rPr>
          <w:sz w:val="24"/>
          <w:szCs w:val="24"/>
          <w:lang w:val="en-US"/>
        </w:rPr>
        <w:t>&gt;777777777&lt;/</w:t>
      </w:r>
      <w:proofErr w:type="spellStart"/>
      <w:r w:rsidRPr="00CE6291">
        <w:rPr>
          <w:sz w:val="24"/>
          <w:szCs w:val="24"/>
          <w:lang w:val="en-US"/>
        </w:rPr>
        <w:t>accountBic</w:t>
      </w:r>
      <w:proofErr w:type="spellEnd"/>
      <w:r w:rsidRPr="00CE6291">
        <w:rPr>
          <w:sz w:val="24"/>
          <w:szCs w:val="24"/>
          <w:lang w:val="en-US"/>
        </w:rPr>
        <w:t>&gt;</w:t>
      </w:r>
    </w:p>
    <w:p w14:paraId="169E3D72"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accountName</w:t>
      </w:r>
      <w:proofErr w:type="spellEnd"/>
      <w:r w:rsidRPr="00CE6291">
        <w:rPr>
          <w:sz w:val="24"/>
          <w:szCs w:val="24"/>
          <w:lang w:val="en-US"/>
        </w:rPr>
        <w:t>&gt;</w:t>
      </w:r>
      <w:r w:rsidRPr="00CE6291">
        <w:rPr>
          <w:sz w:val="24"/>
          <w:szCs w:val="24"/>
        </w:rPr>
        <w:t>имя</w:t>
      </w:r>
      <w:r w:rsidRPr="00CE6291">
        <w:rPr>
          <w:sz w:val="24"/>
          <w:szCs w:val="24"/>
          <w:lang w:val="en-US"/>
        </w:rPr>
        <w:t xml:space="preserve"> </w:t>
      </w:r>
      <w:r w:rsidRPr="00CE6291">
        <w:rPr>
          <w:sz w:val="24"/>
          <w:szCs w:val="24"/>
        </w:rPr>
        <w:t>банка</w:t>
      </w:r>
      <w:r w:rsidRPr="00CE6291">
        <w:rPr>
          <w:sz w:val="24"/>
          <w:szCs w:val="24"/>
          <w:lang w:val="en-US"/>
        </w:rPr>
        <w:t xml:space="preserve"> 2&lt;/</w:t>
      </w:r>
      <w:proofErr w:type="spellStart"/>
      <w:r w:rsidRPr="00CE6291">
        <w:rPr>
          <w:sz w:val="24"/>
          <w:szCs w:val="24"/>
          <w:lang w:val="en-US"/>
        </w:rPr>
        <w:t>accountName</w:t>
      </w:r>
      <w:proofErr w:type="spellEnd"/>
      <w:r w:rsidRPr="00CE6291">
        <w:rPr>
          <w:sz w:val="24"/>
          <w:szCs w:val="24"/>
          <w:lang w:val="en-US"/>
        </w:rPr>
        <w:t>&gt;</w:t>
      </w:r>
    </w:p>
    <w:p w14:paraId="4FA7EED1" w14:textId="77777777" w:rsidR="00CE6291" w:rsidRPr="00CE6291" w:rsidRDefault="00CE6291" w:rsidP="00CE6291">
      <w:pPr>
        <w:pStyle w:val="afffffa"/>
        <w:ind w:firstLine="0"/>
        <w:rPr>
          <w:sz w:val="24"/>
          <w:szCs w:val="24"/>
          <w:lang w:val="en-US"/>
        </w:rPr>
      </w:pPr>
      <w:r w:rsidRPr="00CE6291">
        <w:rPr>
          <w:sz w:val="24"/>
          <w:szCs w:val="24"/>
          <w:lang w:val="en-US"/>
        </w:rPr>
        <w:t xml:space="preserve">        &lt;account&gt;57777555555555553333&lt;/account&gt;</w:t>
      </w:r>
    </w:p>
    <w:p w14:paraId="7881AECD" w14:textId="77777777" w:rsidR="00CE6291" w:rsidRPr="00CE6291" w:rsidRDefault="00CE6291" w:rsidP="00CE6291">
      <w:pPr>
        <w:pStyle w:val="afffffa"/>
        <w:ind w:firstLine="0"/>
        <w:rPr>
          <w:sz w:val="24"/>
          <w:szCs w:val="24"/>
          <w:lang w:val="en-US"/>
        </w:rPr>
      </w:pPr>
      <w:r w:rsidRPr="00CE6291">
        <w:rPr>
          <w:sz w:val="24"/>
          <w:szCs w:val="24"/>
          <w:lang w:val="en-US"/>
        </w:rPr>
        <w:t xml:space="preserve">        &lt;birthday&gt;1980-10-01&lt;/birthday&gt;    </w:t>
      </w:r>
    </w:p>
    <w:p w14:paraId="221BD760"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&lt;position&gt;</w:t>
      </w:r>
      <w:r w:rsidRPr="00CE6291">
        <w:rPr>
          <w:sz w:val="24"/>
          <w:szCs w:val="24"/>
        </w:rPr>
        <w:t>должность</w:t>
      </w:r>
      <w:r w:rsidRPr="00CE6291">
        <w:rPr>
          <w:sz w:val="24"/>
          <w:szCs w:val="24"/>
          <w:lang w:val="en-US"/>
        </w:rPr>
        <w:t>&lt;/</w:t>
      </w:r>
      <w:proofErr w:type="spellStart"/>
      <w:r w:rsidRPr="00CE6291">
        <w:rPr>
          <w:sz w:val="24"/>
          <w:szCs w:val="24"/>
          <w:lang w:val="en-US"/>
        </w:rPr>
        <w:t>position</w:t>
      </w:r>
      <w:proofErr w:type="spellEnd"/>
      <w:r w:rsidRPr="00CE6291">
        <w:rPr>
          <w:sz w:val="24"/>
          <w:szCs w:val="24"/>
          <w:lang w:val="en-US"/>
        </w:rPr>
        <w:t>&gt;</w:t>
      </w:r>
    </w:p>
    <w:p w14:paraId="21223CBE"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w:t>
      </w:r>
      <w:proofErr w:type="spellStart"/>
      <w:r w:rsidRPr="00CE6291">
        <w:rPr>
          <w:sz w:val="24"/>
          <w:szCs w:val="24"/>
          <w:lang w:val="en-US"/>
        </w:rPr>
        <w:t>paycardNum</w:t>
      </w:r>
      <w:proofErr w:type="spellEnd"/>
      <w:r w:rsidRPr="00CE6291">
        <w:rPr>
          <w:sz w:val="24"/>
          <w:szCs w:val="24"/>
          <w:lang w:val="en-US"/>
        </w:rPr>
        <w:t>&gt;99880088&lt;/</w:t>
      </w:r>
      <w:proofErr w:type="spellStart"/>
      <w:r w:rsidRPr="00CE6291">
        <w:rPr>
          <w:sz w:val="24"/>
          <w:szCs w:val="24"/>
          <w:lang w:val="en-US"/>
        </w:rPr>
        <w:t>paycardNum</w:t>
      </w:r>
      <w:proofErr w:type="spellEnd"/>
      <w:r w:rsidRPr="00CE6291">
        <w:rPr>
          <w:sz w:val="24"/>
          <w:szCs w:val="24"/>
          <w:lang w:val="en-US"/>
        </w:rPr>
        <w:t>&gt;</w:t>
      </w:r>
    </w:p>
    <w:p w14:paraId="398107B6" w14:textId="77777777" w:rsidR="00CE6291" w:rsidRPr="00CE6291" w:rsidRDefault="00CE6291" w:rsidP="00CE6291">
      <w:pPr>
        <w:pStyle w:val="afffffa"/>
        <w:ind w:firstLine="0"/>
        <w:rPr>
          <w:sz w:val="24"/>
          <w:szCs w:val="24"/>
          <w:lang w:val="en-US"/>
        </w:rPr>
      </w:pPr>
      <w:r w:rsidRPr="00CE6291">
        <w:rPr>
          <w:sz w:val="24"/>
          <w:szCs w:val="24"/>
          <w:lang w:val="en-US"/>
        </w:rPr>
        <w:t xml:space="preserve">    &lt;/row&gt;</w:t>
      </w:r>
    </w:p>
    <w:p w14:paraId="26119DEC" w14:textId="77777777" w:rsidR="00CE6291" w:rsidRPr="00CE6291" w:rsidRDefault="00CE6291" w:rsidP="00CE6291">
      <w:pPr>
        <w:pStyle w:val="afffffa"/>
        <w:ind w:firstLine="0"/>
        <w:rPr>
          <w:sz w:val="24"/>
          <w:szCs w:val="24"/>
          <w:lang w:val="en-US"/>
        </w:rPr>
      </w:pPr>
      <w:r w:rsidRPr="00CE6291">
        <w:rPr>
          <w:sz w:val="24"/>
          <w:szCs w:val="24"/>
          <w:lang w:val="en-US"/>
        </w:rPr>
        <w:tab/>
        <w:t>&lt;row&gt;</w:t>
      </w:r>
    </w:p>
    <w:p w14:paraId="0CE4212F"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w:t>
      </w:r>
      <w:proofErr w:type="spellStart"/>
      <w:r w:rsidRPr="00CE6291">
        <w:rPr>
          <w:sz w:val="24"/>
          <w:szCs w:val="24"/>
          <w:lang w:val="en-US"/>
        </w:rPr>
        <w:t>snils</w:t>
      </w:r>
      <w:proofErr w:type="spellEnd"/>
      <w:r w:rsidRPr="00CE6291">
        <w:rPr>
          <w:sz w:val="24"/>
          <w:szCs w:val="24"/>
          <w:lang w:val="en-US"/>
        </w:rPr>
        <w:t>&gt;00000000000&lt;/</w:t>
      </w:r>
      <w:proofErr w:type="spellStart"/>
      <w:r w:rsidRPr="00CE6291">
        <w:rPr>
          <w:sz w:val="24"/>
          <w:szCs w:val="24"/>
          <w:lang w:val="en-US"/>
        </w:rPr>
        <w:t>snils</w:t>
      </w:r>
      <w:proofErr w:type="spellEnd"/>
      <w:r w:rsidRPr="00CE6291">
        <w:rPr>
          <w:sz w:val="24"/>
          <w:szCs w:val="24"/>
          <w:lang w:val="en-US"/>
        </w:rPr>
        <w:t>&gt;</w:t>
      </w:r>
    </w:p>
    <w:p w14:paraId="26D9AF43"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firstName</w:t>
      </w:r>
      <w:proofErr w:type="spellEnd"/>
      <w:r w:rsidRPr="00CE6291">
        <w:rPr>
          <w:sz w:val="24"/>
          <w:szCs w:val="24"/>
          <w:lang w:val="en-US"/>
        </w:rPr>
        <w:t>&gt;</w:t>
      </w:r>
      <w:r w:rsidRPr="00CE6291">
        <w:rPr>
          <w:sz w:val="24"/>
          <w:szCs w:val="24"/>
        </w:rPr>
        <w:t>Имя</w:t>
      </w:r>
      <w:r w:rsidRPr="00CE6291">
        <w:rPr>
          <w:sz w:val="24"/>
          <w:szCs w:val="24"/>
          <w:lang w:val="en-US"/>
        </w:rPr>
        <w:t xml:space="preserve"> 2&lt;/</w:t>
      </w:r>
      <w:proofErr w:type="spellStart"/>
      <w:r w:rsidRPr="00CE6291">
        <w:rPr>
          <w:sz w:val="24"/>
          <w:szCs w:val="24"/>
          <w:lang w:val="en-US"/>
        </w:rPr>
        <w:t>firstName</w:t>
      </w:r>
      <w:proofErr w:type="spellEnd"/>
      <w:r w:rsidRPr="00CE6291">
        <w:rPr>
          <w:sz w:val="24"/>
          <w:szCs w:val="24"/>
          <w:lang w:val="en-US"/>
        </w:rPr>
        <w:t>&gt;</w:t>
      </w:r>
    </w:p>
    <w:p w14:paraId="0825771C"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lastName</w:t>
      </w:r>
      <w:proofErr w:type="spellEnd"/>
      <w:r w:rsidRPr="00CE6291">
        <w:rPr>
          <w:sz w:val="24"/>
          <w:szCs w:val="24"/>
          <w:lang w:val="en-US"/>
        </w:rPr>
        <w:t>&gt;</w:t>
      </w:r>
      <w:r w:rsidRPr="00CE6291">
        <w:rPr>
          <w:sz w:val="24"/>
          <w:szCs w:val="24"/>
        </w:rPr>
        <w:t>Фамилия</w:t>
      </w:r>
      <w:r w:rsidRPr="00CE6291">
        <w:rPr>
          <w:sz w:val="24"/>
          <w:szCs w:val="24"/>
          <w:lang w:val="en-US"/>
        </w:rPr>
        <w:t xml:space="preserve"> 2&lt;/</w:t>
      </w:r>
      <w:proofErr w:type="spellStart"/>
      <w:r w:rsidRPr="00CE6291">
        <w:rPr>
          <w:sz w:val="24"/>
          <w:szCs w:val="24"/>
          <w:lang w:val="en-US"/>
        </w:rPr>
        <w:t>lastName</w:t>
      </w:r>
      <w:proofErr w:type="spellEnd"/>
      <w:r w:rsidRPr="00CE6291">
        <w:rPr>
          <w:sz w:val="24"/>
          <w:szCs w:val="24"/>
          <w:lang w:val="en-US"/>
        </w:rPr>
        <w:t>&gt;</w:t>
      </w:r>
    </w:p>
    <w:p w14:paraId="20571184"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w:t>
      </w:r>
      <w:proofErr w:type="spellStart"/>
      <w:r w:rsidRPr="00CE6291">
        <w:rPr>
          <w:sz w:val="24"/>
          <w:szCs w:val="24"/>
          <w:lang w:val="en-US"/>
        </w:rPr>
        <w:t>middleName</w:t>
      </w:r>
      <w:proofErr w:type="spellEnd"/>
      <w:r w:rsidRPr="00CE6291">
        <w:rPr>
          <w:sz w:val="24"/>
          <w:szCs w:val="24"/>
          <w:lang w:val="en-US"/>
        </w:rPr>
        <w:t>&gt;</w:t>
      </w:r>
      <w:r w:rsidRPr="00CE6291">
        <w:rPr>
          <w:sz w:val="24"/>
          <w:szCs w:val="24"/>
        </w:rPr>
        <w:t>Отчество</w:t>
      </w:r>
      <w:r w:rsidRPr="00CE6291">
        <w:rPr>
          <w:sz w:val="24"/>
          <w:szCs w:val="24"/>
          <w:lang w:val="en-US"/>
        </w:rPr>
        <w:t xml:space="preserve"> 2&lt;/</w:t>
      </w:r>
      <w:proofErr w:type="spellStart"/>
      <w:r w:rsidRPr="00CE6291">
        <w:rPr>
          <w:sz w:val="24"/>
          <w:szCs w:val="24"/>
          <w:lang w:val="en-US"/>
        </w:rPr>
        <w:t>middleName</w:t>
      </w:r>
      <w:proofErr w:type="spellEnd"/>
      <w:r w:rsidRPr="00CE6291">
        <w:rPr>
          <w:sz w:val="24"/>
          <w:szCs w:val="24"/>
          <w:lang w:val="en-US"/>
        </w:rPr>
        <w:t>&gt;</w:t>
      </w:r>
    </w:p>
    <w:p w14:paraId="4747AC1A"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paymentType</w:t>
      </w:r>
      <w:proofErr w:type="spellEnd"/>
      <w:r w:rsidRPr="00CE6291">
        <w:rPr>
          <w:sz w:val="24"/>
          <w:szCs w:val="24"/>
          <w:lang w:val="en-US"/>
        </w:rPr>
        <w:t>&gt;2&lt;/</w:t>
      </w:r>
      <w:proofErr w:type="spellStart"/>
      <w:r w:rsidRPr="00CE6291">
        <w:rPr>
          <w:sz w:val="24"/>
          <w:szCs w:val="24"/>
          <w:lang w:val="en-US"/>
        </w:rPr>
        <w:t>paymentType</w:t>
      </w:r>
      <w:proofErr w:type="spellEnd"/>
      <w:r w:rsidRPr="00CE6291">
        <w:rPr>
          <w:sz w:val="24"/>
          <w:szCs w:val="24"/>
          <w:lang w:val="en-US"/>
        </w:rPr>
        <w:t>&gt;</w:t>
      </w:r>
    </w:p>
    <w:p w14:paraId="23A22F4C"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accountBic</w:t>
      </w:r>
      <w:proofErr w:type="spellEnd"/>
      <w:r w:rsidRPr="00CE6291">
        <w:rPr>
          <w:sz w:val="24"/>
          <w:szCs w:val="24"/>
          <w:lang w:val="en-US"/>
        </w:rPr>
        <w:t>&gt;777777777&lt;/</w:t>
      </w:r>
      <w:proofErr w:type="spellStart"/>
      <w:r w:rsidRPr="00CE6291">
        <w:rPr>
          <w:sz w:val="24"/>
          <w:szCs w:val="24"/>
          <w:lang w:val="en-US"/>
        </w:rPr>
        <w:t>accountBic</w:t>
      </w:r>
      <w:proofErr w:type="spellEnd"/>
      <w:r w:rsidRPr="00CE6291">
        <w:rPr>
          <w:sz w:val="24"/>
          <w:szCs w:val="24"/>
          <w:lang w:val="en-US"/>
        </w:rPr>
        <w:t>&gt;</w:t>
      </w:r>
    </w:p>
    <w:p w14:paraId="1FFD45E3" w14:textId="77777777" w:rsidR="00CE6291" w:rsidRPr="00CE6291" w:rsidRDefault="00CE6291" w:rsidP="00CE6291">
      <w:pPr>
        <w:pStyle w:val="afffffa"/>
        <w:ind w:firstLine="0"/>
        <w:rPr>
          <w:sz w:val="24"/>
          <w:szCs w:val="24"/>
          <w:lang w:val="en-US"/>
        </w:rPr>
      </w:pPr>
      <w:r w:rsidRPr="00CE6291">
        <w:rPr>
          <w:sz w:val="24"/>
          <w:szCs w:val="24"/>
          <w:lang w:val="en-US"/>
        </w:rPr>
        <w:t xml:space="preserve">        &lt;</w:t>
      </w:r>
      <w:proofErr w:type="spellStart"/>
      <w:r w:rsidRPr="00CE6291">
        <w:rPr>
          <w:sz w:val="24"/>
          <w:szCs w:val="24"/>
          <w:lang w:val="en-US"/>
        </w:rPr>
        <w:t>accountName</w:t>
      </w:r>
      <w:proofErr w:type="spellEnd"/>
      <w:r w:rsidRPr="00CE6291">
        <w:rPr>
          <w:sz w:val="24"/>
          <w:szCs w:val="24"/>
          <w:lang w:val="en-US"/>
        </w:rPr>
        <w:t>&gt;</w:t>
      </w:r>
      <w:r w:rsidRPr="00CE6291">
        <w:rPr>
          <w:sz w:val="24"/>
          <w:szCs w:val="24"/>
        </w:rPr>
        <w:t>имя</w:t>
      </w:r>
      <w:r w:rsidRPr="00CE6291">
        <w:rPr>
          <w:sz w:val="24"/>
          <w:szCs w:val="24"/>
          <w:lang w:val="en-US"/>
        </w:rPr>
        <w:t xml:space="preserve"> </w:t>
      </w:r>
      <w:r w:rsidRPr="00CE6291">
        <w:rPr>
          <w:sz w:val="24"/>
          <w:szCs w:val="24"/>
        </w:rPr>
        <w:t>банка</w:t>
      </w:r>
      <w:r w:rsidRPr="00CE6291">
        <w:rPr>
          <w:sz w:val="24"/>
          <w:szCs w:val="24"/>
          <w:lang w:val="en-US"/>
        </w:rPr>
        <w:t xml:space="preserve"> 2&lt;/</w:t>
      </w:r>
      <w:proofErr w:type="spellStart"/>
      <w:r w:rsidRPr="00CE6291">
        <w:rPr>
          <w:sz w:val="24"/>
          <w:szCs w:val="24"/>
          <w:lang w:val="en-US"/>
        </w:rPr>
        <w:t>accountName</w:t>
      </w:r>
      <w:proofErr w:type="spellEnd"/>
      <w:r w:rsidRPr="00CE6291">
        <w:rPr>
          <w:sz w:val="24"/>
          <w:szCs w:val="24"/>
          <w:lang w:val="en-US"/>
        </w:rPr>
        <w:t>&gt;</w:t>
      </w:r>
    </w:p>
    <w:p w14:paraId="526ECFAF" w14:textId="77777777" w:rsidR="00CE6291" w:rsidRPr="00CE6291" w:rsidRDefault="00CE6291" w:rsidP="00CE6291">
      <w:pPr>
        <w:pStyle w:val="afffffa"/>
        <w:ind w:firstLine="0"/>
        <w:rPr>
          <w:sz w:val="24"/>
          <w:szCs w:val="24"/>
          <w:lang w:val="en-US"/>
        </w:rPr>
      </w:pPr>
      <w:r w:rsidRPr="00CE6291">
        <w:rPr>
          <w:sz w:val="24"/>
          <w:szCs w:val="24"/>
          <w:lang w:val="en-US"/>
        </w:rPr>
        <w:t xml:space="preserve">        &lt;account&gt;57777555555555553333&lt;/account&gt;</w:t>
      </w:r>
    </w:p>
    <w:p w14:paraId="00224B96" w14:textId="77777777" w:rsidR="00CE6291" w:rsidRPr="00CE6291" w:rsidRDefault="00CE6291" w:rsidP="00CE6291">
      <w:pPr>
        <w:pStyle w:val="afffffa"/>
        <w:ind w:firstLine="0"/>
        <w:rPr>
          <w:sz w:val="24"/>
          <w:szCs w:val="24"/>
          <w:lang w:val="en-US"/>
        </w:rPr>
      </w:pPr>
      <w:r w:rsidRPr="00CE6291">
        <w:rPr>
          <w:sz w:val="24"/>
          <w:szCs w:val="24"/>
          <w:lang w:val="en-US"/>
        </w:rPr>
        <w:t xml:space="preserve">        &lt;birthday&gt;1980-10-01&lt;/birthday&gt;    </w:t>
      </w:r>
    </w:p>
    <w:p w14:paraId="3EBA7942" w14:textId="77777777" w:rsidR="00CE6291" w:rsidRPr="00CE6291" w:rsidRDefault="00CE6291" w:rsidP="00CE6291">
      <w:pPr>
        <w:pStyle w:val="afffffa"/>
        <w:ind w:firstLine="0"/>
        <w:rPr>
          <w:sz w:val="24"/>
          <w:szCs w:val="24"/>
          <w:lang w:val="en-US"/>
        </w:rPr>
      </w:pPr>
      <w:r w:rsidRPr="00CE6291">
        <w:rPr>
          <w:sz w:val="24"/>
          <w:szCs w:val="24"/>
          <w:lang w:val="en-US"/>
        </w:rPr>
        <w:tab/>
      </w:r>
      <w:r w:rsidRPr="00CE6291">
        <w:rPr>
          <w:sz w:val="24"/>
          <w:szCs w:val="24"/>
          <w:lang w:val="en-US"/>
        </w:rPr>
        <w:tab/>
        <w:t>&lt;position&gt;</w:t>
      </w:r>
      <w:r w:rsidRPr="00CE6291">
        <w:rPr>
          <w:sz w:val="24"/>
          <w:szCs w:val="24"/>
        </w:rPr>
        <w:t>должность</w:t>
      </w:r>
      <w:r w:rsidRPr="00CE6291">
        <w:rPr>
          <w:sz w:val="24"/>
          <w:szCs w:val="24"/>
          <w:lang w:val="en-US"/>
        </w:rPr>
        <w:t>&lt;/</w:t>
      </w:r>
      <w:proofErr w:type="spellStart"/>
      <w:r w:rsidRPr="00CE6291">
        <w:rPr>
          <w:sz w:val="24"/>
          <w:szCs w:val="24"/>
          <w:lang w:val="en-US"/>
        </w:rPr>
        <w:t>position</w:t>
      </w:r>
      <w:proofErr w:type="spellEnd"/>
      <w:r w:rsidRPr="00CE6291">
        <w:rPr>
          <w:sz w:val="24"/>
          <w:szCs w:val="24"/>
          <w:lang w:val="en-US"/>
        </w:rPr>
        <w:t>&gt;</w:t>
      </w:r>
    </w:p>
    <w:p w14:paraId="12CAA290" w14:textId="77777777" w:rsidR="00CE6291" w:rsidRPr="00CE6291" w:rsidRDefault="00CE6291" w:rsidP="00CE6291">
      <w:pPr>
        <w:pStyle w:val="afffffa"/>
        <w:ind w:firstLine="0"/>
        <w:rPr>
          <w:sz w:val="24"/>
          <w:szCs w:val="24"/>
          <w:lang w:val="ru-RU"/>
        </w:rPr>
      </w:pPr>
      <w:r w:rsidRPr="00CE6291">
        <w:rPr>
          <w:sz w:val="24"/>
          <w:szCs w:val="24"/>
          <w:lang w:val="en-US"/>
        </w:rPr>
        <w:tab/>
      </w:r>
      <w:r w:rsidRPr="00CE6291">
        <w:rPr>
          <w:sz w:val="24"/>
          <w:szCs w:val="24"/>
          <w:lang w:val="en-US"/>
        </w:rPr>
        <w:tab/>
      </w:r>
      <w:r w:rsidRPr="00CE6291">
        <w:rPr>
          <w:sz w:val="24"/>
          <w:szCs w:val="24"/>
          <w:lang w:val="ru-RU"/>
        </w:rPr>
        <w:t>&lt;</w:t>
      </w:r>
      <w:proofErr w:type="spellStart"/>
      <w:r w:rsidRPr="00CE6291">
        <w:rPr>
          <w:sz w:val="24"/>
          <w:szCs w:val="24"/>
          <w:lang w:val="en-US"/>
        </w:rPr>
        <w:t>paycardNum</w:t>
      </w:r>
      <w:proofErr w:type="spellEnd"/>
      <w:r w:rsidRPr="00CE6291">
        <w:rPr>
          <w:sz w:val="24"/>
          <w:szCs w:val="24"/>
          <w:lang w:val="ru-RU"/>
        </w:rPr>
        <w:t>&gt;99880088&lt;/</w:t>
      </w:r>
      <w:proofErr w:type="spellStart"/>
      <w:r w:rsidRPr="00CE6291">
        <w:rPr>
          <w:sz w:val="24"/>
          <w:szCs w:val="24"/>
          <w:lang w:val="en-US"/>
        </w:rPr>
        <w:t>paycardNum</w:t>
      </w:r>
      <w:proofErr w:type="spellEnd"/>
      <w:r w:rsidRPr="00CE6291">
        <w:rPr>
          <w:sz w:val="24"/>
          <w:szCs w:val="24"/>
          <w:lang w:val="ru-RU"/>
        </w:rPr>
        <w:t>&gt;</w:t>
      </w:r>
    </w:p>
    <w:p w14:paraId="02CB180D" w14:textId="77777777" w:rsidR="00CE6291" w:rsidRPr="00CE6291" w:rsidRDefault="00CE6291" w:rsidP="00CE6291">
      <w:pPr>
        <w:pStyle w:val="afffffa"/>
        <w:ind w:firstLine="0"/>
        <w:rPr>
          <w:sz w:val="24"/>
          <w:szCs w:val="24"/>
          <w:lang w:val="ru-RU"/>
        </w:rPr>
      </w:pPr>
      <w:r w:rsidRPr="00CE6291">
        <w:rPr>
          <w:sz w:val="24"/>
          <w:szCs w:val="24"/>
          <w:lang w:val="ru-RU"/>
        </w:rPr>
        <w:t xml:space="preserve">    &lt;/</w:t>
      </w:r>
      <w:r w:rsidRPr="00CE6291">
        <w:rPr>
          <w:sz w:val="24"/>
          <w:szCs w:val="24"/>
          <w:lang w:val="en-US"/>
        </w:rPr>
        <w:t>row</w:t>
      </w:r>
      <w:r w:rsidRPr="00CE6291">
        <w:rPr>
          <w:sz w:val="24"/>
          <w:szCs w:val="24"/>
          <w:lang w:val="ru-RU"/>
        </w:rPr>
        <w:t>&gt;</w:t>
      </w:r>
    </w:p>
    <w:p w14:paraId="446664DE" w14:textId="77777777" w:rsidR="00CE6291" w:rsidRPr="00CE6291" w:rsidRDefault="00CE6291" w:rsidP="00CE6291">
      <w:pPr>
        <w:pStyle w:val="afffffa"/>
        <w:ind w:firstLine="0"/>
        <w:rPr>
          <w:sz w:val="24"/>
          <w:szCs w:val="24"/>
          <w:lang w:val="ru-RU"/>
        </w:rPr>
      </w:pPr>
      <w:r w:rsidRPr="00CE6291">
        <w:rPr>
          <w:sz w:val="24"/>
          <w:szCs w:val="24"/>
          <w:lang w:val="ru-RU"/>
        </w:rPr>
        <w:t>&lt;/</w:t>
      </w:r>
      <w:proofErr w:type="spellStart"/>
      <w:r w:rsidRPr="00CE6291">
        <w:rPr>
          <w:sz w:val="24"/>
          <w:szCs w:val="24"/>
          <w:lang w:val="en-US"/>
        </w:rPr>
        <w:t>insuredData</w:t>
      </w:r>
      <w:proofErr w:type="spellEnd"/>
      <w:r w:rsidRPr="00CE6291">
        <w:rPr>
          <w:sz w:val="24"/>
          <w:szCs w:val="24"/>
          <w:lang w:val="ru-RU"/>
        </w:rPr>
        <w:t>&gt;</w:t>
      </w:r>
    </w:p>
    <w:p w14:paraId="273870B2" w14:textId="77777777" w:rsidR="00CE6291" w:rsidRPr="00CE6291" w:rsidRDefault="00CE6291" w:rsidP="00CE6291">
      <w:pPr>
        <w:rPr>
          <w:sz w:val="24"/>
          <w:szCs w:val="24"/>
        </w:rPr>
      </w:pPr>
      <w:r w:rsidRPr="00CE6291">
        <w:rPr>
          <w:sz w:val="24"/>
          <w:szCs w:val="24"/>
        </w:rPr>
        <w:br w:type="page"/>
      </w:r>
    </w:p>
    <w:p w14:paraId="3B481130" w14:textId="0A14B81E" w:rsidR="00CE6291" w:rsidRPr="00BC7234" w:rsidRDefault="00CE6291" w:rsidP="00BC7234">
      <w:pPr>
        <w:pStyle w:val="7"/>
        <w:spacing w:before="120" w:after="120"/>
        <w:jc w:val="center"/>
        <w:rPr>
          <w:rFonts w:ascii="Times New Roman" w:hAnsi="Times New Roman"/>
          <w:b/>
          <w:i w:val="0"/>
          <w:sz w:val="32"/>
          <w:szCs w:val="32"/>
          <w:lang w:val="ru-RU"/>
        </w:rPr>
      </w:pPr>
      <w:bookmarkStart w:id="202" w:name="_Ref130395972"/>
      <w:bookmarkStart w:id="203" w:name="_Toc130406421"/>
      <w:r w:rsidRPr="00BC7234">
        <w:rPr>
          <w:rFonts w:ascii="Times New Roman" w:hAnsi="Times New Roman"/>
          <w:b/>
          <w:i w:val="0"/>
          <w:spacing w:val="20"/>
          <w:sz w:val="32"/>
          <w:szCs w:val="32"/>
          <w:lang w:val="ru-RU" w:eastAsia="ru-RU"/>
        </w:rPr>
        <w:t xml:space="preserve">Приложение Б </w:t>
      </w:r>
      <w:r w:rsidR="00BC7234" w:rsidRPr="00BC7234">
        <w:rPr>
          <w:rFonts w:ascii="Times New Roman" w:hAnsi="Times New Roman"/>
          <w:b/>
          <w:i w:val="0"/>
          <w:spacing w:val="20"/>
          <w:sz w:val="32"/>
          <w:szCs w:val="32"/>
          <w:lang w:val="ru-RU" w:eastAsia="ru-RU"/>
        </w:rPr>
        <w:tab/>
      </w:r>
      <w:r w:rsidRPr="00BC7234">
        <w:rPr>
          <w:rFonts w:ascii="Times New Roman" w:hAnsi="Times New Roman"/>
          <w:b/>
          <w:i w:val="0"/>
          <w:sz w:val="32"/>
          <w:szCs w:val="32"/>
          <w:lang w:val="ru-RU"/>
        </w:rPr>
        <w:t xml:space="preserve">Пример </w:t>
      </w:r>
      <w:r w:rsidRPr="00BC7234">
        <w:rPr>
          <w:rFonts w:ascii="Times New Roman" w:hAnsi="Times New Roman"/>
          <w:b/>
          <w:i w:val="0"/>
          <w:sz w:val="32"/>
          <w:szCs w:val="32"/>
        </w:rPr>
        <w:t>XML</w:t>
      </w:r>
      <w:r w:rsidRPr="00BC7234">
        <w:rPr>
          <w:rFonts w:ascii="Times New Roman" w:hAnsi="Times New Roman"/>
          <w:b/>
          <w:i w:val="0"/>
          <w:sz w:val="32"/>
          <w:szCs w:val="32"/>
          <w:lang w:val="ru-RU"/>
        </w:rPr>
        <w:t>-документа Реестра специальной социальной выплаты работникам медицинских и иных организаций (ПП РФ № 1762 – Ковид)</w:t>
      </w:r>
      <w:bookmarkEnd w:id="202"/>
      <w:bookmarkEnd w:id="203"/>
    </w:p>
    <w:p w14:paraId="56C844F0" w14:textId="77777777" w:rsidR="00CE6291" w:rsidRPr="00CE6291" w:rsidRDefault="00CE6291" w:rsidP="00CE6291">
      <w:pPr>
        <w:rPr>
          <w:sz w:val="24"/>
          <w:szCs w:val="24"/>
          <w:lang w:val="en-US"/>
        </w:rPr>
      </w:pPr>
      <w:r w:rsidRPr="00CE6291">
        <w:rPr>
          <w:sz w:val="24"/>
          <w:szCs w:val="24"/>
          <w:lang w:val="en-US"/>
        </w:rPr>
        <w:t>&lt;</w:t>
      </w:r>
      <w:proofErr w:type="spellStart"/>
      <w:r w:rsidRPr="00CE6291">
        <w:rPr>
          <w:sz w:val="24"/>
          <w:szCs w:val="24"/>
          <w:lang w:val="en-US"/>
        </w:rPr>
        <w:t>submitCovidWorkerRegistrRequest</w:t>
      </w:r>
      <w:proofErr w:type="spellEnd"/>
      <w:r w:rsidRPr="00CE6291">
        <w:rPr>
          <w:sz w:val="24"/>
          <w:szCs w:val="24"/>
          <w:lang w:val="en-US"/>
        </w:rPr>
        <w:t xml:space="preserve"> author="</w:t>
      </w:r>
      <w:proofErr w:type="spellStart"/>
      <w:r w:rsidRPr="00CE6291">
        <w:rPr>
          <w:sz w:val="24"/>
          <w:szCs w:val="24"/>
          <w:lang w:val="en-US"/>
        </w:rPr>
        <w:t>fio</w:t>
      </w:r>
      <w:proofErr w:type="spellEnd"/>
      <w:r w:rsidRPr="00CE6291">
        <w:rPr>
          <w:sz w:val="24"/>
          <w:szCs w:val="24"/>
          <w:lang w:val="en-US"/>
        </w:rPr>
        <w:t xml:space="preserve">" dt1="2020-10-08" </w:t>
      </w:r>
      <w:proofErr w:type="spellStart"/>
      <w:r w:rsidRPr="00CE6291">
        <w:rPr>
          <w:sz w:val="24"/>
          <w:szCs w:val="24"/>
          <w:lang w:val="en-US"/>
        </w:rPr>
        <w:t>docType</w:t>
      </w:r>
      <w:proofErr w:type="spellEnd"/>
      <w:r w:rsidRPr="00CE6291">
        <w:rPr>
          <w:sz w:val="24"/>
          <w:szCs w:val="24"/>
          <w:lang w:val="en-US"/>
        </w:rPr>
        <w:t xml:space="preserve">="99" </w:t>
      </w:r>
      <w:proofErr w:type="spellStart"/>
      <w:r w:rsidRPr="00CE6291">
        <w:rPr>
          <w:sz w:val="24"/>
          <w:szCs w:val="24"/>
          <w:lang w:val="en-US"/>
        </w:rPr>
        <w:t>covid</w:t>
      </w:r>
      <w:proofErr w:type="spellEnd"/>
      <w:r w:rsidRPr="00CE6291">
        <w:rPr>
          <w:sz w:val="24"/>
          <w:szCs w:val="24"/>
          <w:lang w:val="en-US"/>
        </w:rPr>
        <w:t>="1" email="</w:t>
      </w:r>
      <w:proofErr w:type="spellStart"/>
      <w:r w:rsidRPr="00CE6291">
        <w:rPr>
          <w:sz w:val="24"/>
          <w:szCs w:val="24"/>
          <w:lang w:val="en-US"/>
        </w:rPr>
        <w:t>pochta</w:t>
      </w:r>
      <w:proofErr w:type="spellEnd"/>
      <w:r w:rsidRPr="00CE6291">
        <w:rPr>
          <w:sz w:val="24"/>
          <w:szCs w:val="24"/>
          <w:lang w:val="en-US"/>
        </w:rPr>
        <w:t xml:space="preserve">" </w:t>
      </w:r>
      <w:proofErr w:type="spellStart"/>
      <w:r w:rsidRPr="00CE6291">
        <w:rPr>
          <w:sz w:val="24"/>
          <w:szCs w:val="24"/>
          <w:lang w:val="en-US"/>
        </w:rPr>
        <w:t>emplInn</w:t>
      </w:r>
      <w:proofErr w:type="spellEnd"/>
      <w:r w:rsidRPr="00CE6291">
        <w:rPr>
          <w:sz w:val="24"/>
          <w:szCs w:val="24"/>
          <w:lang w:val="en-US"/>
        </w:rPr>
        <w:t xml:space="preserve">="7507000106" </w:t>
      </w:r>
      <w:proofErr w:type="spellStart"/>
      <w:r w:rsidRPr="00CE6291">
        <w:rPr>
          <w:sz w:val="24"/>
          <w:szCs w:val="24"/>
          <w:lang w:val="en-US"/>
        </w:rPr>
        <w:t>emplKpp</w:t>
      </w:r>
      <w:proofErr w:type="spellEnd"/>
      <w:r w:rsidRPr="00CE6291">
        <w:rPr>
          <w:sz w:val="24"/>
          <w:szCs w:val="24"/>
          <w:lang w:val="en-US"/>
        </w:rPr>
        <w:t xml:space="preserve">="750701001" </w:t>
      </w:r>
      <w:proofErr w:type="spellStart"/>
      <w:r w:rsidRPr="00CE6291">
        <w:rPr>
          <w:sz w:val="24"/>
          <w:szCs w:val="24"/>
          <w:lang w:val="en-US"/>
        </w:rPr>
        <w:t>emplOgrn</w:t>
      </w:r>
      <w:proofErr w:type="spellEnd"/>
      <w:r w:rsidRPr="00CE6291">
        <w:rPr>
          <w:sz w:val="24"/>
          <w:szCs w:val="24"/>
          <w:lang w:val="en-US"/>
        </w:rPr>
        <w:t xml:space="preserve">="1027739443236" </w:t>
      </w:r>
      <w:proofErr w:type="spellStart"/>
      <w:r w:rsidRPr="00CE6291">
        <w:rPr>
          <w:sz w:val="24"/>
          <w:szCs w:val="24"/>
          <w:lang w:val="en-US"/>
        </w:rPr>
        <w:t>emplRegnum</w:t>
      </w:r>
      <w:proofErr w:type="spellEnd"/>
      <w:r w:rsidRPr="00CE6291">
        <w:rPr>
          <w:sz w:val="24"/>
          <w:szCs w:val="24"/>
          <w:lang w:val="en-US"/>
        </w:rPr>
        <w:t>="7700000003" phone="22-9999"&gt;</w:t>
      </w:r>
    </w:p>
    <w:p w14:paraId="5C09979B" w14:textId="77777777" w:rsidR="00CE6291" w:rsidRPr="00CE6291" w:rsidRDefault="00CE6291" w:rsidP="00CE6291">
      <w:pPr>
        <w:rPr>
          <w:sz w:val="24"/>
          <w:szCs w:val="24"/>
          <w:lang w:val="en-US"/>
        </w:rPr>
      </w:pPr>
      <w:r w:rsidRPr="00CE6291">
        <w:rPr>
          <w:sz w:val="24"/>
          <w:szCs w:val="24"/>
          <w:lang w:val="en-US"/>
        </w:rPr>
        <w:t xml:space="preserve">         &lt;row&gt;</w:t>
      </w:r>
    </w:p>
    <w:p w14:paraId="770A0F24"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commonDocInfo</w:t>
      </w:r>
      <w:proofErr w:type="spellEnd"/>
      <w:r w:rsidRPr="00CE6291">
        <w:rPr>
          <w:sz w:val="24"/>
          <w:szCs w:val="24"/>
          <w:lang w:val="en-US"/>
        </w:rPr>
        <w:t>&gt;</w:t>
      </w:r>
    </w:p>
    <w:p w14:paraId="57F3BF41"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typeInfo</w:t>
      </w:r>
      <w:proofErr w:type="spellEnd"/>
      <w:r w:rsidRPr="00CE6291">
        <w:rPr>
          <w:sz w:val="24"/>
          <w:szCs w:val="24"/>
          <w:lang w:val="en-US"/>
        </w:rPr>
        <w:t>&gt;0&lt;/</w:t>
      </w:r>
      <w:proofErr w:type="spellStart"/>
      <w:r w:rsidRPr="00CE6291">
        <w:rPr>
          <w:sz w:val="24"/>
          <w:szCs w:val="24"/>
          <w:lang w:val="en-US"/>
        </w:rPr>
        <w:t>typeInfo</w:t>
      </w:r>
      <w:proofErr w:type="spellEnd"/>
      <w:r w:rsidRPr="00CE6291">
        <w:rPr>
          <w:sz w:val="24"/>
          <w:szCs w:val="24"/>
          <w:lang w:val="en-US"/>
        </w:rPr>
        <w:t>&gt;</w:t>
      </w:r>
    </w:p>
    <w:p w14:paraId="3CFCFF19"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commonDocInfo</w:t>
      </w:r>
      <w:proofErr w:type="spellEnd"/>
      <w:r w:rsidRPr="00CE6291">
        <w:rPr>
          <w:sz w:val="24"/>
          <w:szCs w:val="24"/>
          <w:lang w:val="en-US"/>
        </w:rPr>
        <w:t>&gt;</w:t>
      </w:r>
    </w:p>
    <w:p w14:paraId="50D33DCB"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insuredData</w:t>
      </w:r>
      <w:proofErr w:type="spellEnd"/>
      <w:r w:rsidRPr="00CE6291">
        <w:rPr>
          <w:sz w:val="24"/>
          <w:szCs w:val="24"/>
          <w:lang w:val="en-US"/>
        </w:rPr>
        <w:t>&gt;</w:t>
      </w:r>
    </w:p>
    <w:p w14:paraId="52F67B2C"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snils</w:t>
      </w:r>
      <w:proofErr w:type="spellEnd"/>
      <w:r w:rsidRPr="00CE6291">
        <w:rPr>
          <w:sz w:val="24"/>
          <w:szCs w:val="24"/>
          <w:lang w:val="en-US"/>
        </w:rPr>
        <w:t>&gt;00000000001&lt;/</w:t>
      </w:r>
      <w:proofErr w:type="spellStart"/>
      <w:r w:rsidRPr="00CE6291">
        <w:rPr>
          <w:sz w:val="24"/>
          <w:szCs w:val="24"/>
          <w:lang w:val="en-US"/>
        </w:rPr>
        <w:t>snils</w:t>
      </w:r>
      <w:proofErr w:type="spellEnd"/>
      <w:r w:rsidRPr="00CE6291">
        <w:rPr>
          <w:sz w:val="24"/>
          <w:szCs w:val="24"/>
          <w:lang w:val="en-US"/>
        </w:rPr>
        <w:t>&gt;</w:t>
      </w:r>
    </w:p>
    <w:p w14:paraId="54E02C70"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firstName</w:t>
      </w:r>
      <w:proofErr w:type="spellEnd"/>
      <w:r w:rsidRPr="00CE6291">
        <w:rPr>
          <w:sz w:val="24"/>
          <w:szCs w:val="24"/>
          <w:lang w:val="en-US"/>
        </w:rPr>
        <w:t>&gt;</w:t>
      </w:r>
      <w:proofErr w:type="spellStart"/>
      <w:r w:rsidRPr="00CE6291">
        <w:rPr>
          <w:sz w:val="24"/>
          <w:szCs w:val="24"/>
          <w:lang w:val="en-US"/>
        </w:rPr>
        <w:t>Имя</w:t>
      </w:r>
      <w:proofErr w:type="spellEnd"/>
      <w:r w:rsidRPr="00CE6291">
        <w:rPr>
          <w:sz w:val="24"/>
          <w:szCs w:val="24"/>
          <w:lang w:val="en-US"/>
        </w:rPr>
        <w:t>&lt;/</w:t>
      </w:r>
      <w:proofErr w:type="spellStart"/>
      <w:r w:rsidRPr="00CE6291">
        <w:rPr>
          <w:sz w:val="24"/>
          <w:szCs w:val="24"/>
          <w:lang w:val="en-US"/>
        </w:rPr>
        <w:t>firstName</w:t>
      </w:r>
      <w:proofErr w:type="spellEnd"/>
      <w:r w:rsidRPr="00CE6291">
        <w:rPr>
          <w:sz w:val="24"/>
          <w:szCs w:val="24"/>
          <w:lang w:val="en-US"/>
        </w:rPr>
        <w:t>&gt;</w:t>
      </w:r>
    </w:p>
    <w:p w14:paraId="37159C48"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lastName</w:t>
      </w:r>
      <w:proofErr w:type="spellEnd"/>
      <w:r w:rsidRPr="00CE6291">
        <w:rPr>
          <w:sz w:val="24"/>
          <w:szCs w:val="24"/>
          <w:lang w:val="en-US"/>
        </w:rPr>
        <w:t>&gt;</w:t>
      </w:r>
      <w:proofErr w:type="spellStart"/>
      <w:r w:rsidRPr="00CE6291">
        <w:rPr>
          <w:sz w:val="24"/>
          <w:szCs w:val="24"/>
          <w:lang w:val="en-US"/>
        </w:rPr>
        <w:t>Фамилия</w:t>
      </w:r>
      <w:proofErr w:type="spellEnd"/>
      <w:r w:rsidRPr="00CE6291">
        <w:rPr>
          <w:sz w:val="24"/>
          <w:szCs w:val="24"/>
          <w:lang w:val="en-US"/>
        </w:rPr>
        <w:t>&lt;/</w:t>
      </w:r>
      <w:proofErr w:type="spellStart"/>
      <w:r w:rsidRPr="00CE6291">
        <w:rPr>
          <w:sz w:val="24"/>
          <w:szCs w:val="24"/>
          <w:lang w:val="en-US"/>
        </w:rPr>
        <w:t>lastName</w:t>
      </w:r>
      <w:proofErr w:type="spellEnd"/>
      <w:r w:rsidRPr="00CE6291">
        <w:rPr>
          <w:sz w:val="24"/>
          <w:szCs w:val="24"/>
          <w:lang w:val="en-US"/>
        </w:rPr>
        <w:t>&gt;</w:t>
      </w:r>
    </w:p>
    <w:p w14:paraId="53193698"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paymentType</w:t>
      </w:r>
      <w:proofErr w:type="spellEnd"/>
      <w:r w:rsidRPr="00CE6291">
        <w:rPr>
          <w:sz w:val="24"/>
          <w:szCs w:val="24"/>
          <w:lang w:val="en-US"/>
        </w:rPr>
        <w:t>&gt;1&lt;/</w:t>
      </w:r>
      <w:proofErr w:type="spellStart"/>
      <w:r w:rsidRPr="00CE6291">
        <w:rPr>
          <w:sz w:val="24"/>
          <w:szCs w:val="24"/>
          <w:lang w:val="en-US"/>
        </w:rPr>
        <w:t>paymentType</w:t>
      </w:r>
      <w:proofErr w:type="spellEnd"/>
      <w:r w:rsidRPr="00CE6291">
        <w:rPr>
          <w:sz w:val="24"/>
          <w:szCs w:val="24"/>
          <w:lang w:val="en-US"/>
        </w:rPr>
        <w:t>&gt;</w:t>
      </w:r>
    </w:p>
    <w:p w14:paraId="09504727"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accountBic</w:t>
      </w:r>
      <w:proofErr w:type="spellEnd"/>
      <w:r w:rsidRPr="00CE6291">
        <w:rPr>
          <w:sz w:val="24"/>
          <w:szCs w:val="24"/>
          <w:lang w:val="en-US"/>
        </w:rPr>
        <w:t>&gt;999999999&lt;/</w:t>
      </w:r>
      <w:proofErr w:type="spellStart"/>
      <w:r w:rsidRPr="00CE6291">
        <w:rPr>
          <w:sz w:val="24"/>
          <w:szCs w:val="24"/>
          <w:lang w:val="en-US"/>
        </w:rPr>
        <w:t>accountBic</w:t>
      </w:r>
      <w:proofErr w:type="spellEnd"/>
      <w:r w:rsidRPr="00CE6291">
        <w:rPr>
          <w:sz w:val="24"/>
          <w:szCs w:val="24"/>
          <w:lang w:val="en-US"/>
        </w:rPr>
        <w:t>&gt;</w:t>
      </w:r>
    </w:p>
    <w:p w14:paraId="67C66627"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accountName</w:t>
      </w:r>
      <w:proofErr w:type="spellEnd"/>
      <w:r w:rsidRPr="00CE6291">
        <w:rPr>
          <w:sz w:val="24"/>
          <w:szCs w:val="24"/>
          <w:lang w:val="en-US"/>
        </w:rPr>
        <w:t>&gt;</w:t>
      </w:r>
      <w:proofErr w:type="spellStart"/>
      <w:r w:rsidRPr="00CE6291">
        <w:rPr>
          <w:sz w:val="24"/>
          <w:szCs w:val="24"/>
          <w:lang w:val="en-US"/>
        </w:rPr>
        <w:t>Банк</w:t>
      </w:r>
      <w:proofErr w:type="spellEnd"/>
      <w:r w:rsidRPr="00CE6291">
        <w:rPr>
          <w:sz w:val="24"/>
          <w:szCs w:val="24"/>
          <w:lang w:val="en-US"/>
        </w:rPr>
        <w:t xml:space="preserve"> </w:t>
      </w:r>
      <w:proofErr w:type="spellStart"/>
      <w:r w:rsidRPr="00CE6291">
        <w:rPr>
          <w:sz w:val="24"/>
          <w:szCs w:val="24"/>
          <w:lang w:val="en-US"/>
        </w:rPr>
        <w:t>имя</w:t>
      </w:r>
      <w:proofErr w:type="spellEnd"/>
      <w:r w:rsidRPr="00CE6291">
        <w:rPr>
          <w:sz w:val="24"/>
          <w:szCs w:val="24"/>
          <w:lang w:val="en-US"/>
        </w:rPr>
        <w:t>&lt;/</w:t>
      </w:r>
      <w:proofErr w:type="spellStart"/>
      <w:r w:rsidRPr="00CE6291">
        <w:rPr>
          <w:sz w:val="24"/>
          <w:szCs w:val="24"/>
          <w:lang w:val="en-US"/>
        </w:rPr>
        <w:t>accountName</w:t>
      </w:r>
      <w:proofErr w:type="spellEnd"/>
      <w:r w:rsidRPr="00CE6291">
        <w:rPr>
          <w:sz w:val="24"/>
          <w:szCs w:val="24"/>
          <w:lang w:val="en-US"/>
        </w:rPr>
        <w:t>&gt;</w:t>
      </w:r>
    </w:p>
    <w:p w14:paraId="4149CED8" w14:textId="77777777" w:rsidR="00CE6291" w:rsidRPr="00CE6291" w:rsidRDefault="00CE6291" w:rsidP="00CE6291">
      <w:pPr>
        <w:rPr>
          <w:sz w:val="24"/>
          <w:szCs w:val="24"/>
          <w:lang w:val="en-US"/>
        </w:rPr>
      </w:pPr>
      <w:r w:rsidRPr="00CE6291">
        <w:rPr>
          <w:sz w:val="24"/>
          <w:szCs w:val="24"/>
          <w:lang w:val="en-US"/>
        </w:rPr>
        <w:t xml:space="preserve">               &lt;account&gt;89895000800000999996&lt;/account&gt;</w:t>
      </w:r>
    </w:p>
    <w:p w14:paraId="479104CB" w14:textId="77777777" w:rsidR="00CE6291" w:rsidRPr="00CE6291" w:rsidRDefault="00CE6291" w:rsidP="00CE6291">
      <w:pPr>
        <w:rPr>
          <w:sz w:val="24"/>
          <w:szCs w:val="24"/>
          <w:lang w:val="en-US"/>
        </w:rPr>
      </w:pPr>
      <w:r w:rsidRPr="00CE6291">
        <w:rPr>
          <w:sz w:val="24"/>
          <w:szCs w:val="24"/>
          <w:lang w:val="en-US"/>
        </w:rPr>
        <w:t xml:space="preserve">               &lt;birthday&gt;1980-10-01&lt;/birthday&gt;</w:t>
      </w:r>
    </w:p>
    <w:p w14:paraId="2171AECC"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insuredData</w:t>
      </w:r>
      <w:proofErr w:type="spellEnd"/>
      <w:r w:rsidRPr="00CE6291">
        <w:rPr>
          <w:sz w:val="24"/>
          <w:szCs w:val="24"/>
          <w:lang w:val="en-US"/>
        </w:rPr>
        <w:t>&gt;</w:t>
      </w:r>
    </w:p>
    <w:p w14:paraId="214B93CA"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employerData</w:t>
      </w:r>
      <w:proofErr w:type="spellEnd"/>
      <w:r w:rsidRPr="00CE6291">
        <w:rPr>
          <w:sz w:val="24"/>
          <w:szCs w:val="24"/>
          <w:lang w:val="en-US"/>
        </w:rPr>
        <w:t>&gt;</w:t>
      </w:r>
    </w:p>
    <w:p w14:paraId="6B717164" w14:textId="77777777" w:rsidR="00CE6291" w:rsidRPr="00CE6291" w:rsidRDefault="00CE6291" w:rsidP="00CE6291">
      <w:pPr>
        <w:rPr>
          <w:sz w:val="24"/>
          <w:szCs w:val="24"/>
          <w:lang w:val="en-US"/>
        </w:rPr>
      </w:pPr>
      <w:r w:rsidRPr="00CE6291">
        <w:rPr>
          <w:sz w:val="24"/>
          <w:szCs w:val="24"/>
          <w:lang w:val="en-US"/>
        </w:rPr>
        <w:t xml:space="preserve">               </w:t>
      </w:r>
      <w:r w:rsidRPr="00CA6DC0">
        <w:rPr>
          <w:sz w:val="24"/>
          <w:szCs w:val="24"/>
        </w:rPr>
        <w:t>&lt;</w:t>
      </w:r>
      <w:r w:rsidRPr="00CE6291">
        <w:rPr>
          <w:sz w:val="24"/>
          <w:szCs w:val="24"/>
          <w:lang w:val="en-US"/>
        </w:rPr>
        <w:t>employer</w:t>
      </w:r>
      <w:r w:rsidRPr="00CA6DC0">
        <w:rPr>
          <w:sz w:val="24"/>
          <w:szCs w:val="24"/>
        </w:rPr>
        <w:t>&gt;</w:t>
      </w:r>
      <w:r w:rsidRPr="00CE6291">
        <w:rPr>
          <w:sz w:val="24"/>
          <w:szCs w:val="24"/>
        </w:rPr>
        <w:t>Г</w:t>
      </w:r>
      <w:r w:rsidRPr="00CA6DC0">
        <w:rPr>
          <w:sz w:val="24"/>
          <w:szCs w:val="24"/>
        </w:rPr>
        <w:t xml:space="preserve">. </w:t>
      </w:r>
      <w:r w:rsidRPr="00CE6291">
        <w:rPr>
          <w:sz w:val="24"/>
          <w:szCs w:val="24"/>
        </w:rPr>
        <w:t>КРАСНОЯРСК</w:t>
      </w:r>
      <w:r w:rsidRPr="00CA6DC0">
        <w:rPr>
          <w:sz w:val="24"/>
          <w:szCs w:val="24"/>
        </w:rPr>
        <w:t xml:space="preserve">, </w:t>
      </w:r>
      <w:r w:rsidRPr="00CE6291">
        <w:rPr>
          <w:sz w:val="24"/>
          <w:szCs w:val="24"/>
        </w:rPr>
        <w:t>УЛ</w:t>
      </w:r>
      <w:r w:rsidRPr="00CA6DC0">
        <w:rPr>
          <w:sz w:val="24"/>
          <w:szCs w:val="24"/>
        </w:rPr>
        <w:t xml:space="preserve">. </w:t>
      </w:r>
      <w:r w:rsidRPr="00CE6291">
        <w:rPr>
          <w:sz w:val="24"/>
          <w:szCs w:val="24"/>
        </w:rPr>
        <w:t>АК</w:t>
      </w:r>
      <w:r w:rsidRPr="00CA6DC0">
        <w:rPr>
          <w:sz w:val="24"/>
          <w:szCs w:val="24"/>
        </w:rPr>
        <w:t xml:space="preserve">. </w:t>
      </w:r>
      <w:proofErr w:type="gramStart"/>
      <w:r w:rsidRPr="00CE6291">
        <w:rPr>
          <w:sz w:val="24"/>
          <w:szCs w:val="24"/>
          <w:lang w:val="en-US"/>
        </w:rPr>
        <w:t xml:space="preserve">ПАВЛОВА,   </w:t>
      </w:r>
      <w:proofErr w:type="gramEnd"/>
      <w:r w:rsidRPr="00CE6291">
        <w:rPr>
          <w:sz w:val="24"/>
          <w:szCs w:val="24"/>
          <w:lang w:val="en-US"/>
        </w:rPr>
        <w:t>Д. 4, СТР. 7&lt;/employer&gt;</w:t>
      </w:r>
    </w:p>
    <w:p w14:paraId="7A17EE54"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emplRegnum</w:t>
      </w:r>
      <w:proofErr w:type="spellEnd"/>
      <w:r w:rsidRPr="00CE6291">
        <w:rPr>
          <w:sz w:val="24"/>
          <w:szCs w:val="24"/>
          <w:lang w:val="en-US"/>
        </w:rPr>
        <w:t>&gt;7700000003&lt;/</w:t>
      </w:r>
      <w:proofErr w:type="spellStart"/>
      <w:r w:rsidRPr="00CE6291">
        <w:rPr>
          <w:sz w:val="24"/>
          <w:szCs w:val="24"/>
          <w:lang w:val="en-US"/>
        </w:rPr>
        <w:t>emplRegnum</w:t>
      </w:r>
      <w:proofErr w:type="spellEnd"/>
      <w:r w:rsidRPr="00CE6291">
        <w:rPr>
          <w:sz w:val="24"/>
          <w:szCs w:val="24"/>
          <w:lang w:val="en-US"/>
        </w:rPr>
        <w:t>&gt;</w:t>
      </w:r>
    </w:p>
    <w:p w14:paraId="031F0707"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emplInn</w:t>
      </w:r>
      <w:proofErr w:type="spellEnd"/>
      <w:r w:rsidRPr="00CE6291">
        <w:rPr>
          <w:sz w:val="24"/>
          <w:szCs w:val="24"/>
          <w:lang w:val="en-US"/>
        </w:rPr>
        <w:t>&gt;7507000106&lt;/</w:t>
      </w:r>
      <w:proofErr w:type="spellStart"/>
      <w:r w:rsidRPr="00CE6291">
        <w:rPr>
          <w:sz w:val="24"/>
          <w:szCs w:val="24"/>
          <w:lang w:val="en-US"/>
        </w:rPr>
        <w:t>emplInn</w:t>
      </w:r>
      <w:proofErr w:type="spellEnd"/>
      <w:r w:rsidRPr="00CE6291">
        <w:rPr>
          <w:sz w:val="24"/>
          <w:szCs w:val="24"/>
          <w:lang w:val="en-US"/>
        </w:rPr>
        <w:t>&gt;</w:t>
      </w:r>
    </w:p>
    <w:p w14:paraId="585D4A6B"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employerData</w:t>
      </w:r>
      <w:proofErr w:type="spellEnd"/>
      <w:r w:rsidRPr="00CE6291">
        <w:rPr>
          <w:sz w:val="24"/>
          <w:szCs w:val="24"/>
          <w:lang w:val="en-US"/>
        </w:rPr>
        <w:t>&gt;</w:t>
      </w:r>
    </w:p>
    <w:p w14:paraId="0DFCD187"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calculationData</w:t>
      </w:r>
      <w:proofErr w:type="spellEnd"/>
      <w:r w:rsidRPr="00CE6291">
        <w:rPr>
          <w:sz w:val="24"/>
          <w:szCs w:val="24"/>
          <w:lang w:val="en-US"/>
        </w:rPr>
        <w:t>&gt;</w:t>
      </w:r>
    </w:p>
    <w:p w14:paraId="36FEECAE" w14:textId="77777777" w:rsidR="00CE6291" w:rsidRPr="00CE6291" w:rsidRDefault="00CE6291" w:rsidP="00CE6291">
      <w:pPr>
        <w:rPr>
          <w:sz w:val="24"/>
          <w:szCs w:val="24"/>
          <w:lang w:val="en-US"/>
        </w:rPr>
      </w:pPr>
      <w:r w:rsidRPr="00CE6291">
        <w:rPr>
          <w:sz w:val="24"/>
          <w:szCs w:val="24"/>
          <w:lang w:val="en-US"/>
        </w:rPr>
        <w:tab/>
      </w:r>
      <w:r w:rsidRPr="00CE6291">
        <w:rPr>
          <w:sz w:val="24"/>
          <w:szCs w:val="24"/>
          <w:lang w:val="en-US"/>
        </w:rPr>
        <w:tab/>
      </w:r>
      <w:r w:rsidRPr="00CE6291">
        <w:rPr>
          <w:sz w:val="24"/>
          <w:szCs w:val="24"/>
          <w:lang w:val="en-US"/>
        </w:rPr>
        <w:tab/>
        <w:t xml:space="preserve">   &lt;</w:t>
      </w:r>
      <w:proofErr w:type="spellStart"/>
      <w:r w:rsidRPr="00CE6291">
        <w:rPr>
          <w:sz w:val="24"/>
          <w:szCs w:val="24"/>
          <w:lang w:val="en-US"/>
        </w:rPr>
        <w:t>calcShifts</w:t>
      </w:r>
      <w:proofErr w:type="spellEnd"/>
      <w:r w:rsidRPr="00CE6291">
        <w:rPr>
          <w:sz w:val="24"/>
          <w:szCs w:val="24"/>
          <w:lang w:val="en-US"/>
        </w:rPr>
        <w:t>&gt;3&lt;/</w:t>
      </w:r>
      <w:proofErr w:type="spellStart"/>
      <w:r w:rsidRPr="00CE6291">
        <w:rPr>
          <w:sz w:val="24"/>
          <w:szCs w:val="24"/>
          <w:lang w:val="en-US"/>
        </w:rPr>
        <w:t>calcShifts</w:t>
      </w:r>
      <w:proofErr w:type="spellEnd"/>
      <w:r w:rsidRPr="00CE6291">
        <w:rPr>
          <w:sz w:val="24"/>
          <w:szCs w:val="24"/>
          <w:lang w:val="en-US"/>
        </w:rPr>
        <w:t>&gt;</w:t>
      </w:r>
    </w:p>
    <w:p w14:paraId="6CCA915F"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kfReg</w:t>
      </w:r>
      <w:proofErr w:type="spellEnd"/>
      <w:r w:rsidRPr="00CE6291">
        <w:rPr>
          <w:sz w:val="24"/>
          <w:szCs w:val="24"/>
          <w:lang w:val="en-US"/>
        </w:rPr>
        <w:t>&gt;1,35&lt;/</w:t>
      </w:r>
      <w:proofErr w:type="spellStart"/>
      <w:r w:rsidRPr="00CE6291">
        <w:rPr>
          <w:sz w:val="24"/>
          <w:szCs w:val="24"/>
          <w:lang w:val="en-US"/>
        </w:rPr>
        <w:t>kfReg</w:t>
      </w:r>
      <w:proofErr w:type="spellEnd"/>
      <w:r w:rsidRPr="00CE6291">
        <w:rPr>
          <w:sz w:val="24"/>
          <w:szCs w:val="24"/>
          <w:lang w:val="en-US"/>
        </w:rPr>
        <w:t>&gt;</w:t>
      </w:r>
    </w:p>
    <w:p w14:paraId="3237D243" w14:textId="77777777" w:rsidR="00CE6291" w:rsidRPr="00CE6291" w:rsidRDefault="00CE6291" w:rsidP="00CE6291">
      <w:pPr>
        <w:rPr>
          <w:sz w:val="24"/>
          <w:szCs w:val="24"/>
          <w:lang w:val="en-US"/>
        </w:rPr>
      </w:pPr>
      <w:r w:rsidRPr="00CE6291">
        <w:rPr>
          <w:sz w:val="24"/>
          <w:szCs w:val="24"/>
          <w:lang w:val="en-US"/>
        </w:rPr>
        <w:t xml:space="preserve">               &lt;category&gt;43&lt;/category&gt;</w:t>
      </w:r>
    </w:p>
    <w:p w14:paraId="228A2BC9" w14:textId="77777777" w:rsidR="00CE6291" w:rsidRPr="00CE6291" w:rsidRDefault="00CE6291" w:rsidP="00CE6291">
      <w:pPr>
        <w:rPr>
          <w:sz w:val="24"/>
          <w:szCs w:val="24"/>
          <w:lang w:val="en-US"/>
        </w:rPr>
      </w:pPr>
      <w:r w:rsidRPr="00CE6291">
        <w:rPr>
          <w:sz w:val="24"/>
          <w:szCs w:val="24"/>
          <w:lang w:val="en-US"/>
        </w:rPr>
        <w:tab/>
      </w:r>
      <w:r w:rsidRPr="00CE6291">
        <w:rPr>
          <w:sz w:val="24"/>
          <w:szCs w:val="24"/>
          <w:lang w:val="en-US"/>
        </w:rPr>
        <w:tab/>
      </w:r>
      <w:r w:rsidRPr="00CE6291">
        <w:rPr>
          <w:sz w:val="24"/>
          <w:szCs w:val="24"/>
          <w:lang w:val="en-US"/>
        </w:rPr>
        <w:tab/>
        <w:t xml:space="preserve">   &lt;position&gt;</w:t>
      </w:r>
      <w:proofErr w:type="spellStart"/>
      <w:r w:rsidRPr="00CE6291">
        <w:rPr>
          <w:sz w:val="24"/>
          <w:szCs w:val="24"/>
          <w:lang w:val="en-US"/>
        </w:rPr>
        <w:t>должность</w:t>
      </w:r>
      <w:proofErr w:type="spellEnd"/>
      <w:r w:rsidRPr="00CE6291">
        <w:rPr>
          <w:sz w:val="24"/>
          <w:szCs w:val="24"/>
          <w:lang w:val="en-US"/>
        </w:rPr>
        <w:t>&lt;/position&gt;</w:t>
      </w:r>
    </w:p>
    <w:p w14:paraId="29BE7086" w14:textId="77777777" w:rsidR="00CE6291" w:rsidRPr="00CE6291" w:rsidRDefault="00CE6291" w:rsidP="00CE6291">
      <w:pPr>
        <w:rPr>
          <w:sz w:val="24"/>
          <w:szCs w:val="24"/>
        </w:rPr>
      </w:pPr>
      <w:r w:rsidRPr="00CE6291">
        <w:rPr>
          <w:sz w:val="24"/>
          <w:szCs w:val="24"/>
          <w:lang w:val="en-US"/>
        </w:rPr>
        <w:t xml:space="preserve">            </w:t>
      </w:r>
      <w:r w:rsidRPr="00CE6291">
        <w:rPr>
          <w:sz w:val="24"/>
          <w:szCs w:val="24"/>
        </w:rPr>
        <w:t>&lt;/</w:t>
      </w:r>
      <w:proofErr w:type="spellStart"/>
      <w:r w:rsidRPr="00CE6291">
        <w:rPr>
          <w:sz w:val="24"/>
          <w:szCs w:val="24"/>
          <w:lang w:val="en-US"/>
        </w:rPr>
        <w:t>calculationData</w:t>
      </w:r>
      <w:proofErr w:type="spellEnd"/>
      <w:r w:rsidRPr="00CE6291">
        <w:rPr>
          <w:sz w:val="24"/>
          <w:szCs w:val="24"/>
        </w:rPr>
        <w:t>&gt;</w:t>
      </w:r>
    </w:p>
    <w:p w14:paraId="09EF887E" w14:textId="77777777" w:rsidR="00CE6291" w:rsidRPr="00CE6291" w:rsidRDefault="00CE6291" w:rsidP="00CE6291">
      <w:pPr>
        <w:rPr>
          <w:sz w:val="24"/>
          <w:szCs w:val="24"/>
        </w:rPr>
      </w:pPr>
      <w:r w:rsidRPr="00CE6291">
        <w:rPr>
          <w:sz w:val="24"/>
          <w:szCs w:val="24"/>
        </w:rPr>
        <w:t xml:space="preserve">         &lt;/</w:t>
      </w:r>
      <w:r w:rsidRPr="00CE6291">
        <w:rPr>
          <w:sz w:val="24"/>
          <w:szCs w:val="24"/>
          <w:lang w:val="en-US"/>
        </w:rPr>
        <w:t>row</w:t>
      </w:r>
      <w:r w:rsidRPr="00CE6291">
        <w:rPr>
          <w:sz w:val="24"/>
          <w:szCs w:val="24"/>
        </w:rPr>
        <w:t>&gt;</w:t>
      </w:r>
    </w:p>
    <w:p w14:paraId="45540C03" w14:textId="77777777" w:rsidR="00CE6291" w:rsidRPr="00CE6291" w:rsidRDefault="00CE6291" w:rsidP="00CE6291">
      <w:pPr>
        <w:rPr>
          <w:sz w:val="24"/>
          <w:szCs w:val="24"/>
        </w:rPr>
      </w:pPr>
      <w:r w:rsidRPr="00CE6291">
        <w:rPr>
          <w:sz w:val="24"/>
          <w:szCs w:val="24"/>
        </w:rPr>
        <w:t>&lt;/</w:t>
      </w:r>
      <w:proofErr w:type="spellStart"/>
      <w:r w:rsidRPr="00CE6291">
        <w:rPr>
          <w:sz w:val="24"/>
          <w:szCs w:val="24"/>
          <w:lang w:val="en-US"/>
        </w:rPr>
        <w:t>submitCovidWorkerRegistrRequest</w:t>
      </w:r>
      <w:proofErr w:type="spellEnd"/>
      <w:r w:rsidRPr="00CE6291">
        <w:rPr>
          <w:sz w:val="24"/>
          <w:szCs w:val="24"/>
        </w:rPr>
        <w:t>&gt;</w:t>
      </w:r>
    </w:p>
    <w:p w14:paraId="445D9872" w14:textId="77777777" w:rsidR="00CE6291" w:rsidRPr="00CE6291" w:rsidRDefault="00CE6291" w:rsidP="00CE6291">
      <w:pPr>
        <w:rPr>
          <w:color w:val="365F91" w:themeColor="accent1" w:themeShade="BF"/>
          <w:sz w:val="24"/>
          <w:szCs w:val="24"/>
        </w:rPr>
      </w:pPr>
      <w:r w:rsidRPr="00CE6291">
        <w:rPr>
          <w:color w:val="365F91" w:themeColor="accent1" w:themeShade="BF"/>
          <w:sz w:val="24"/>
          <w:szCs w:val="24"/>
        </w:rPr>
        <w:br w:type="page"/>
      </w:r>
    </w:p>
    <w:p w14:paraId="55AE2095" w14:textId="6F4BC5FB" w:rsidR="00CE6291" w:rsidRPr="00BC7234" w:rsidRDefault="00CE6291" w:rsidP="00BC7234">
      <w:pPr>
        <w:pStyle w:val="7"/>
        <w:spacing w:after="120"/>
        <w:jc w:val="center"/>
        <w:rPr>
          <w:rFonts w:ascii="Times New Roman" w:hAnsi="Times New Roman"/>
          <w:b/>
          <w:i w:val="0"/>
          <w:sz w:val="32"/>
          <w:szCs w:val="32"/>
          <w:lang w:val="ru-RU"/>
        </w:rPr>
      </w:pPr>
      <w:bookmarkStart w:id="204" w:name="_Ref130395956"/>
      <w:bookmarkStart w:id="205" w:name="_Toc130406422"/>
      <w:r w:rsidRPr="00BC7234">
        <w:rPr>
          <w:rFonts w:ascii="Times New Roman" w:hAnsi="Times New Roman"/>
          <w:b/>
          <w:i w:val="0"/>
          <w:spacing w:val="20"/>
          <w:sz w:val="32"/>
          <w:szCs w:val="32"/>
          <w:lang w:val="ru-RU" w:eastAsia="ru-RU"/>
        </w:rPr>
        <w:t>Приложение В</w:t>
      </w:r>
      <w:r w:rsidR="00BC7234">
        <w:rPr>
          <w:rFonts w:ascii="Times New Roman" w:hAnsi="Times New Roman"/>
          <w:b/>
          <w:i w:val="0"/>
          <w:spacing w:val="20"/>
          <w:sz w:val="32"/>
          <w:szCs w:val="32"/>
          <w:lang w:val="ru-RU" w:eastAsia="ru-RU"/>
        </w:rPr>
        <w:tab/>
      </w:r>
      <w:r w:rsidRPr="00BC7234">
        <w:rPr>
          <w:rFonts w:ascii="Times New Roman" w:hAnsi="Times New Roman"/>
          <w:b/>
          <w:i w:val="0"/>
          <w:sz w:val="32"/>
          <w:szCs w:val="32"/>
          <w:lang w:val="ru-RU"/>
        </w:rPr>
        <w:t xml:space="preserve">Пример </w:t>
      </w:r>
      <w:r w:rsidRPr="00BC7234">
        <w:rPr>
          <w:rFonts w:ascii="Times New Roman" w:hAnsi="Times New Roman"/>
          <w:b/>
          <w:i w:val="0"/>
          <w:sz w:val="32"/>
          <w:szCs w:val="32"/>
        </w:rPr>
        <w:t>XML</w:t>
      </w:r>
      <w:r w:rsidRPr="00BC7234">
        <w:rPr>
          <w:rFonts w:ascii="Times New Roman" w:hAnsi="Times New Roman"/>
          <w:b/>
          <w:i w:val="0"/>
          <w:sz w:val="32"/>
          <w:szCs w:val="32"/>
          <w:lang w:val="ru-RU"/>
        </w:rPr>
        <w:t>-документа Реестра специальной социальной выплаты отдельным категориям медицинских работников (ПП РФ № 2568)</w:t>
      </w:r>
      <w:bookmarkEnd w:id="204"/>
      <w:bookmarkEnd w:id="205"/>
    </w:p>
    <w:p w14:paraId="1424E5CC" w14:textId="77777777" w:rsidR="00CE6291" w:rsidRPr="00CE6291" w:rsidRDefault="00CE6291" w:rsidP="00CE6291">
      <w:pPr>
        <w:rPr>
          <w:sz w:val="24"/>
          <w:szCs w:val="24"/>
          <w:lang w:val="en-US"/>
        </w:rPr>
      </w:pPr>
      <w:r w:rsidRPr="00CE6291">
        <w:rPr>
          <w:sz w:val="24"/>
          <w:szCs w:val="24"/>
        </w:rPr>
        <w:t xml:space="preserve"> </w:t>
      </w:r>
      <w:r w:rsidRPr="00CE6291">
        <w:rPr>
          <w:sz w:val="24"/>
          <w:szCs w:val="24"/>
          <w:lang w:val="en-US"/>
        </w:rPr>
        <w:t>&lt;?xml version="1.0" encoding="UTF-8"?&gt;</w:t>
      </w:r>
    </w:p>
    <w:p w14:paraId="66908BA3" w14:textId="77777777" w:rsidR="00CE6291" w:rsidRPr="00CE6291" w:rsidRDefault="00CE6291" w:rsidP="00CE6291">
      <w:pPr>
        <w:rPr>
          <w:sz w:val="24"/>
          <w:szCs w:val="24"/>
          <w:lang w:val="en-US"/>
        </w:rPr>
      </w:pPr>
      <w:r w:rsidRPr="00CE6291">
        <w:rPr>
          <w:sz w:val="24"/>
          <w:szCs w:val="24"/>
          <w:lang w:val="en-US"/>
        </w:rPr>
        <w:t>&lt;submit2023WorkerRegistrRequest xmlns="http://www.fss.ru/integration/types/pvso/quarantine/covidworkerregistr/v01" author="</w:t>
      </w:r>
      <w:proofErr w:type="spellStart"/>
      <w:r w:rsidRPr="00CE6291">
        <w:rPr>
          <w:sz w:val="24"/>
          <w:szCs w:val="24"/>
          <w:lang w:val="en-US"/>
        </w:rPr>
        <w:t>Абрамов</w:t>
      </w:r>
      <w:proofErr w:type="spellEnd"/>
      <w:r w:rsidRPr="00CE6291">
        <w:rPr>
          <w:sz w:val="24"/>
          <w:szCs w:val="24"/>
          <w:lang w:val="en-US"/>
        </w:rPr>
        <w:t xml:space="preserve"> </w:t>
      </w:r>
      <w:proofErr w:type="spellStart"/>
      <w:r w:rsidRPr="00CE6291">
        <w:rPr>
          <w:sz w:val="24"/>
          <w:szCs w:val="24"/>
          <w:lang w:val="en-US"/>
        </w:rPr>
        <w:t>Абрам</w:t>
      </w:r>
      <w:proofErr w:type="spellEnd"/>
      <w:r w:rsidRPr="00CE6291">
        <w:rPr>
          <w:sz w:val="24"/>
          <w:szCs w:val="24"/>
          <w:lang w:val="en-US"/>
        </w:rPr>
        <w:t xml:space="preserve"> </w:t>
      </w:r>
      <w:proofErr w:type="spellStart"/>
      <w:r w:rsidRPr="00CE6291">
        <w:rPr>
          <w:sz w:val="24"/>
          <w:szCs w:val="24"/>
          <w:lang w:val="en-US"/>
        </w:rPr>
        <w:t>Альбертович</w:t>
      </w:r>
      <w:proofErr w:type="spellEnd"/>
      <w:r w:rsidRPr="00CE6291">
        <w:rPr>
          <w:sz w:val="24"/>
          <w:szCs w:val="24"/>
          <w:lang w:val="en-US"/>
        </w:rPr>
        <w:t xml:space="preserve">" </w:t>
      </w:r>
      <w:proofErr w:type="spellStart"/>
      <w:r w:rsidRPr="00CE6291">
        <w:rPr>
          <w:sz w:val="24"/>
          <w:szCs w:val="24"/>
          <w:lang w:val="en-US"/>
        </w:rPr>
        <w:t>docType</w:t>
      </w:r>
      <w:proofErr w:type="spellEnd"/>
      <w:r w:rsidRPr="00CE6291">
        <w:rPr>
          <w:sz w:val="24"/>
          <w:szCs w:val="24"/>
          <w:lang w:val="en-US"/>
        </w:rPr>
        <w:t>="88" dt1="2022-02-01" email="</w:t>
      </w:r>
      <w:proofErr w:type="gramStart"/>
      <w:r w:rsidRPr="00CE6291">
        <w:rPr>
          <w:sz w:val="24"/>
          <w:szCs w:val="24"/>
          <w:lang w:val="en-US"/>
        </w:rPr>
        <w:t>mail@mail.ru  "</w:t>
      </w:r>
      <w:proofErr w:type="gramEnd"/>
      <w:r w:rsidRPr="00CE6291">
        <w:rPr>
          <w:sz w:val="24"/>
          <w:szCs w:val="24"/>
          <w:lang w:val="en-US"/>
        </w:rPr>
        <w:t xml:space="preserve"> </w:t>
      </w:r>
      <w:proofErr w:type="spellStart"/>
      <w:r w:rsidRPr="00CE6291">
        <w:rPr>
          <w:sz w:val="24"/>
          <w:szCs w:val="24"/>
          <w:lang w:val="en-US"/>
        </w:rPr>
        <w:t>emplInn</w:t>
      </w:r>
      <w:proofErr w:type="spellEnd"/>
      <w:r w:rsidRPr="00CE6291">
        <w:rPr>
          <w:sz w:val="24"/>
          <w:szCs w:val="24"/>
          <w:lang w:val="en-US"/>
        </w:rPr>
        <w:t xml:space="preserve">="0000000000" </w:t>
      </w:r>
      <w:proofErr w:type="spellStart"/>
      <w:r w:rsidRPr="00CE6291">
        <w:rPr>
          <w:sz w:val="24"/>
          <w:szCs w:val="24"/>
          <w:lang w:val="en-US"/>
        </w:rPr>
        <w:t>emplKpp</w:t>
      </w:r>
      <w:proofErr w:type="spellEnd"/>
      <w:r w:rsidRPr="00CE6291">
        <w:rPr>
          <w:sz w:val="24"/>
          <w:szCs w:val="24"/>
          <w:lang w:val="en-US"/>
        </w:rPr>
        <w:t xml:space="preserve">="526001001" </w:t>
      </w:r>
      <w:proofErr w:type="spellStart"/>
      <w:r w:rsidRPr="00CE6291">
        <w:rPr>
          <w:sz w:val="24"/>
          <w:szCs w:val="24"/>
          <w:lang w:val="en-US"/>
        </w:rPr>
        <w:t>emplOgrn</w:t>
      </w:r>
      <w:proofErr w:type="spellEnd"/>
      <w:r w:rsidRPr="00CE6291">
        <w:rPr>
          <w:sz w:val="24"/>
          <w:szCs w:val="24"/>
          <w:lang w:val="en-US"/>
        </w:rPr>
        <w:t xml:space="preserve">="0000000000000" </w:t>
      </w:r>
      <w:proofErr w:type="spellStart"/>
      <w:r w:rsidRPr="00CE6291">
        <w:rPr>
          <w:sz w:val="24"/>
          <w:szCs w:val="24"/>
          <w:lang w:val="en-US"/>
        </w:rPr>
        <w:t>emplRegnum</w:t>
      </w:r>
      <w:proofErr w:type="spellEnd"/>
      <w:r w:rsidRPr="00CE6291">
        <w:rPr>
          <w:sz w:val="24"/>
          <w:szCs w:val="24"/>
          <w:lang w:val="en-US"/>
        </w:rPr>
        <w:t>="5200000000" phone="84951234567" software="</w:t>
      </w:r>
      <w:proofErr w:type="spellStart"/>
      <w:r w:rsidRPr="00CE6291">
        <w:rPr>
          <w:sz w:val="24"/>
          <w:szCs w:val="24"/>
          <w:lang w:val="en-US"/>
        </w:rPr>
        <w:t>fss_covid_payment</w:t>
      </w:r>
      <w:proofErr w:type="spellEnd"/>
      <w:r w:rsidRPr="00CE6291">
        <w:rPr>
          <w:sz w:val="24"/>
          <w:szCs w:val="24"/>
          <w:lang w:val="en-US"/>
        </w:rPr>
        <w:t xml:space="preserve">" </w:t>
      </w:r>
      <w:proofErr w:type="spellStart"/>
      <w:r w:rsidRPr="00CE6291">
        <w:rPr>
          <w:sz w:val="24"/>
          <w:szCs w:val="24"/>
          <w:lang w:val="en-US"/>
        </w:rPr>
        <w:t>versionSoftware</w:t>
      </w:r>
      <w:proofErr w:type="spellEnd"/>
      <w:r w:rsidRPr="00CE6291">
        <w:rPr>
          <w:sz w:val="24"/>
          <w:szCs w:val="24"/>
          <w:lang w:val="en-US"/>
        </w:rPr>
        <w:t>="1.0.1"&gt;</w:t>
      </w:r>
    </w:p>
    <w:p w14:paraId="5249E5D3" w14:textId="77777777" w:rsidR="00CE6291" w:rsidRPr="00CE6291" w:rsidRDefault="00CE6291" w:rsidP="00CE6291">
      <w:pPr>
        <w:rPr>
          <w:sz w:val="24"/>
          <w:szCs w:val="24"/>
          <w:lang w:val="en-US"/>
        </w:rPr>
      </w:pPr>
      <w:r w:rsidRPr="00CE6291">
        <w:rPr>
          <w:sz w:val="24"/>
          <w:szCs w:val="24"/>
          <w:lang w:val="en-US"/>
        </w:rPr>
        <w:t xml:space="preserve">  &lt;row&gt;</w:t>
      </w:r>
    </w:p>
    <w:p w14:paraId="7802A1EC"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commonDocInfo</w:t>
      </w:r>
      <w:proofErr w:type="spellEnd"/>
      <w:r w:rsidRPr="00CE6291">
        <w:rPr>
          <w:sz w:val="24"/>
          <w:szCs w:val="24"/>
          <w:lang w:val="en-US"/>
        </w:rPr>
        <w:t>&gt;</w:t>
      </w:r>
    </w:p>
    <w:p w14:paraId="180AC583"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batchNo</w:t>
      </w:r>
      <w:proofErr w:type="spellEnd"/>
      <w:r w:rsidRPr="00CE6291">
        <w:rPr>
          <w:sz w:val="24"/>
          <w:szCs w:val="24"/>
          <w:lang w:val="en-US"/>
        </w:rPr>
        <w:t>&gt;C_5200000000_2023_03_16_0002:001&lt;/</w:t>
      </w:r>
      <w:proofErr w:type="spellStart"/>
      <w:r w:rsidRPr="00CE6291">
        <w:rPr>
          <w:sz w:val="24"/>
          <w:szCs w:val="24"/>
          <w:lang w:val="en-US"/>
        </w:rPr>
        <w:t>batchNo</w:t>
      </w:r>
      <w:proofErr w:type="spellEnd"/>
      <w:r w:rsidRPr="00CE6291">
        <w:rPr>
          <w:sz w:val="24"/>
          <w:szCs w:val="24"/>
          <w:lang w:val="en-US"/>
        </w:rPr>
        <w:t>&gt;</w:t>
      </w:r>
    </w:p>
    <w:p w14:paraId="7047DFEB"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typeInfo</w:t>
      </w:r>
      <w:proofErr w:type="spellEnd"/>
      <w:r w:rsidRPr="00CE6291">
        <w:rPr>
          <w:sz w:val="24"/>
          <w:szCs w:val="24"/>
          <w:lang w:val="en-US"/>
        </w:rPr>
        <w:t>&gt;0&lt;/</w:t>
      </w:r>
      <w:proofErr w:type="spellStart"/>
      <w:r w:rsidRPr="00CE6291">
        <w:rPr>
          <w:sz w:val="24"/>
          <w:szCs w:val="24"/>
          <w:lang w:val="en-US"/>
        </w:rPr>
        <w:t>typeInfo</w:t>
      </w:r>
      <w:proofErr w:type="spellEnd"/>
      <w:r w:rsidRPr="00CE6291">
        <w:rPr>
          <w:sz w:val="24"/>
          <w:szCs w:val="24"/>
          <w:lang w:val="en-US"/>
        </w:rPr>
        <w:t>&gt;</w:t>
      </w:r>
    </w:p>
    <w:p w14:paraId="10663675"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commonDocInfo</w:t>
      </w:r>
      <w:proofErr w:type="spellEnd"/>
      <w:r w:rsidRPr="00CE6291">
        <w:rPr>
          <w:sz w:val="24"/>
          <w:szCs w:val="24"/>
          <w:lang w:val="en-US"/>
        </w:rPr>
        <w:t>&gt;</w:t>
      </w:r>
    </w:p>
    <w:p w14:paraId="3C43D230"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insuredData</w:t>
      </w:r>
      <w:proofErr w:type="spellEnd"/>
      <w:r w:rsidRPr="00CE6291">
        <w:rPr>
          <w:sz w:val="24"/>
          <w:szCs w:val="24"/>
          <w:lang w:val="en-US"/>
        </w:rPr>
        <w:t>&gt;</w:t>
      </w:r>
    </w:p>
    <w:p w14:paraId="10E3514F"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snils</w:t>
      </w:r>
      <w:proofErr w:type="spellEnd"/>
      <w:r w:rsidRPr="00CE6291">
        <w:rPr>
          <w:sz w:val="24"/>
          <w:szCs w:val="24"/>
          <w:lang w:val="en-US"/>
        </w:rPr>
        <w:t>&gt;00000000007&lt;/</w:t>
      </w:r>
      <w:proofErr w:type="spellStart"/>
      <w:r w:rsidRPr="00CE6291">
        <w:rPr>
          <w:sz w:val="24"/>
          <w:szCs w:val="24"/>
          <w:lang w:val="en-US"/>
        </w:rPr>
        <w:t>snils</w:t>
      </w:r>
      <w:proofErr w:type="spellEnd"/>
      <w:r w:rsidRPr="00CE6291">
        <w:rPr>
          <w:sz w:val="24"/>
          <w:szCs w:val="24"/>
          <w:lang w:val="en-US"/>
        </w:rPr>
        <w:t>&gt;</w:t>
      </w:r>
    </w:p>
    <w:p w14:paraId="7BB2FD51"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firstName</w:t>
      </w:r>
      <w:proofErr w:type="spellEnd"/>
      <w:r w:rsidRPr="00CE6291">
        <w:rPr>
          <w:sz w:val="24"/>
          <w:szCs w:val="24"/>
          <w:lang w:val="en-US"/>
        </w:rPr>
        <w:t>&gt;ИМЯ&lt;/</w:t>
      </w:r>
      <w:proofErr w:type="spellStart"/>
      <w:r w:rsidRPr="00CE6291">
        <w:rPr>
          <w:sz w:val="24"/>
          <w:szCs w:val="24"/>
          <w:lang w:val="en-US"/>
        </w:rPr>
        <w:t>firstName</w:t>
      </w:r>
      <w:proofErr w:type="spellEnd"/>
      <w:r w:rsidRPr="00CE6291">
        <w:rPr>
          <w:sz w:val="24"/>
          <w:szCs w:val="24"/>
          <w:lang w:val="en-US"/>
        </w:rPr>
        <w:t>&gt;</w:t>
      </w:r>
    </w:p>
    <w:p w14:paraId="1CAD006B"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lastName</w:t>
      </w:r>
      <w:proofErr w:type="spellEnd"/>
      <w:r w:rsidRPr="00CE6291">
        <w:rPr>
          <w:sz w:val="24"/>
          <w:szCs w:val="24"/>
          <w:lang w:val="en-US"/>
        </w:rPr>
        <w:t>&gt;ФАМИЛИЯ&lt;/</w:t>
      </w:r>
      <w:proofErr w:type="spellStart"/>
      <w:r w:rsidRPr="00CE6291">
        <w:rPr>
          <w:sz w:val="24"/>
          <w:szCs w:val="24"/>
          <w:lang w:val="en-US"/>
        </w:rPr>
        <w:t>lastName</w:t>
      </w:r>
      <w:proofErr w:type="spellEnd"/>
      <w:r w:rsidRPr="00CE6291">
        <w:rPr>
          <w:sz w:val="24"/>
          <w:szCs w:val="24"/>
          <w:lang w:val="en-US"/>
        </w:rPr>
        <w:t>&gt;</w:t>
      </w:r>
    </w:p>
    <w:p w14:paraId="33F5C33E"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middleName</w:t>
      </w:r>
      <w:proofErr w:type="spellEnd"/>
      <w:r w:rsidRPr="00CE6291">
        <w:rPr>
          <w:sz w:val="24"/>
          <w:szCs w:val="24"/>
          <w:lang w:val="en-US"/>
        </w:rPr>
        <w:t>&gt;ОТЧЕСТВО&lt;/</w:t>
      </w:r>
      <w:proofErr w:type="spellStart"/>
      <w:r w:rsidRPr="00CE6291">
        <w:rPr>
          <w:sz w:val="24"/>
          <w:szCs w:val="24"/>
          <w:lang w:val="en-US"/>
        </w:rPr>
        <w:t>middleName</w:t>
      </w:r>
      <w:proofErr w:type="spellEnd"/>
      <w:r w:rsidRPr="00CE6291">
        <w:rPr>
          <w:sz w:val="24"/>
          <w:szCs w:val="24"/>
          <w:lang w:val="en-US"/>
        </w:rPr>
        <w:t>&gt;</w:t>
      </w:r>
    </w:p>
    <w:p w14:paraId="764FE81A"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paymentType</w:t>
      </w:r>
      <w:proofErr w:type="spellEnd"/>
      <w:r w:rsidRPr="00CE6291">
        <w:rPr>
          <w:sz w:val="24"/>
          <w:szCs w:val="24"/>
          <w:lang w:val="en-US"/>
        </w:rPr>
        <w:t>&gt;2&lt;/</w:t>
      </w:r>
      <w:proofErr w:type="spellStart"/>
      <w:r w:rsidRPr="00CE6291">
        <w:rPr>
          <w:sz w:val="24"/>
          <w:szCs w:val="24"/>
          <w:lang w:val="en-US"/>
        </w:rPr>
        <w:t>paymentType</w:t>
      </w:r>
      <w:proofErr w:type="spellEnd"/>
      <w:r w:rsidRPr="00CE6291">
        <w:rPr>
          <w:sz w:val="24"/>
          <w:szCs w:val="24"/>
          <w:lang w:val="en-US"/>
        </w:rPr>
        <w:t>&gt;</w:t>
      </w:r>
    </w:p>
    <w:p w14:paraId="728831B1"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paycardNum</w:t>
      </w:r>
      <w:proofErr w:type="spellEnd"/>
      <w:r w:rsidRPr="00CE6291">
        <w:rPr>
          <w:sz w:val="24"/>
          <w:szCs w:val="24"/>
          <w:lang w:val="en-US"/>
        </w:rPr>
        <w:t>&gt;2200000000000000&lt;/</w:t>
      </w:r>
      <w:proofErr w:type="spellStart"/>
      <w:r w:rsidRPr="00CE6291">
        <w:rPr>
          <w:sz w:val="24"/>
          <w:szCs w:val="24"/>
          <w:lang w:val="en-US"/>
        </w:rPr>
        <w:t>paycardNum</w:t>
      </w:r>
      <w:proofErr w:type="spellEnd"/>
      <w:r w:rsidRPr="00CE6291">
        <w:rPr>
          <w:sz w:val="24"/>
          <w:szCs w:val="24"/>
          <w:lang w:val="en-US"/>
        </w:rPr>
        <w:t>&gt;</w:t>
      </w:r>
    </w:p>
    <w:p w14:paraId="6DE74411" w14:textId="77777777" w:rsidR="00CE6291" w:rsidRPr="00CE6291" w:rsidRDefault="00CE6291" w:rsidP="00CE6291">
      <w:pPr>
        <w:rPr>
          <w:sz w:val="24"/>
          <w:szCs w:val="24"/>
          <w:lang w:val="en-US"/>
        </w:rPr>
      </w:pPr>
      <w:r w:rsidRPr="00CE6291">
        <w:rPr>
          <w:sz w:val="24"/>
          <w:szCs w:val="24"/>
          <w:lang w:val="en-US"/>
        </w:rPr>
        <w:t xml:space="preserve">      &lt;birthday&gt;2000-01-24&lt;/birthday&gt;</w:t>
      </w:r>
    </w:p>
    <w:p w14:paraId="5C2B2840"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insuredData</w:t>
      </w:r>
      <w:proofErr w:type="spellEnd"/>
      <w:r w:rsidRPr="00CE6291">
        <w:rPr>
          <w:sz w:val="24"/>
          <w:szCs w:val="24"/>
          <w:lang w:val="en-US"/>
        </w:rPr>
        <w:t>&gt;</w:t>
      </w:r>
    </w:p>
    <w:p w14:paraId="7EB404A0"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employerData</w:t>
      </w:r>
      <w:proofErr w:type="spellEnd"/>
      <w:r w:rsidRPr="00CE6291">
        <w:rPr>
          <w:sz w:val="24"/>
          <w:szCs w:val="24"/>
          <w:lang w:val="en-US"/>
        </w:rPr>
        <w:t>&gt;</w:t>
      </w:r>
    </w:p>
    <w:p w14:paraId="5B22651C" w14:textId="77777777" w:rsidR="00CE6291" w:rsidRPr="00CE6291" w:rsidRDefault="00CE6291" w:rsidP="00CE6291">
      <w:pPr>
        <w:rPr>
          <w:sz w:val="24"/>
          <w:szCs w:val="24"/>
          <w:lang w:val="en-US"/>
        </w:rPr>
      </w:pPr>
      <w:r w:rsidRPr="00CE6291">
        <w:rPr>
          <w:sz w:val="24"/>
          <w:szCs w:val="24"/>
          <w:lang w:val="en-US"/>
        </w:rPr>
        <w:t xml:space="preserve">      &lt;employer&gt;МЕДИЦИНСКАЯ ОРГАНИЗАЦИЯ&lt;/employer&gt;</w:t>
      </w:r>
    </w:p>
    <w:p w14:paraId="518DCE18"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emplRegnum</w:t>
      </w:r>
      <w:proofErr w:type="spellEnd"/>
      <w:r w:rsidRPr="00CE6291">
        <w:rPr>
          <w:sz w:val="24"/>
          <w:szCs w:val="24"/>
          <w:lang w:val="en-US"/>
        </w:rPr>
        <w:t>&gt;5200000000&lt;/</w:t>
      </w:r>
      <w:proofErr w:type="spellStart"/>
      <w:r w:rsidRPr="00CE6291">
        <w:rPr>
          <w:sz w:val="24"/>
          <w:szCs w:val="24"/>
          <w:lang w:val="en-US"/>
        </w:rPr>
        <w:t>emplRegnum</w:t>
      </w:r>
      <w:proofErr w:type="spellEnd"/>
      <w:r w:rsidRPr="00CE6291">
        <w:rPr>
          <w:sz w:val="24"/>
          <w:szCs w:val="24"/>
          <w:lang w:val="en-US"/>
        </w:rPr>
        <w:t>&gt;</w:t>
      </w:r>
    </w:p>
    <w:p w14:paraId="48285046"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emplInn</w:t>
      </w:r>
      <w:proofErr w:type="spellEnd"/>
      <w:r w:rsidRPr="00CE6291">
        <w:rPr>
          <w:sz w:val="24"/>
          <w:szCs w:val="24"/>
          <w:lang w:val="en-US"/>
        </w:rPr>
        <w:t>&gt;5200000000&lt;/</w:t>
      </w:r>
      <w:proofErr w:type="spellStart"/>
      <w:r w:rsidRPr="00CE6291">
        <w:rPr>
          <w:sz w:val="24"/>
          <w:szCs w:val="24"/>
          <w:lang w:val="en-US"/>
        </w:rPr>
        <w:t>emplInn</w:t>
      </w:r>
      <w:proofErr w:type="spellEnd"/>
      <w:r w:rsidRPr="00CE6291">
        <w:rPr>
          <w:sz w:val="24"/>
          <w:szCs w:val="24"/>
          <w:lang w:val="en-US"/>
        </w:rPr>
        <w:t>&gt;</w:t>
      </w:r>
    </w:p>
    <w:p w14:paraId="4D9C7A4D"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emplKPP</w:t>
      </w:r>
      <w:proofErr w:type="spellEnd"/>
      <w:r w:rsidRPr="00CE6291">
        <w:rPr>
          <w:sz w:val="24"/>
          <w:szCs w:val="24"/>
          <w:lang w:val="en-US"/>
        </w:rPr>
        <w:t>&gt;52000000&lt;/</w:t>
      </w:r>
      <w:proofErr w:type="spellStart"/>
      <w:r w:rsidRPr="00CE6291">
        <w:rPr>
          <w:sz w:val="24"/>
          <w:szCs w:val="24"/>
          <w:lang w:val="en-US"/>
        </w:rPr>
        <w:t>emplKPP</w:t>
      </w:r>
      <w:proofErr w:type="spellEnd"/>
      <w:r w:rsidRPr="00CE6291">
        <w:rPr>
          <w:sz w:val="24"/>
          <w:szCs w:val="24"/>
          <w:lang w:val="en-US"/>
        </w:rPr>
        <w:t>&gt;</w:t>
      </w:r>
    </w:p>
    <w:p w14:paraId="070CB2E5"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emplAddr</w:t>
      </w:r>
      <w:proofErr w:type="spellEnd"/>
      <w:r w:rsidRPr="00CE6291">
        <w:rPr>
          <w:sz w:val="24"/>
          <w:szCs w:val="24"/>
          <w:lang w:val="en-US"/>
        </w:rPr>
        <w:t>&gt;</w:t>
      </w:r>
      <w:proofErr w:type="spellStart"/>
      <w:r w:rsidRPr="00CE6291">
        <w:rPr>
          <w:sz w:val="24"/>
          <w:szCs w:val="24"/>
          <w:lang w:val="en-US"/>
        </w:rPr>
        <w:t>Поселок</w:t>
      </w:r>
      <w:proofErr w:type="spellEnd"/>
      <w:r w:rsidRPr="00CE6291">
        <w:rPr>
          <w:sz w:val="24"/>
          <w:szCs w:val="24"/>
          <w:lang w:val="en-US"/>
        </w:rPr>
        <w:t xml:space="preserve"> </w:t>
      </w:r>
      <w:proofErr w:type="spellStart"/>
      <w:r w:rsidRPr="00CE6291">
        <w:rPr>
          <w:sz w:val="24"/>
          <w:szCs w:val="24"/>
          <w:lang w:val="en-US"/>
        </w:rPr>
        <w:t>Приволжский</w:t>
      </w:r>
      <w:proofErr w:type="spellEnd"/>
      <w:r w:rsidRPr="00CE6291">
        <w:rPr>
          <w:sz w:val="24"/>
          <w:szCs w:val="24"/>
          <w:lang w:val="en-US"/>
        </w:rPr>
        <w:t>&lt;/</w:t>
      </w:r>
      <w:proofErr w:type="spellStart"/>
      <w:r w:rsidRPr="00CE6291">
        <w:rPr>
          <w:sz w:val="24"/>
          <w:szCs w:val="24"/>
          <w:lang w:val="en-US"/>
        </w:rPr>
        <w:t>emplAddr</w:t>
      </w:r>
      <w:proofErr w:type="spellEnd"/>
      <w:r w:rsidRPr="00CE6291">
        <w:rPr>
          <w:sz w:val="24"/>
          <w:szCs w:val="24"/>
          <w:lang w:val="en-US"/>
        </w:rPr>
        <w:t>&gt;</w:t>
      </w:r>
    </w:p>
    <w:p w14:paraId="0D37A348"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employerData</w:t>
      </w:r>
      <w:proofErr w:type="spellEnd"/>
      <w:r w:rsidRPr="00CE6291">
        <w:rPr>
          <w:sz w:val="24"/>
          <w:szCs w:val="24"/>
          <w:lang w:val="en-US"/>
        </w:rPr>
        <w:t>&gt;</w:t>
      </w:r>
    </w:p>
    <w:p w14:paraId="2A7FBB74"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calculationData</w:t>
      </w:r>
      <w:proofErr w:type="spellEnd"/>
      <w:r w:rsidRPr="00CE6291">
        <w:rPr>
          <w:sz w:val="24"/>
          <w:szCs w:val="24"/>
          <w:lang w:val="en-US"/>
        </w:rPr>
        <w:t>&gt;</w:t>
      </w:r>
    </w:p>
    <w:p w14:paraId="014710C2"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calcShifts</w:t>
      </w:r>
      <w:proofErr w:type="spellEnd"/>
      <w:r w:rsidRPr="00CE6291">
        <w:rPr>
          <w:sz w:val="24"/>
          <w:szCs w:val="24"/>
          <w:lang w:val="en-US"/>
        </w:rPr>
        <w:t>&gt;222.0&lt;/</w:t>
      </w:r>
      <w:proofErr w:type="spellStart"/>
      <w:r w:rsidRPr="00CE6291">
        <w:rPr>
          <w:sz w:val="24"/>
          <w:szCs w:val="24"/>
          <w:lang w:val="en-US"/>
        </w:rPr>
        <w:t>calcShifts</w:t>
      </w:r>
      <w:proofErr w:type="spellEnd"/>
      <w:r w:rsidRPr="00CE6291">
        <w:rPr>
          <w:sz w:val="24"/>
          <w:szCs w:val="24"/>
          <w:lang w:val="en-US"/>
        </w:rPr>
        <w:t>&gt;</w:t>
      </w:r>
    </w:p>
    <w:p w14:paraId="1E5A9E1F"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calcShiftsNorm</w:t>
      </w:r>
      <w:proofErr w:type="spellEnd"/>
      <w:r w:rsidRPr="00CE6291">
        <w:rPr>
          <w:sz w:val="24"/>
          <w:szCs w:val="24"/>
          <w:lang w:val="en-US"/>
        </w:rPr>
        <w:t>&gt;139.4&lt;/</w:t>
      </w:r>
      <w:proofErr w:type="spellStart"/>
      <w:r w:rsidRPr="00CE6291">
        <w:rPr>
          <w:sz w:val="24"/>
          <w:szCs w:val="24"/>
          <w:lang w:val="en-US"/>
        </w:rPr>
        <w:t>calcShiftsNorm</w:t>
      </w:r>
      <w:proofErr w:type="spellEnd"/>
      <w:r w:rsidRPr="00CE6291">
        <w:rPr>
          <w:sz w:val="24"/>
          <w:szCs w:val="24"/>
          <w:lang w:val="en-US"/>
        </w:rPr>
        <w:t>&gt;</w:t>
      </w:r>
    </w:p>
    <w:p w14:paraId="1570D538" w14:textId="77777777" w:rsidR="00CE6291" w:rsidRPr="00CE6291" w:rsidRDefault="00CE6291" w:rsidP="00CE6291">
      <w:pPr>
        <w:rPr>
          <w:sz w:val="24"/>
          <w:szCs w:val="24"/>
          <w:lang w:val="en-US"/>
        </w:rPr>
      </w:pPr>
      <w:r w:rsidRPr="00CE6291">
        <w:rPr>
          <w:sz w:val="24"/>
          <w:szCs w:val="24"/>
          <w:lang w:val="en-US"/>
        </w:rPr>
        <w:t xml:space="preserve">      &lt;position&gt;</w:t>
      </w:r>
      <w:proofErr w:type="spellStart"/>
      <w:r w:rsidRPr="00CE6291">
        <w:rPr>
          <w:sz w:val="24"/>
          <w:szCs w:val="24"/>
          <w:lang w:val="en-US"/>
        </w:rPr>
        <w:t>Должность</w:t>
      </w:r>
      <w:proofErr w:type="spellEnd"/>
      <w:r w:rsidRPr="00CE6291">
        <w:rPr>
          <w:sz w:val="24"/>
          <w:szCs w:val="24"/>
          <w:lang w:val="en-US"/>
        </w:rPr>
        <w:t>&lt;/position&gt;</w:t>
      </w:r>
    </w:p>
    <w:p w14:paraId="24B08F0A" w14:textId="77777777" w:rsidR="00CE6291" w:rsidRPr="00CE6291" w:rsidRDefault="00CE6291" w:rsidP="00CE6291">
      <w:pPr>
        <w:rPr>
          <w:sz w:val="24"/>
          <w:szCs w:val="24"/>
          <w:lang w:val="en-US"/>
        </w:rPr>
      </w:pPr>
      <w:r w:rsidRPr="00CE6291">
        <w:rPr>
          <w:sz w:val="24"/>
          <w:szCs w:val="24"/>
          <w:lang w:val="en-US"/>
        </w:rPr>
        <w:t xml:space="preserve">      &lt;category&gt;119&lt;/category&gt;</w:t>
      </w:r>
    </w:p>
    <w:p w14:paraId="246C2B9E"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emplFlag</w:t>
      </w:r>
      <w:proofErr w:type="spellEnd"/>
      <w:r w:rsidRPr="00CE6291">
        <w:rPr>
          <w:sz w:val="24"/>
          <w:szCs w:val="24"/>
          <w:lang w:val="en-US"/>
        </w:rPr>
        <w:t>&gt;1&lt;/</w:t>
      </w:r>
      <w:proofErr w:type="spellStart"/>
      <w:r w:rsidRPr="00CE6291">
        <w:rPr>
          <w:sz w:val="24"/>
          <w:szCs w:val="24"/>
          <w:lang w:val="en-US"/>
        </w:rPr>
        <w:t>emplFlag</w:t>
      </w:r>
      <w:proofErr w:type="spellEnd"/>
      <w:r w:rsidRPr="00CE6291">
        <w:rPr>
          <w:sz w:val="24"/>
          <w:szCs w:val="24"/>
          <w:lang w:val="en-US"/>
        </w:rPr>
        <w:t>&gt;</w:t>
      </w:r>
    </w:p>
    <w:p w14:paraId="64D21856"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paymentSum</w:t>
      </w:r>
      <w:proofErr w:type="spellEnd"/>
      <w:r w:rsidRPr="00CE6291">
        <w:rPr>
          <w:sz w:val="24"/>
          <w:szCs w:val="24"/>
          <w:lang w:val="en-US"/>
        </w:rPr>
        <w:t>&gt;7000.0&lt;/</w:t>
      </w:r>
      <w:proofErr w:type="spellStart"/>
      <w:r w:rsidRPr="00CE6291">
        <w:rPr>
          <w:sz w:val="24"/>
          <w:szCs w:val="24"/>
          <w:lang w:val="en-US"/>
        </w:rPr>
        <w:t>paymentSum</w:t>
      </w:r>
      <w:proofErr w:type="spellEnd"/>
      <w:r w:rsidRPr="00CE6291">
        <w:rPr>
          <w:sz w:val="24"/>
          <w:szCs w:val="24"/>
          <w:lang w:val="en-US"/>
        </w:rPr>
        <w:t>&gt;</w:t>
      </w:r>
    </w:p>
    <w:p w14:paraId="6AFC8BD2"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emplNote</w:t>
      </w:r>
      <w:proofErr w:type="spellEnd"/>
      <w:r w:rsidRPr="00CE6291">
        <w:rPr>
          <w:sz w:val="24"/>
          <w:szCs w:val="24"/>
          <w:lang w:val="en-US"/>
        </w:rPr>
        <w:t>&gt;</w:t>
      </w:r>
      <w:proofErr w:type="spellStart"/>
      <w:r w:rsidRPr="00CE6291">
        <w:rPr>
          <w:sz w:val="24"/>
          <w:szCs w:val="24"/>
          <w:lang w:val="en-US"/>
        </w:rPr>
        <w:t>примечание</w:t>
      </w:r>
      <w:proofErr w:type="spellEnd"/>
      <w:r w:rsidRPr="00CE6291">
        <w:rPr>
          <w:sz w:val="24"/>
          <w:szCs w:val="24"/>
          <w:lang w:val="en-US"/>
        </w:rPr>
        <w:t>&lt;/</w:t>
      </w:r>
      <w:proofErr w:type="spellStart"/>
      <w:r w:rsidRPr="00CE6291">
        <w:rPr>
          <w:sz w:val="24"/>
          <w:szCs w:val="24"/>
          <w:lang w:val="en-US"/>
        </w:rPr>
        <w:t>emplNote</w:t>
      </w:r>
      <w:proofErr w:type="spellEnd"/>
      <w:r w:rsidRPr="00CE6291">
        <w:rPr>
          <w:sz w:val="24"/>
          <w:szCs w:val="24"/>
          <w:lang w:val="en-US"/>
        </w:rPr>
        <w:t>&gt;</w:t>
      </w:r>
    </w:p>
    <w:p w14:paraId="758CE116" w14:textId="77777777" w:rsidR="00CE6291" w:rsidRPr="00CE6291" w:rsidRDefault="00CE6291" w:rsidP="00CE6291">
      <w:pPr>
        <w:rPr>
          <w:sz w:val="24"/>
          <w:szCs w:val="24"/>
          <w:lang w:val="en-US"/>
        </w:rPr>
      </w:pPr>
      <w:r w:rsidRPr="00CE6291">
        <w:rPr>
          <w:sz w:val="24"/>
          <w:szCs w:val="24"/>
          <w:lang w:val="en-US"/>
        </w:rPr>
        <w:t xml:space="preserve">    &lt;/</w:t>
      </w:r>
      <w:proofErr w:type="spellStart"/>
      <w:r w:rsidRPr="00CE6291">
        <w:rPr>
          <w:sz w:val="24"/>
          <w:szCs w:val="24"/>
          <w:lang w:val="en-US"/>
        </w:rPr>
        <w:t>calculationData</w:t>
      </w:r>
      <w:proofErr w:type="spellEnd"/>
      <w:r w:rsidRPr="00CE6291">
        <w:rPr>
          <w:sz w:val="24"/>
          <w:szCs w:val="24"/>
          <w:lang w:val="en-US"/>
        </w:rPr>
        <w:t>&gt;</w:t>
      </w:r>
    </w:p>
    <w:p w14:paraId="38A3F51D" w14:textId="77777777" w:rsidR="00CE6291" w:rsidRPr="00CE6291" w:rsidRDefault="00CE6291" w:rsidP="00CE6291">
      <w:pPr>
        <w:rPr>
          <w:sz w:val="24"/>
          <w:szCs w:val="24"/>
          <w:lang w:val="en-US"/>
        </w:rPr>
      </w:pPr>
      <w:r w:rsidRPr="00CE6291">
        <w:rPr>
          <w:sz w:val="24"/>
          <w:szCs w:val="24"/>
          <w:lang w:val="en-US"/>
        </w:rPr>
        <w:t xml:space="preserve">  &lt;/row&gt;</w:t>
      </w:r>
    </w:p>
    <w:p w14:paraId="04FF3793" w14:textId="77777777" w:rsidR="00CE6291" w:rsidRPr="00CE6291" w:rsidRDefault="00CE6291" w:rsidP="00CE6291">
      <w:pPr>
        <w:rPr>
          <w:sz w:val="24"/>
          <w:szCs w:val="24"/>
          <w:lang w:val="en-US"/>
        </w:rPr>
      </w:pPr>
      <w:r w:rsidRPr="00CE6291">
        <w:rPr>
          <w:sz w:val="24"/>
          <w:szCs w:val="24"/>
          <w:lang w:val="en-US"/>
        </w:rPr>
        <w:t xml:space="preserve">  &lt;/submit2023WorkerRegistrRequest&gt;</w:t>
      </w:r>
    </w:p>
    <w:p w14:paraId="0EC1234F" w14:textId="77777777" w:rsidR="00CE6291" w:rsidRPr="00A956F3" w:rsidRDefault="00CE6291" w:rsidP="00303A5E">
      <w:pPr>
        <w:pStyle w:val="013"/>
        <w:numPr>
          <w:ilvl w:val="0"/>
          <w:numId w:val="0"/>
        </w:numPr>
        <w:ind w:left="710"/>
        <w:rPr>
          <w:rFonts w:eastAsia="MS Mincho"/>
          <w:lang w:val="en-US" w:eastAsia="ar-SA"/>
        </w:rPr>
      </w:pPr>
    </w:p>
    <w:p w14:paraId="5A4C2942" w14:textId="0E4B5286" w:rsidR="005D7D4F" w:rsidRPr="00A956F3" w:rsidRDefault="005D7D4F">
      <w:pPr>
        <w:spacing w:after="200" w:line="276" w:lineRule="auto"/>
        <w:jc w:val="left"/>
        <w:rPr>
          <w:b/>
          <w:bCs/>
          <w:sz w:val="24"/>
          <w:szCs w:val="24"/>
          <w:lang w:val="en-US"/>
        </w:rPr>
      </w:pPr>
      <w:r w:rsidRPr="00A956F3">
        <w:rPr>
          <w:b/>
          <w:bCs/>
          <w:sz w:val="24"/>
          <w:szCs w:val="24"/>
          <w:lang w:val="en-US"/>
        </w:rPr>
        <w:br w:type="page"/>
      </w:r>
    </w:p>
    <w:p w14:paraId="5A4C2943" w14:textId="08AA2F58" w:rsidR="00444E27" w:rsidRPr="00A956F3" w:rsidRDefault="00444E27" w:rsidP="00DD642F">
      <w:pPr>
        <w:pStyle w:val="0f7"/>
        <w:rPr>
          <w:lang w:val="en-US"/>
        </w:rPr>
      </w:pPr>
      <w:bookmarkStart w:id="206" w:name="_Toc21941383"/>
      <w:bookmarkStart w:id="207" w:name="_Toc24708413"/>
      <w:bookmarkStart w:id="208" w:name="_Toc35542349"/>
      <w:r w:rsidRPr="000D54E5">
        <w:t>Л</w:t>
      </w:r>
      <w:bookmarkEnd w:id="206"/>
      <w:bookmarkEnd w:id="207"/>
      <w:bookmarkEnd w:id="208"/>
      <w:r w:rsidR="00B56D8B">
        <w:t>ист</w:t>
      </w:r>
      <w:r w:rsidR="00B56D8B" w:rsidRPr="00A956F3">
        <w:rPr>
          <w:lang w:val="en-US"/>
        </w:rPr>
        <w:t xml:space="preserve"> </w:t>
      </w:r>
      <w:r w:rsidR="00B56D8B">
        <w:t>регистрации</w:t>
      </w:r>
      <w:r w:rsidR="00B56D8B" w:rsidRPr="00A956F3">
        <w:rPr>
          <w:lang w:val="en-US"/>
        </w:rPr>
        <w:t xml:space="preserve"> </w:t>
      </w:r>
      <w:r w:rsidR="00B56D8B">
        <w:t>изменений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1633"/>
        <w:gridCol w:w="2143"/>
        <w:gridCol w:w="6135"/>
      </w:tblGrid>
      <w:tr w:rsidR="00FC751D" w:rsidRPr="006B3AF2" w14:paraId="5A4C2947" w14:textId="77777777" w:rsidTr="009F54CB">
        <w:trPr>
          <w:trHeight w:val="544"/>
        </w:trPr>
        <w:tc>
          <w:tcPr>
            <w:tcW w:w="824" w:type="pc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944" w14:textId="77777777" w:rsidR="00FC751D" w:rsidRPr="006B3AF2" w:rsidRDefault="00FC751D" w:rsidP="009F54CB">
            <w:pPr>
              <w:spacing w:line="276" w:lineRule="auto"/>
              <w:jc w:val="center"/>
              <w:rPr>
                <w:b/>
                <w:sz w:val="20"/>
              </w:rPr>
            </w:pPr>
            <w:r w:rsidRPr="006B3AF2">
              <w:rPr>
                <w:b/>
                <w:sz w:val="20"/>
              </w:rPr>
              <w:t>№</w:t>
            </w:r>
            <w:r w:rsidRPr="006B3AF2">
              <w:rPr>
                <w:b/>
                <w:sz w:val="20"/>
              </w:rPr>
              <w:br/>
              <w:t>версии док-та</w:t>
            </w:r>
          </w:p>
        </w:tc>
        <w:tc>
          <w:tcPr>
            <w:tcW w:w="1081" w:type="pc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945" w14:textId="77777777" w:rsidR="00FC751D" w:rsidRPr="006B3AF2" w:rsidRDefault="00FC751D" w:rsidP="009F54CB">
            <w:pPr>
              <w:spacing w:line="276" w:lineRule="auto"/>
              <w:jc w:val="center"/>
              <w:rPr>
                <w:b/>
                <w:sz w:val="20"/>
              </w:rPr>
            </w:pPr>
            <w:r w:rsidRPr="006B3AF2">
              <w:rPr>
                <w:b/>
                <w:sz w:val="20"/>
              </w:rPr>
              <w:t>Дата</w:t>
            </w:r>
            <w:r w:rsidRPr="006B3AF2">
              <w:rPr>
                <w:b/>
                <w:sz w:val="20"/>
              </w:rPr>
              <w:br/>
              <w:t>изменения</w:t>
            </w:r>
          </w:p>
        </w:tc>
        <w:tc>
          <w:tcPr>
            <w:tcW w:w="3095" w:type="pct"/>
            <w:tcBorders>
              <w:top w:val="single" w:sz="4" w:space="0" w:color="auto"/>
              <w:left w:val="single" w:sz="4" w:space="0" w:color="auto"/>
              <w:bottom w:val="double" w:sz="4" w:space="0" w:color="auto"/>
              <w:right w:val="single" w:sz="4" w:space="0" w:color="auto"/>
              <w:tl2br w:val="nil"/>
              <w:tr2bl w:val="nil"/>
            </w:tcBorders>
            <w:shd w:val="clear" w:color="auto" w:fill="auto"/>
            <w:vAlign w:val="center"/>
          </w:tcPr>
          <w:p w14:paraId="5A4C2946" w14:textId="77777777" w:rsidR="00FC751D" w:rsidRPr="006B3AF2" w:rsidRDefault="00FC751D" w:rsidP="009F54CB">
            <w:pPr>
              <w:spacing w:line="276" w:lineRule="auto"/>
              <w:jc w:val="center"/>
              <w:rPr>
                <w:b/>
                <w:sz w:val="20"/>
              </w:rPr>
            </w:pPr>
            <w:r w:rsidRPr="006B3AF2">
              <w:rPr>
                <w:b/>
                <w:sz w:val="20"/>
              </w:rPr>
              <w:t>Изменения</w:t>
            </w:r>
          </w:p>
        </w:tc>
      </w:tr>
      <w:tr w:rsidR="00FC751D" w:rsidRPr="006B3AF2" w14:paraId="5A4C294B" w14:textId="77777777" w:rsidTr="009F54CB">
        <w:tc>
          <w:tcPr>
            <w:tcW w:w="824" w:type="pct"/>
            <w:tcBorders>
              <w:top w:val="double" w:sz="4" w:space="0" w:color="auto"/>
            </w:tcBorders>
            <w:shd w:val="clear" w:color="auto" w:fill="auto"/>
          </w:tcPr>
          <w:p w14:paraId="5A4C2948" w14:textId="42193875" w:rsidR="00FC751D" w:rsidRPr="006B3AF2" w:rsidRDefault="00513C54" w:rsidP="002E088D">
            <w:pPr>
              <w:spacing w:line="276" w:lineRule="auto"/>
              <w:jc w:val="center"/>
              <w:rPr>
                <w:sz w:val="20"/>
              </w:rPr>
            </w:pPr>
            <w:r>
              <w:rPr>
                <w:sz w:val="20"/>
              </w:rPr>
              <w:t xml:space="preserve">1.0 </w:t>
            </w:r>
          </w:p>
        </w:tc>
        <w:tc>
          <w:tcPr>
            <w:tcW w:w="1081" w:type="pct"/>
            <w:tcBorders>
              <w:top w:val="double" w:sz="4" w:space="0" w:color="auto"/>
            </w:tcBorders>
            <w:shd w:val="clear" w:color="auto" w:fill="auto"/>
          </w:tcPr>
          <w:p w14:paraId="5A4C2949" w14:textId="44EB6719" w:rsidR="00FC751D" w:rsidRPr="006B3AF2" w:rsidRDefault="00513C54" w:rsidP="00FC751D">
            <w:pPr>
              <w:spacing w:line="276" w:lineRule="auto"/>
              <w:jc w:val="center"/>
              <w:rPr>
                <w:sz w:val="20"/>
              </w:rPr>
            </w:pPr>
            <w:r>
              <w:rPr>
                <w:sz w:val="20"/>
              </w:rPr>
              <w:t>31.12.2022</w:t>
            </w:r>
          </w:p>
        </w:tc>
        <w:tc>
          <w:tcPr>
            <w:tcW w:w="3095" w:type="pct"/>
            <w:tcBorders>
              <w:top w:val="double" w:sz="4" w:space="0" w:color="auto"/>
            </w:tcBorders>
            <w:shd w:val="clear" w:color="auto" w:fill="auto"/>
            <w:vAlign w:val="center"/>
          </w:tcPr>
          <w:p w14:paraId="5A4C294A" w14:textId="5F780CE7" w:rsidR="00FC751D" w:rsidRPr="006B3AF2" w:rsidRDefault="00513C54" w:rsidP="002E088D">
            <w:pPr>
              <w:spacing w:line="276" w:lineRule="auto"/>
              <w:rPr>
                <w:sz w:val="20"/>
              </w:rPr>
            </w:pPr>
            <w:r>
              <w:rPr>
                <w:sz w:val="20"/>
              </w:rPr>
              <w:t>Версия, полученная в рамках исполнения работ по ГК №</w:t>
            </w:r>
            <w:r w:rsidRPr="00513C54">
              <w:rPr>
                <w:sz w:val="20"/>
              </w:rPr>
              <w:t>02731000007220000430001/257</w:t>
            </w:r>
            <w:r>
              <w:rPr>
                <w:sz w:val="20"/>
              </w:rPr>
              <w:t xml:space="preserve"> от 18.11.2022г.</w:t>
            </w:r>
          </w:p>
        </w:tc>
      </w:tr>
      <w:tr w:rsidR="00CE6291" w:rsidRPr="006B3AF2" w14:paraId="5A4C294F" w14:textId="77777777" w:rsidTr="00260670">
        <w:tc>
          <w:tcPr>
            <w:tcW w:w="824" w:type="pct"/>
            <w:shd w:val="clear" w:color="auto" w:fill="auto"/>
            <w:vAlign w:val="center"/>
          </w:tcPr>
          <w:p w14:paraId="5A4C294C" w14:textId="67168273" w:rsidR="00CE6291" w:rsidRPr="006B3AF2" w:rsidRDefault="00CE6291" w:rsidP="00FC751D">
            <w:pPr>
              <w:spacing w:line="276" w:lineRule="auto"/>
              <w:jc w:val="center"/>
              <w:rPr>
                <w:sz w:val="20"/>
              </w:rPr>
            </w:pPr>
            <w:r>
              <w:rPr>
                <w:sz w:val="20"/>
              </w:rPr>
              <w:t>1.1</w:t>
            </w:r>
          </w:p>
        </w:tc>
        <w:tc>
          <w:tcPr>
            <w:tcW w:w="1081" w:type="pct"/>
            <w:shd w:val="clear" w:color="auto" w:fill="auto"/>
          </w:tcPr>
          <w:p w14:paraId="5A4C294D" w14:textId="7E4219B1" w:rsidR="00CE6291" w:rsidRPr="006B3AF2" w:rsidRDefault="00CE6291" w:rsidP="00D31C4E">
            <w:pPr>
              <w:spacing w:line="276" w:lineRule="auto"/>
              <w:jc w:val="center"/>
              <w:rPr>
                <w:sz w:val="20"/>
              </w:rPr>
            </w:pPr>
            <w:r w:rsidRPr="00122971">
              <w:rPr>
                <w:sz w:val="20"/>
              </w:rPr>
              <w:t>16.03.2023</w:t>
            </w:r>
          </w:p>
        </w:tc>
        <w:tc>
          <w:tcPr>
            <w:tcW w:w="3095" w:type="pct"/>
            <w:shd w:val="clear" w:color="auto" w:fill="auto"/>
            <w:vAlign w:val="center"/>
          </w:tcPr>
          <w:p w14:paraId="5A4C294E" w14:textId="123B1D25" w:rsidR="00CE6291" w:rsidRPr="006B3AF2" w:rsidRDefault="0024490A" w:rsidP="00FC751D">
            <w:pPr>
              <w:spacing w:line="276" w:lineRule="auto"/>
              <w:rPr>
                <w:sz w:val="20"/>
              </w:rPr>
            </w:pPr>
            <w:r w:rsidRPr="00122971">
              <w:rPr>
                <w:sz w:val="20"/>
                <w:lang w:val="en-US"/>
              </w:rPr>
              <w:t>23-</w:t>
            </w:r>
            <w:r w:rsidRPr="00122971">
              <w:rPr>
                <w:sz w:val="20"/>
              </w:rPr>
              <w:t>ЛПУ-0004</w:t>
            </w:r>
          </w:p>
        </w:tc>
      </w:tr>
      <w:tr w:rsidR="00CE6291" w:rsidRPr="006B3AF2" w14:paraId="2782F7E2" w14:textId="77777777" w:rsidTr="00FC751D">
        <w:tc>
          <w:tcPr>
            <w:tcW w:w="824" w:type="pct"/>
            <w:shd w:val="clear" w:color="auto" w:fill="auto"/>
            <w:vAlign w:val="center"/>
          </w:tcPr>
          <w:p w14:paraId="1FCBF09A" w14:textId="0ACF9F49" w:rsidR="00CE6291" w:rsidRPr="006B3AF2" w:rsidRDefault="0024490A" w:rsidP="00FC751D">
            <w:pPr>
              <w:spacing w:line="276" w:lineRule="auto"/>
              <w:jc w:val="center"/>
              <w:rPr>
                <w:sz w:val="20"/>
              </w:rPr>
            </w:pPr>
            <w:r>
              <w:rPr>
                <w:sz w:val="20"/>
              </w:rPr>
              <w:t>1.2</w:t>
            </w:r>
          </w:p>
        </w:tc>
        <w:tc>
          <w:tcPr>
            <w:tcW w:w="1081" w:type="pct"/>
            <w:shd w:val="clear" w:color="auto" w:fill="auto"/>
            <w:vAlign w:val="center"/>
          </w:tcPr>
          <w:p w14:paraId="6DD9F552" w14:textId="2E59395F" w:rsidR="00CE6291" w:rsidRDefault="0024490A" w:rsidP="00DB5D00">
            <w:pPr>
              <w:spacing w:line="276" w:lineRule="auto"/>
              <w:jc w:val="center"/>
              <w:rPr>
                <w:sz w:val="20"/>
              </w:rPr>
            </w:pPr>
            <w:r w:rsidRPr="00122971">
              <w:rPr>
                <w:sz w:val="20"/>
              </w:rPr>
              <w:t>16.0</w:t>
            </w:r>
            <w:r>
              <w:rPr>
                <w:sz w:val="20"/>
              </w:rPr>
              <w:t>6</w:t>
            </w:r>
            <w:r w:rsidRPr="00122971">
              <w:rPr>
                <w:sz w:val="20"/>
              </w:rPr>
              <w:t>.2023</w:t>
            </w:r>
          </w:p>
        </w:tc>
        <w:tc>
          <w:tcPr>
            <w:tcW w:w="3095" w:type="pct"/>
            <w:shd w:val="clear" w:color="auto" w:fill="auto"/>
            <w:vAlign w:val="center"/>
          </w:tcPr>
          <w:p w14:paraId="5DA53F87" w14:textId="0AC60490" w:rsidR="00CE6291" w:rsidRDefault="0024490A" w:rsidP="00DB5D00">
            <w:pPr>
              <w:spacing w:line="276" w:lineRule="auto"/>
              <w:rPr>
                <w:sz w:val="20"/>
              </w:rPr>
            </w:pPr>
            <w:r w:rsidRPr="00122971">
              <w:rPr>
                <w:sz w:val="20"/>
                <w:lang w:val="en-US"/>
              </w:rPr>
              <w:t>23-</w:t>
            </w:r>
            <w:r w:rsidRPr="00122971">
              <w:rPr>
                <w:sz w:val="20"/>
              </w:rPr>
              <w:t>ЛПУ-000</w:t>
            </w:r>
            <w:r>
              <w:rPr>
                <w:sz w:val="20"/>
              </w:rPr>
              <w:t>7</w:t>
            </w:r>
          </w:p>
        </w:tc>
      </w:tr>
      <w:tr w:rsidR="00CE6291" w:rsidRPr="006B3AF2" w14:paraId="0CBBF7EC" w14:textId="77777777" w:rsidTr="00FC751D">
        <w:tc>
          <w:tcPr>
            <w:tcW w:w="824" w:type="pct"/>
            <w:shd w:val="clear" w:color="auto" w:fill="auto"/>
            <w:vAlign w:val="center"/>
          </w:tcPr>
          <w:p w14:paraId="516EDD51" w14:textId="62EC87DB" w:rsidR="00CE6291" w:rsidRDefault="00CE6291" w:rsidP="00FC751D">
            <w:pPr>
              <w:spacing w:line="276" w:lineRule="auto"/>
              <w:jc w:val="center"/>
              <w:rPr>
                <w:sz w:val="20"/>
              </w:rPr>
            </w:pPr>
          </w:p>
        </w:tc>
        <w:tc>
          <w:tcPr>
            <w:tcW w:w="1081" w:type="pct"/>
            <w:shd w:val="clear" w:color="auto" w:fill="auto"/>
            <w:vAlign w:val="center"/>
          </w:tcPr>
          <w:p w14:paraId="252D4106" w14:textId="54DDFAD4" w:rsidR="00CE6291" w:rsidRDefault="00CE6291" w:rsidP="00D31C4E">
            <w:pPr>
              <w:spacing w:line="276" w:lineRule="auto"/>
              <w:jc w:val="center"/>
              <w:rPr>
                <w:sz w:val="20"/>
              </w:rPr>
            </w:pPr>
          </w:p>
        </w:tc>
        <w:tc>
          <w:tcPr>
            <w:tcW w:w="3095" w:type="pct"/>
            <w:shd w:val="clear" w:color="auto" w:fill="auto"/>
            <w:vAlign w:val="center"/>
          </w:tcPr>
          <w:p w14:paraId="5424396D" w14:textId="08237F79" w:rsidR="00CE6291" w:rsidRDefault="00CE6291" w:rsidP="00FC751D">
            <w:pPr>
              <w:spacing w:line="276" w:lineRule="auto"/>
              <w:rPr>
                <w:sz w:val="20"/>
              </w:rPr>
            </w:pPr>
          </w:p>
        </w:tc>
      </w:tr>
      <w:tr w:rsidR="00CE6291" w:rsidRPr="006B3AF2" w14:paraId="6929D3CB" w14:textId="77777777" w:rsidTr="00FC751D">
        <w:tc>
          <w:tcPr>
            <w:tcW w:w="824" w:type="pct"/>
            <w:shd w:val="clear" w:color="auto" w:fill="auto"/>
            <w:vAlign w:val="center"/>
          </w:tcPr>
          <w:p w14:paraId="3856F840" w14:textId="77777777" w:rsidR="00CE6291" w:rsidRDefault="00CE6291" w:rsidP="00FC751D">
            <w:pPr>
              <w:spacing w:line="276" w:lineRule="auto"/>
              <w:jc w:val="center"/>
              <w:rPr>
                <w:sz w:val="20"/>
              </w:rPr>
            </w:pPr>
          </w:p>
        </w:tc>
        <w:tc>
          <w:tcPr>
            <w:tcW w:w="1081" w:type="pct"/>
            <w:shd w:val="clear" w:color="auto" w:fill="auto"/>
            <w:vAlign w:val="center"/>
          </w:tcPr>
          <w:p w14:paraId="7B7E76BA" w14:textId="77777777" w:rsidR="00CE6291" w:rsidRDefault="00CE6291" w:rsidP="00D31C4E">
            <w:pPr>
              <w:spacing w:line="276" w:lineRule="auto"/>
              <w:jc w:val="center"/>
              <w:rPr>
                <w:sz w:val="20"/>
              </w:rPr>
            </w:pPr>
          </w:p>
        </w:tc>
        <w:tc>
          <w:tcPr>
            <w:tcW w:w="3095" w:type="pct"/>
            <w:shd w:val="clear" w:color="auto" w:fill="auto"/>
            <w:vAlign w:val="center"/>
          </w:tcPr>
          <w:p w14:paraId="3D9DC8B6" w14:textId="77777777" w:rsidR="00CE6291" w:rsidRDefault="00CE6291" w:rsidP="00FC751D">
            <w:pPr>
              <w:spacing w:line="276" w:lineRule="auto"/>
              <w:rPr>
                <w:sz w:val="20"/>
              </w:rPr>
            </w:pPr>
          </w:p>
        </w:tc>
      </w:tr>
      <w:tr w:rsidR="00CE6291" w:rsidRPr="006B3AF2" w14:paraId="6A3EE95A" w14:textId="77777777" w:rsidTr="00FC751D">
        <w:tc>
          <w:tcPr>
            <w:tcW w:w="824" w:type="pct"/>
            <w:shd w:val="clear" w:color="auto" w:fill="auto"/>
            <w:vAlign w:val="center"/>
          </w:tcPr>
          <w:p w14:paraId="53490D05" w14:textId="77777777" w:rsidR="00CE6291" w:rsidRDefault="00CE6291" w:rsidP="00FC751D">
            <w:pPr>
              <w:spacing w:line="276" w:lineRule="auto"/>
              <w:jc w:val="center"/>
              <w:rPr>
                <w:sz w:val="20"/>
              </w:rPr>
            </w:pPr>
          </w:p>
        </w:tc>
        <w:tc>
          <w:tcPr>
            <w:tcW w:w="1081" w:type="pct"/>
            <w:shd w:val="clear" w:color="auto" w:fill="auto"/>
            <w:vAlign w:val="center"/>
          </w:tcPr>
          <w:p w14:paraId="34854A0A" w14:textId="77777777" w:rsidR="00CE6291" w:rsidRDefault="00CE6291" w:rsidP="00D31C4E">
            <w:pPr>
              <w:spacing w:line="276" w:lineRule="auto"/>
              <w:jc w:val="center"/>
              <w:rPr>
                <w:sz w:val="20"/>
              </w:rPr>
            </w:pPr>
          </w:p>
        </w:tc>
        <w:tc>
          <w:tcPr>
            <w:tcW w:w="3095" w:type="pct"/>
            <w:shd w:val="clear" w:color="auto" w:fill="auto"/>
            <w:vAlign w:val="center"/>
          </w:tcPr>
          <w:p w14:paraId="78763793" w14:textId="77777777" w:rsidR="00CE6291" w:rsidRDefault="00CE6291" w:rsidP="00FC751D">
            <w:pPr>
              <w:spacing w:line="276" w:lineRule="auto"/>
              <w:rPr>
                <w:sz w:val="20"/>
              </w:rPr>
            </w:pPr>
          </w:p>
        </w:tc>
      </w:tr>
      <w:tr w:rsidR="00CE6291" w:rsidRPr="006B3AF2" w14:paraId="49F01658" w14:textId="77777777" w:rsidTr="00FC751D">
        <w:tc>
          <w:tcPr>
            <w:tcW w:w="824" w:type="pct"/>
            <w:shd w:val="clear" w:color="auto" w:fill="auto"/>
            <w:vAlign w:val="center"/>
          </w:tcPr>
          <w:p w14:paraId="2D8EE94C" w14:textId="77777777" w:rsidR="00CE6291" w:rsidRDefault="00CE6291" w:rsidP="00FC751D">
            <w:pPr>
              <w:spacing w:line="276" w:lineRule="auto"/>
              <w:jc w:val="center"/>
              <w:rPr>
                <w:sz w:val="20"/>
              </w:rPr>
            </w:pPr>
          </w:p>
        </w:tc>
        <w:tc>
          <w:tcPr>
            <w:tcW w:w="1081" w:type="pct"/>
            <w:shd w:val="clear" w:color="auto" w:fill="auto"/>
            <w:vAlign w:val="center"/>
          </w:tcPr>
          <w:p w14:paraId="5E98CDC4" w14:textId="77777777" w:rsidR="00CE6291" w:rsidRDefault="00CE6291" w:rsidP="00D31C4E">
            <w:pPr>
              <w:spacing w:line="276" w:lineRule="auto"/>
              <w:jc w:val="center"/>
              <w:rPr>
                <w:sz w:val="20"/>
              </w:rPr>
            </w:pPr>
          </w:p>
        </w:tc>
        <w:tc>
          <w:tcPr>
            <w:tcW w:w="3095" w:type="pct"/>
            <w:shd w:val="clear" w:color="auto" w:fill="auto"/>
            <w:vAlign w:val="center"/>
          </w:tcPr>
          <w:p w14:paraId="271ACB25" w14:textId="77777777" w:rsidR="00CE6291" w:rsidRDefault="00CE6291" w:rsidP="00FC751D">
            <w:pPr>
              <w:spacing w:line="276" w:lineRule="auto"/>
              <w:rPr>
                <w:sz w:val="20"/>
              </w:rPr>
            </w:pPr>
          </w:p>
        </w:tc>
      </w:tr>
      <w:tr w:rsidR="00CE6291" w:rsidRPr="006B3AF2" w14:paraId="2871BB9E" w14:textId="77777777" w:rsidTr="00FC751D">
        <w:tc>
          <w:tcPr>
            <w:tcW w:w="824" w:type="pct"/>
            <w:shd w:val="clear" w:color="auto" w:fill="auto"/>
            <w:vAlign w:val="center"/>
          </w:tcPr>
          <w:p w14:paraId="381E6AD9" w14:textId="77777777" w:rsidR="00CE6291" w:rsidRDefault="00CE6291" w:rsidP="00FC751D">
            <w:pPr>
              <w:spacing w:line="276" w:lineRule="auto"/>
              <w:jc w:val="center"/>
              <w:rPr>
                <w:sz w:val="20"/>
              </w:rPr>
            </w:pPr>
          </w:p>
        </w:tc>
        <w:tc>
          <w:tcPr>
            <w:tcW w:w="1081" w:type="pct"/>
            <w:shd w:val="clear" w:color="auto" w:fill="auto"/>
            <w:vAlign w:val="center"/>
          </w:tcPr>
          <w:p w14:paraId="01F5CF11" w14:textId="77777777" w:rsidR="00CE6291" w:rsidRDefault="00CE6291" w:rsidP="00D31C4E">
            <w:pPr>
              <w:spacing w:line="276" w:lineRule="auto"/>
              <w:jc w:val="center"/>
              <w:rPr>
                <w:sz w:val="20"/>
              </w:rPr>
            </w:pPr>
          </w:p>
        </w:tc>
        <w:tc>
          <w:tcPr>
            <w:tcW w:w="3095" w:type="pct"/>
            <w:shd w:val="clear" w:color="auto" w:fill="auto"/>
            <w:vAlign w:val="center"/>
          </w:tcPr>
          <w:p w14:paraId="4E15768C" w14:textId="77777777" w:rsidR="00CE6291" w:rsidRDefault="00CE6291" w:rsidP="00FC751D">
            <w:pPr>
              <w:spacing w:line="276" w:lineRule="auto"/>
              <w:rPr>
                <w:sz w:val="20"/>
              </w:rPr>
            </w:pPr>
          </w:p>
        </w:tc>
      </w:tr>
      <w:tr w:rsidR="00CE6291" w:rsidRPr="006B3AF2" w14:paraId="4414E45B" w14:textId="77777777" w:rsidTr="00FC751D">
        <w:tc>
          <w:tcPr>
            <w:tcW w:w="824" w:type="pct"/>
            <w:shd w:val="clear" w:color="auto" w:fill="auto"/>
            <w:vAlign w:val="center"/>
          </w:tcPr>
          <w:p w14:paraId="653582FE" w14:textId="77777777" w:rsidR="00CE6291" w:rsidRDefault="00CE6291" w:rsidP="00FC751D">
            <w:pPr>
              <w:spacing w:line="276" w:lineRule="auto"/>
              <w:jc w:val="center"/>
              <w:rPr>
                <w:sz w:val="20"/>
              </w:rPr>
            </w:pPr>
          </w:p>
        </w:tc>
        <w:tc>
          <w:tcPr>
            <w:tcW w:w="1081" w:type="pct"/>
            <w:shd w:val="clear" w:color="auto" w:fill="auto"/>
            <w:vAlign w:val="center"/>
          </w:tcPr>
          <w:p w14:paraId="50EF38DE" w14:textId="77777777" w:rsidR="00CE6291" w:rsidRDefault="00CE6291" w:rsidP="00D31C4E">
            <w:pPr>
              <w:spacing w:line="276" w:lineRule="auto"/>
              <w:jc w:val="center"/>
              <w:rPr>
                <w:sz w:val="20"/>
              </w:rPr>
            </w:pPr>
          </w:p>
        </w:tc>
        <w:tc>
          <w:tcPr>
            <w:tcW w:w="3095" w:type="pct"/>
            <w:shd w:val="clear" w:color="auto" w:fill="auto"/>
            <w:vAlign w:val="center"/>
          </w:tcPr>
          <w:p w14:paraId="04657A63" w14:textId="77777777" w:rsidR="00CE6291" w:rsidRDefault="00CE6291" w:rsidP="00FC751D">
            <w:pPr>
              <w:spacing w:line="276" w:lineRule="auto"/>
              <w:rPr>
                <w:sz w:val="20"/>
              </w:rPr>
            </w:pPr>
          </w:p>
        </w:tc>
      </w:tr>
      <w:tr w:rsidR="00CE6291" w:rsidRPr="006B3AF2" w14:paraId="152A4E66" w14:textId="77777777" w:rsidTr="00FC751D">
        <w:tc>
          <w:tcPr>
            <w:tcW w:w="824" w:type="pct"/>
            <w:shd w:val="clear" w:color="auto" w:fill="auto"/>
            <w:vAlign w:val="center"/>
          </w:tcPr>
          <w:p w14:paraId="6D0A09DC" w14:textId="77777777" w:rsidR="00CE6291" w:rsidRDefault="00CE6291" w:rsidP="00FC751D">
            <w:pPr>
              <w:spacing w:line="276" w:lineRule="auto"/>
              <w:jc w:val="center"/>
              <w:rPr>
                <w:sz w:val="20"/>
              </w:rPr>
            </w:pPr>
          </w:p>
        </w:tc>
        <w:tc>
          <w:tcPr>
            <w:tcW w:w="1081" w:type="pct"/>
            <w:shd w:val="clear" w:color="auto" w:fill="auto"/>
            <w:vAlign w:val="center"/>
          </w:tcPr>
          <w:p w14:paraId="3529327C" w14:textId="77777777" w:rsidR="00CE6291" w:rsidRDefault="00CE6291" w:rsidP="00D31C4E">
            <w:pPr>
              <w:spacing w:line="276" w:lineRule="auto"/>
              <w:jc w:val="center"/>
              <w:rPr>
                <w:sz w:val="20"/>
              </w:rPr>
            </w:pPr>
          </w:p>
        </w:tc>
        <w:tc>
          <w:tcPr>
            <w:tcW w:w="3095" w:type="pct"/>
            <w:shd w:val="clear" w:color="auto" w:fill="auto"/>
            <w:vAlign w:val="center"/>
          </w:tcPr>
          <w:p w14:paraId="088298BD" w14:textId="77777777" w:rsidR="00CE6291" w:rsidRDefault="00CE6291" w:rsidP="00FC751D">
            <w:pPr>
              <w:spacing w:line="276" w:lineRule="auto"/>
              <w:rPr>
                <w:sz w:val="20"/>
              </w:rPr>
            </w:pPr>
          </w:p>
        </w:tc>
      </w:tr>
      <w:tr w:rsidR="00CE6291" w:rsidRPr="006B3AF2" w14:paraId="6C5DA7BD" w14:textId="77777777" w:rsidTr="00FC751D">
        <w:tc>
          <w:tcPr>
            <w:tcW w:w="824" w:type="pct"/>
            <w:shd w:val="clear" w:color="auto" w:fill="auto"/>
            <w:vAlign w:val="center"/>
          </w:tcPr>
          <w:p w14:paraId="2307AD59" w14:textId="77777777" w:rsidR="00CE6291" w:rsidRDefault="00CE6291" w:rsidP="00FC751D">
            <w:pPr>
              <w:spacing w:line="276" w:lineRule="auto"/>
              <w:jc w:val="center"/>
              <w:rPr>
                <w:sz w:val="20"/>
              </w:rPr>
            </w:pPr>
          </w:p>
        </w:tc>
        <w:tc>
          <w:tcPr>
            <w:tcW w:w="1081" w:type="pct"/>
            <w:shd w:val="clear" w:color="auto" w:fill="auto"/>
            <w:vAlign w:val="center"/>
          </w:tcPr>
          <w:p w14:paraId="7891E61A" w14:textId="77777777" w:rsidR="00CE6291" w:rsidRDefault="00CE6291" w:rsidP="00D31C4E">
            <w:pPr>
              <w:spacing w:line="276" w:lineRule="auto"/>
              <w:jc w:val="center"/>
              <w:rPr>
                <w:sz w:val="20"/>
              </w:rPr>
            </w:pPr>
          </w:p>
        </w:tc>
        <w:tc>
          <w:tcPr>
            <w:tcW w:w="3095" w:type="pct"/>
            <w:shd w:val="clear" w:color="auto" w:fill="auto"/>
            <w:vAlign w:val="center"/>
          </w:tcPr>
          <w:p w14:paraId="10356B2F" w14:textId="77777777" w:rsidR="00CE6291" w:rsidRDefault="00CE6291" w:rsidP="00FC751D">
            <w:pPr>
              <w:spacing w:line="276" w:lineRule="auto"/>
              <w:rPr>
                <w:sz w:val="20"/>
              </w:rPr>
            </w:pPr>
          </w:p>
        </w:tc>
      </w:tr>
      <w:tr w:rsidR="00CE6291" w:rsidRPr="006B3AF2" w14:paraId="7475A0BB" w14:textId="77777777" w:rsidTr="00FC751D">
        <w:tc>
          <w:tcPr>
            <w:tcW w:w="824" w:type="pct"/>
            <w:shd w:val="clear" w:color="auto" w:fill="auto"/>
            <w:vAlign w:val="center"/>
          </w:tcPr>
          <w:p w14:paraId="5544E7ED" w14:textId="77777777" w:rsidR="00CE6291" w:rsidRDefault="00CE6291" w:rsidP="00FC751D">
            <w:pPr>
              <w:spacing w:line="276" w:lineRule="auto"/>
              <w:jc w:val="center"/>
              <w:rPr>
                <w:sz w:val="20"/>
              </w:rPr>
            </w:pPr>
          </w:p>
        </w:tc>
        <w:tc>
          <w:tcPr>
            <w:tcW w:w="1081" w:type="pct"/>
            <w:shd w:val="clear" w:color="auto" w:fill="auto"/>
            <w:vAlign w:val="center"/>
          </w:tcPr>
          <w:p w14:paraId="4F8247F6" w14:textId="77777777" w:rsidR="00CE6291" w:rsidRDefault="00CE6291" w:rsidP="00D31C4E">
            <w:pPr>
              <w:spacing w:line="276" w:lineRule="auto"/>
              <w:jc w:val="center"/>
              <w:rPr>
                <w:sz w:val="20"/>
              </w:rPr>
            </w:pPr>
          </w:p>
        </w:tc>
        <w:tc>
          <w:tcPr>
            <w:tcW w:w="3095" w:type="pct"/>
            <w:shd w:val="clear" w:color="auto" w:fill="auto"/>
            <w:vAlign w:val="center"/>
          </w:tcPr>
          <w:p w14:paraId="540F928A" w14:textId="77777777" w:rsidR="00CE6291" w:rsidRDefault="00CE6291" w:rsidP="00FC751D">
            <w:pPr>
              <w:spacing w:line="276" w:lineRule="auto"/>
              <w:rPr>
                <w:sz w:val="20"/>
              </w:rPr>
            </w:pPr>
          </w:p>
        </w:tc>
      </w:tr>
      <w:tr w:rsidR="00CE6291" w:rsidRPr="006B3AF2" w14:paraId="06DDBC7C" w14:textId="77777777" w:rsidTr="00FC751D">
        <w:tc>
          <w:tcPr>
            <w:tcW w:w="824" w:type="pct"/>
            <w:shd w:val="clear" w:color="auto" w:fill="auto"/>
            <w:vAlign w:val="center"/>
          </w:tcPr>
          <w:p w14:paraId="1DB7CF91" w14:textId="77777777" w:rsidR="00CE6291" w:rsidRDefault="00CE6291" w:rsidP="00FC751D">
            <w:pPr>
              <w:spacing w:line="276" w:lineRule="auto"/>
              <w:jc w:val="center"/>
              <w:rPr>
                <w:sz w:val="20"/>
              </w:rPr>
            </w:pPr>
          </w:p>
        </w:tc>
        <w:tc>
          <w:tcPr>
            <w:tcW w:w="1081" w:type="pct"/>
            <w:shd w:val="clear" w:color="auto" w:fill="auto"/>
            <w:vAlign w:val="center"/>
          </w:tcPr>
          <w:p w14:paraId="2FA2C15F" w14:textId="77777777" w:rsidR="00CE6291" w:rsidRDefault="00CE6291" w:rsidP="00D31C4E">
            <w:pPr>
              <w:spacing w:line="276" w:lineRule="auto"/>
              <w:jc w:val="center"/>
              <w:rPr>
                <w:sz w:val="20"/>
              </w:rPr>
            </w:pPr>
          </w:p>
        </w:tc>
        <w:tc>
          <w:tcPr>
            <w:tcW w:w="3095" w:type="pct"/>
            <w:shd w:val="clear" w:color="auto" w:fill="auto"/>
            <w:vAlign w:val="center"/>
          </w:tcPr>
          <w:p w14:paraId="11E12F3C" w14:textId="77777777" w:rsidR="00CE6291" w:rsidRDefault="00CE6291" w:rsidP="00FC751D">
            <w:pPr>
              <w:spacing w:line="276" w:lineRule="auto"/>
              <w:rPr>
                <w:sz w:val="20"/>
              </w:rPr>
            </w:pPr>
          </w:p>
        </w:tc>
      </w:tr>
      <w:tr w:rsidR="00CE6291" w:rsidRPr="006B3AF2" w14:paraId="229DEAE9" w14:textId="77777777" w:rsidTr="00FC751D">
        <w:tc>
          <w:tcPr>
            <w:tcW w:w="824" w:type="pct"/>
            <w:shd w:val="clear" w:color="auto" w:fill="auto"/>
            <w:vAlign w:val="center"/>
          </w:tcPr>
          <w:p w14:paraId="7FC23778" w14:textId="77777777" w:rsidR="00CE6291" w:rsidRDefault="00CE6291" w:rsidP="00FC751D">
            <w:pPr>
              <w:spacing w:line="276" w:lineRule="auto"/>
              <w:jc w:val="center"/>
              <w:rPr>
                <w:sz w:val="20"/>
              </w:rPr>
            </w:pPr>
          </w:p>
        </w:tc>
        <w:tc>
          <w:tcPr>
            <w:tcW w:w="1081" w:type="pct"/>
            <w:shd w:val="clear" w:color="auto" w:fill="auto"/>
            <w:vAlign w:val="center"/>
          </w:tcPr>
          <w:p w14:paraId="58D6E39D" w14:textId="77777777" w:rsidR="00CE6291" w:rsidRDefault="00CE6291" w:rsidP="00D31C4E">
            <w:pPr>
              <w:spacing w:line="276" w:lineRule="auto"/>
              <w:jc w:val="center"/>
              <w:rPr>
                <w:sz w:val="20"/>
              </w:rPr>
            </w:pPr>
          </w:p>
        </w:tc>
        <w:tc>
          <w:tcPr>
            <w:tcW w:w="3095" w:type="pct"/>
            <w:shd w:val="clear" w:color="auto" w:fill="auto"/>
            <w:vAlign w:val="center"/>
          </w:tcPr>
          <w:p w14:paraId="46E6E2F7" w14:textId="77777777" w:rsidR="00CE6291" w:rsidRDefault="00CE6291" w:rsidP="00FC751D">
            <w:pPr>
              <w:spacing w:line="276" w:lineRule="auto"/>
              <w:rPr>
                <w:sz w:val="20"/>
              </w:rPr>
            </w:pPr>
          </w:p>
        </w:tc>
      </w:tr>
      <w:tr w:rsidR="00CE6291" w:rsidRPr="006B3AF2" w14:paraId="0DF54254" w14:textId="77777777" w:rsidTr="00FC751D">
        <w:tc>
          <w:tcPr>
            <w:tcW w:w="824" w:type="pct"/>
            <w:shd w:val="clear" w:color="auto" w:fill="auto"/>
            <w:vAlign w:val="center"/>
          </w:tcPr>
          <w:p w14:paraId="7CF8FD88" w14:textId="77777777" w:rsidR="00CE6291" w:rsidRDefault="00CE6291" w:rsidP="00FC751D">
            <w:pPr>
              <w:spacing w:line="276" w:lineRule="auto"/>
              <w:jc w:val="center"/>
              <w:rPr>
                <w:sz w:val="20"/>
              </w:rPr>
            </w:pPr>
          </w:p>
        </w:tc>
        <w:tc>
          <w:tcPr>
            <w:tcW w:w="1081" w:type="pct"/>
            <w:shd w:val="clear" w:color="auto" w:fill="auto"/>
            <w:vAlign w:val="center"/>
          </w:tcPr>
          <w:p w14:paraId="772333FA" w14:textId="77777777" w:rsidR="00CE6291" w:rsidRDefault="00CE6291" w:rsidP="00D31C4E">
            <w:pPr>
              <w:spacing w:line="276" w:lineRule="auto"/>
              <w:jc w:val="center"/>
              <w:rPr>
                <w:sz w:val="20"/>
              </w:rPr>
            </w:pPr>
          </w:p>
        </w:tc>
        <w:tc>
          <w:tcPr>
            <w:tcW w:w="3095" w:type="pct"/>
            <w:shd w:val="clear" w:color="auto" w:fill="auto"/>
            <w:vAlign w:val="center"/>
          </w:tcPr>
          <w:p w14:paraId="1C8DFB7A" w14:textId="77777777" w:rsidR="00CE6291" w:rsidRDefault="00CE6291" w:rsidP="00FC751D">
            <w:pPr>
              <w:spacing w:line="276" w:lineRule="auto"/>
              <w:rPr>
                <w:sz w:val="20"/>
              </w:rPr>
            </w:pPr>
          </w:p>
        </w:tc>
      </w:tr>
      <w:tr w:rsidR="00CE6291" w:rsidRPr="006B3AF2" w14:paraId="51145E66" w14:textId="77777777" w:rsidTr="00FC751D">
        <w:tc>
          <w:tcPr>
            <w:tcW w:w="824" w:type="pct"/>
            <w:shd w:val="clear" w:color="auto" w:fill="auto"/>
            <w:vAlign w:val="center"/>
          </w:tcPr>
          <w:p w14:paraId="2A7C7D43" w14:textId="77777777" w:rsidR="00CE6291" w:rsidRDefault="00CE6291" w:rsidP="00FC751D">
            <w:pPr>
              <w:spacing w:line="276" w:lineRule="auto"/>
              <w:jc w:val="center"/>
              <w:rPr>
                <w:sz w:val="20"/>
              </w:rPr>
            </w:pPr>
          </w:p>
        </w:tc>
        <w:tc>
          <w:tcPr>
            <w:tcW w:w="1081" w:type="pct"/>
            <w:shd w:val="clear" w:color="auto" w:fill="auto"/>
            <w:vAlign w:val="center"/>
          </w:tcPr>
          <w:p w14:paraId="04DE343B" w14:textId="77777777" w:rsidR="00CE6291" w:rsidRDefault="00CE6291" w:rsidP="00D31C4E">
            <w:pPr>
              <w:spacing w:line="276" w:lineRule="auto"/>
              <w:jc w:val="center"/>
              <w:rPr>
                <w:sz w:val="20"/>
              </w:rPr>
            </w:pPr>
          </w:p>
        </w:tc>
        <w:tc>
          <w:tcPr>
            <w:tcW w:w="3095" w:type="pct"/>
            <w:shd w:val="clear" w:color="auto" w:fill="auto"/>
            <w:vAlign w:val="center"/>
          </w:tcPr>
          <w:p w14:paraId="5B867A72" w14:textId="77777777" w:rsidR="00CE6291" w:rsidRDefault="00CE6291" w:rsidP="00FC751D">
            <w:pPr>
              <w:spacing w:line="276" w:lineRule="auto"/>
              <w:rPr>
                <w:sz w:val="20"/>
              </w:rPr>
            </w:pPr>
          </w:p>
        </w:tc>
      </w:tr>
      <w:tr w:rsidR="00CE6291" w:rsidRPr="006B3AF2" w14:paraId="5C5AAA07" w14:textId="77777777" w:rsidTr="00FC751D">
        <w:tc>
          <w:tcPr>
            <w:tcW w:w="824" w:type="pct"/>
            <w:shd w:val="clear" w:color="auto" w:fill="auto"/>
            <w:vAlign w:val="center"/>
          </w:tcPr>
          <w:p w14:paraId="6B25FE60" w14:textId="77777777" w:rsidR="00CE6291" w:rsidRDefault="00CE6291" w:rsidP="00FC751D">
            <w:pPr>
              <w:spacing w:line="276" w:lineRule="auto"/>
              <w:jc w:val="center"/>
              <w:rPr>
                <w:sz w:val="20"/>
              </w:rPr>
            </w:pPr>
          </w:p>
        </w:tc>
        <w:tc>
          <w:tcPr>
            <w:tcW w:w="1081" w:type="pct"/>
            <w:shd w:val="clear" w:color="auto" w:fill="auto"/>
            <w:vAlign w:val="center"/>
          </w:tcPr>
          <w:p w14:paraId="2B9CA4A8" w14:textId="77777777" w:rsidR="00CE6291" w:rsidRDefault="00CE6291" w:rsidP="00D31C4E">
            <w:pPr>
              <w:spacing w:line="276" w:lineRule="auto"/>
              <w:jc w:val="center"/>
              <w:rPr>
                <w:sz w:val="20"/>
              </w:rPr>
            </w:pPr>
          </w:p>
        </w:tc>
        <w:tc>
          <w:tcPr>
            <w:tcW w:w="3095" w:type="pct"/>
            <w:shd w:val="clear" w:color="auto" w:fill="auto"/>
            <w:vAlign w:val="center"/>
          </w:tcPr>
          <w:p w14:paraId="33659D92" w14:textId="77777777" w:rsidR="00CE6291" w:rsidRDefault="00CE6291" w:rsidP="00FC751D">
            <w:pPr>
              <w:spacing w:line="276" w:lineRule="auto"/>
              <w:rPr>
                <w:sz w:val="20"/>
              </w:rPr>
            </w:pPr>
          </w:p>
        </w:tc>
      </w:tr>
      <w:tr w:rsidR="00CE6291" w:rsidRPr="006B3AF2" w14:paraId="4134A364" w14:textId="77777777" w:rsidTr="00FC751D">
        <w:tc>
          <w:tcPr>
            <w:tcW w:w="824" w:type="pct"/>
            <w:shd w:val="clear" w:color="auto" w:fill="auto"/>
            <w:vAlign w:val="center"/>
          </w:tcPr>
          <w:p w14:paraId="211B8217" w14:textId="77777777" w:rsidR="00CE6291" w:rsidRDefault="00CE6291" w:rsidP="00FC751D">
            <w:pPr>
              <w:spacing w:line="276" w:lineRule="auto"/>
              <w:jc w:val="center"/>
              <w:rPr>
                <w:sz w:val="20"/>
              </w:rPr>
            </w:pPr>
          </w:p>
        </w:tc>
        <w:tc>
          <w:tcPr>
            <w:tcW w:w="1081" w:type="pct"/>
            <w:shd w:val="clear" w:color="auto" w:fill="auto"/>
            <w:vAlign w:val="center"/>
          </w:tcPr>
          <w:p w14:paraId="375A5D96" w14:textId="77777777" w:rsidR="00CE6291" w:rsidRDefault="00CE6291" w:rsidP="00D31C4E">
            <w:pPr>
              <w:spacing w:line="276" w:lineRule="auto"/>
              <w:jc w:val="center"/>
              <w:rPr>
                <w:sz w:val="20"/>
              </w:rPr>
            </w:pPr>
          </w:p>
        </w:tc>
        <w:tc>
          <w:tcPr>
            <w:tcW w:w="3095" w:type="pct"/>
            <w:shd w:val="clear" w:color="auto" w:fill="auto"/>
            <w:vAlign w:val="center"/>
          </w:tcPr>
          <w:p w14:paraId="20C503EF" w14:textId="77777777" w:rsidR="00CE6291" w:rsidRDefault="00CE6291" w:rsidP="00FC751D">
            <w:pPr>
              <w:spacing w:line="276" w:lineRule="auto"/>
              <w:rPr>
                <w:sz w:val="20"/>
              </w:rPr>
            </w:pPr>
          </w:p>
        </w:tc>
      </w:tr>
      <w:tr w:rsidR="00CE6291" w:rsidRPr="006B3AF2" w14:paraId="154AA16C" w14:textId="77777777" w:rsidTr="00FC751D">
        <w:tc>
          <w:tcPr>
            <w:tcW w:w="824" w:type="pct"/>
            <w:shd w:val="clear" w:color="auto" w:fill="auto"/>
            <w:vAlign w:val="center"/>
          </w:tcPr>
          <w:p w14:paraId="1ABDEF6A" w14:textId="77777777" w:rsidR="00CE6291" w:rsidRDefault="00CE6291" w:rsidP="00FC751D">
            <w:pPr>
              <w:spacing w:line="276" w:lineRule="auto"/>
              <w:jc w:val="center"/>
              <w:rPr>
                <w:sz w:val="20"/>
              </w:rPr>
            </w:pPr>
          </w:p>
        </w:tc>
        <w:tc>
          <w:tcPr>
            <w:tcW w:w="1081" w:type="pct"/>
            <w:shd w:val="clear" w:color="auto" w:fill="auto"/>
            <w:vAlign w:val="center"/>
          </w:tcPr>
          <w:p w14:paraId="03968130" w14:textId="77777777" w:rsidR="00CE6291" w:rsidRDefault="00CE6291" w:rsidP="00D31C4E">
            <w:pPr>
              <w:spacing w:line="276" w:lineRule="auto"/>
              <w:jc w:val="center"/>
              <w:rPr>
                <w:sz w:val="20"/>
              </w:rPr>
            </w:pPr>
          </w:p>
        </w:tc>
        <w:tc>
          <w:tcPr>
            <w:tcW w:w="3095" w:type="pct"/>
            <w:shd w:val="clear" w:color="auto" w:fill="auto"/>
            <w:vAlign w:val="center"/>
          </w:tcPr>
          <w:p w14:paraId="3FE6D372" w14:textId="77777777" w:rsidR="00CE6291" w:rsidRDefault="00CE6291" w:rsidP="00FC751D">
            <w:pPr>
              <w:spacing w:line="276" w:lineRule="auto"/>
              <w:rPr>
                <w:sz w:val="20"/>
              </w:rPr>
            </w:pPr>
          </w:p>
        </w:tc>
      </w:tr>
      <w:tr w:rsidR="00CE6291" w:rsidRPr="006B3AF2" w14:paraId="644DE404" w14:textId="77777777" w:rsidTr="00FC751D">
        <w:tc>
          <w:tcPr>
            <w:tcW w:w="824" w:type="pct"/>
            <w:shd w:val="clear" w:color="auto" w:fill="auto"/>
            <w:vAlign w:val="center"/>
          </w:tcPr>
          <w:p w14:paraId="60F03A7C" w14:textId="77777777" w:rsidR="00CE6291" w:rsidRDefault="00CE6291" w:rsidP="00FC751D">
            <w:pPr>
              <w:spacing w:line="276" w:lineRule="auto"/>
              <w:jc w:val="center"/>
              <w:rPr>
                <w:sz w:val="20"/>
              </w:rPr>
            </w:pPr>
          </w:p>
        </w:tc>
        <w:tc>
          <w:tcPr>
            <w:tcW w:w="1081" w:type="pct"/>
            <w:shd w:val="clear" w:color="auto" w:fill="auto"/>
            <w:vAlign w:val="center"/>
          </w:tcPr>
          <w:p w14:paraId="7B009005" w14:textId="77777777" w:rsidR="00CE6291" w:rsidRDefault="00CE6291" w:rsidP="00D31C4E">
            <w:pPr>
              <w:spacing w:line="276" w:lineRule="auto"/>
              <w:jc w:val="center"/>
              <w:rPr>
                <w:sz w:val="20"/>
              </w:rPr>
            </w:pPr>
          </w:p>
        </w:tc>
        <w:tc>
          <w:tcPr>
            <w:tcW w:w="3095" w:type="pct"/>
            <w:shd w:val="clear" w:color="auto" w:fill="auto"/>
            <w:vAlign w:val="center"/>
          </w:tcPr>
          <w:p w14:paraId="5FA1FC03" w14:textId="77777777" w:rsidR="00CE6291" w:rsidRDefault="00CE6291" w:rsidP="00FC751D">
            <w:pPr>
              <w:spacing w:line="276" w:lineRule="auto"/>
              <w:rPr>
                <w:sz w:val="20"/>
              </w:rPr>
            </w:pPr>
          </w:p>
        </w:tc>
      </w:tr>
      <w:tr w:rsidR="00CE6291" w:rsidRPr="006B3AF2" w14:paraId="758B21F8" w14:textId="77777777" w:rsidTr="00FC751D">
        <w:tc>
          <w:tcPr>
            <w:tcW w:w="824" w:type="pct"/>
            <w:shd w:val="clear" w:color="auto" w:fill="auto"/>
            <w:vAlign w:val="center"/>
          </w:tcPr>
          <w:p w14:paraId="030A7F59" w14:textId="39FBB621" w:rsidR="00CE6291" w:rsidRDefault="00CE6291" w:rsidP="00FC751D">
            <w:pPr>
              <w:spacing w:line="276" w:lineRule="auto"/>
              <w:jc w:val="center"/>
              <w:rPr>
                <w:sz w:val="20"/>
              </w:rPr>
            </w:pPr>
          </w:p>
        </w:tc>
        <w:tc>
          <w:tcPr>
            <w:tcW w:w="1081" w:type="pct"/>
            <w:shd w:val="clear" w:color="auto" w:fill="auto"/>
            <w:vAlign w:val="center"/>
          </w:tcPr>
          <w:p w14:paraId="44C41A9A" w14:textId="49A0D442" w:rsidR="00CE6291" w:rsidRPr="00DA310E" w:rsidRDefault="00CE6291" w:rsidP="00BB4FA7">
            <w:pPr>
              <w:spacing w:line="276" w:lineRule="auto"/>
              <w:jc w:val="center"/>
              <w:rPr>
                <w:sz w:val="20"/>
              </w:rPr>
            </w:pPr>
          </w:p>
        </w:tc>
        <w:tc>
          <w:tcPr>
            <w:tcW w:w="3095" w:type="pct"/>
            <w:shd w:val="clear" w:color="auto" w:fill="auto"/>
            <w:vAlign w:val="center"/>
          </w:tcPr>
          <w:p w14:paraId="323D524D" w14:textId="2724CB87" w:rsidR="00CE6291" w:rsidRDefault="00CE6291" w:rsidP="00250D4F">
            <w:pPr>
              <w:spacing w:line="276" w:lineRule="auto"/>
              <w:rPr>
                <w:sz w:val="20"/>
              </w:rPr>
            </w:pPr>
          </w:p>
        </w:tc>
      </w:tr>
      <w:tr w:rsidR="00CE6291" w:rsidRPr="006B3AF2" w14:paraId="33A3C047" w14:textId="77777777" w:rsidTr="00FC751D">
        <w:tc>
          <w:tcPr>
            <w:tcW w:w="824" w:type="pct"/>
            <w:shd w:val="clear" w:color="auto" w:fill="auto"/>
            <w:vAlign w:val="center"/>
          </w:tcPr>
          <w:p w14:paraId="5531395B" w14:textId="30456D0D" w:rsidR="00CE6291" w:rsidRDefault="00CE6291" w:rsidP="00FC751D">
            <w:pPr>
              <w:spacing w:line="276" w:lineRule="auto"/>
              <w:jc w:val="center"/>
              <w:rPr>
                <w:sz w:val="20"/>
              </w:rPr>
            </w:pPr>
          </w:p>
        </w:tc>
        <w:tc>
          <w:tcPr>
            <w:tcW w:w="1081" w:type="pct"/>
            <w:shd w:val="clear" w:color="auto" w:fill="auto"/>
            <w:vAlign w:val="center"/>
          </w:tcPr>
          <w:p w14:paraId="5C723CFC" w14:textId="379D8007" w:rsidR="00CE6291" w:rsidRDefault="00CE6291" w:rsidP="00D31C4E">
            <w:pPr>
              <w:spacing w:line="276" w:lineRule="auto"/>
              <w:jc w:val="center"/>
              <w:rPr>
                <w:sz w:val="20"/>
              </w:rPr>
            </w:pPr>
          </w:p>
        </w:tc>
        <w:tc>
          <w:tcPr>
            <w:tcW w:w="3095" w:type="pct"/>
            <w:shd w:val="clear" w:color="auto" w:fill="auto"/>
            <w:vAlign w:val="center"/>
          </w:tcPr>
          <w:p w14:paraId="259A8317" w14:textId="0886D4C7" w:rsidR="00CE6291" w:rsidRDefault="00CE6291" w:rsidP="006C7B2F">
            <w:pPr>
              <w:spacing w:line="276" w:lineRule="auto"/>
              <w:rPr>
                <w:sz w:val="20"/>
              </w:rPr>
            </w:pPr>
          </w:p>
        </w:tc>
      </w:tr>
      <w:tr w:rsidR="00CE6291" w:rsidRPr="006B3AF2" w14:paraId="3F3695EB" w14:textId="77777777" w:rsidTr="00FC751D">
        <w:tc>
          <w:tcPr>
            <w:tcW w:w="824" w:type="pct"/>
            <w:shd w:val="clear" w:color="auto" w:fill="auto"/>
            <w:vAlign w:val="center"/>
          </w:tcPr>
          <w:p w14:paraId="34A3F006" w14:textId="77777777" w:rsidR="00CE6291" w:rsidRDefault="00CE6291" w:rsidP="00FC751D">
            <w:pPr>
              <w:spacing w:line="276" w:lineRule="auto"/>
              <w:jc w:val="center"/>
              <w:rPr>
                <w:sz w:val="20"/>
              </w:rPr>
            </w:pPr>
          </w:p>
        </w:tc>
        <w:tc>
          <w:tcPr>
            <w:tcW w:w="1081" w:type="pct"/>
            <w:shd w:val="clear" w:color="auto" w:fill="auto"/>
            <w:vAlign w:val="center"/>
          </w:tcPr>
          <w:p w14:paraId="103BE23C" w14:textId="77777777" w:rsidR="00CE6291" w:rsidRDefault="00CE6291" w:rsidP="00D31C4E">
            <w:pPr>
              <w:spacing w:line="276" w:lineRule="auto"/>
              <w:jc w:val="center"/>
              <w:rPr>
                <w:sz w:val="20"/>
              </w:rPr>
            </w:pPr>
          </w:p>
        </w:tc>
        <w:tc>
          <w:tcPr>
            <w:tcW w:w="3095" w:type="pct"/>
            <w:shd w:val="clear" w:color="auto" w:fill="auto"/>
            <w:vAlign w:val="center"/>
          </w:tcPr>
          <w:p w14:paraId="6462D948" w14:textId="77777777" w:rsidR="00CE6291" w:rsidRDefault="00CE6291" w:rsidP="00FC751D">
            <w:pPr>
              <w:spacing w:line="276" w:lineRule="auto"/>
              <w:rPr>
                <w:sz w:val="20"/>
              </w:rPr>
            </w:pPr>
          </w:p>
        </w:tc>
      </w:tr>
      <w:tr w:rsidR="00CE6291" w:rsidRPr="006B3AF2" w14:paraId="2E2E20B3" w14:textId="77777777" w:rsidTr="00FC751D">
        <w:tc>
          <w:tcPr>
            <w:tcW w:w="824" w:type="pct"/>
            <w:shd w:val="clear" w:color="auto" w:fill="auto"/>
            <w:vAlign w:val="center"/>
          </w:tcPr>
          <w:p w14:paraId="4038C4C5" w14:textId="77777777" w:rsidR="00CE6291" w:rsidRDefault="00CE6291" w:rsidP="00FC751D">
            <w:pPr>
              <w:spacing w:line="276" w:lineRule="auto"/>
              <w:jc w:val="center"/>
              <w:rPr>
                <w:sz w:val="20"/>
              </w:rPr>
            </w:pPr>
          </w:p>
        </w:tc>
        <w:tc>
          <w:tcPr>
            <w:tcW w:w="1081" w:type="pct"/>
            <w:shd w:val="clear" w:color="auto" w:fill="auto"/>
            <w:vAlign w:val="center"/>
          </w:tcPr>
          <w:p w14:paraId="5CE187A4" w14:textId="77777777" w:rsidR="00CE6291" w:rsidRDefault="00CE6291" w:rsidP="00D31C4E">
            <w:pPr>
              <w:spacing w:line="276" w:lineRule="auto"/>
              <w:jc w:val="center"/>
              <w:rPr>
                <w:sz w:val="20"/>
              </w:rPr>
            </w:pPr>
          </w:p>
        </w:tc>
        <w:tc>
          <w:tcPr>
            <w:tcW w:w="3095" w:type="pct"/>
            <w:shd w:val="clear" w:color="auto" w:fill="auto"/>
            <w:vAlign w:val="center"/>
          </w:tcPr>
          <w:p w14:paraId="531D82C2" w14:textId="77777777" w:rsidR="00CE6291" w:rsidRDefault="00CE6291" w:rsidP="00FC751D">
            <w:pPr>
              <w:spacing w:line="276" w:lineRule="auto"/>
              <w:rPr>
                <w:sz w:val="20"/>
              </w:rPr>
            </w:pPr>
          </w:p>
        </w:tc>
      </w:tr>
      <w:tr w:rsidR="00CE6291" w:rsidRPr="006B3AF2" w14:paraId="0E898AC7" w14:textId="77777777" w:rsidTr="00FC751D">
        <w:tc>
          <w:tcPr>
            <w:tcW w:w="824" w:type="pct"/>
            <w:shd w:val="clear" w:color="auto" w:fill="auto"/>
            <w:vAlign w:val="center"/>
          </w:tcPr>
          <w:p w14:paraId="12774AA6" w14:textId="77777777" w:rsidR="00CE6291" w:rsidRDefault="00CE6291" w:rsidP="00FC751D">
            <w:pPr>
              <w:spacing w:line="276" w:lineRule="auto"/>
              <w:jc w:val="center"/>
              <w:rPr>
                <w:sz w:val="20"/>
              </w:rPr>
            </w:pPr>
          </w:p>
        </w:tc>
        <w:tc>
          <w:tcPr>
            <w:tcW w:w="1081" w:type="pct"/>
            <w:shd w:val="clear" w:color="auto" w:fill="auto"/>
            <w:vAlign w:val="center"/>
          </w:tcPr>
          <w:p w14:paraId="057787B1" w14:textId="77777777" w:rsidR="00CE6291" w:rsidRDefault="00CE6291" w:rsidP="00D31C4E">
            <w:pPr>
              <w:spacing w:line="276" w:lineRule="auto"/>
              <w:jc w:val="center"/>
              <w:rPr>
                <w:sz w:val="20"/>
              </w:rPr>
            </w:pPr>
          </w:p>
        </w:tc>
        <w:tc>
          <w:tcPr>
            <w:tcW w:w="3095" w:type="pct"/>
            <w:shd w:val="clear" w:color="auto" w:fill="auto"/>
            <w:vAlign w:val="center"/>
          </w:tcPr>
          <w:p w14:paraId="559D4C6B" w14:textId="77777777" w:rsidR="00CE6291" w:rsidRDefault="00CE6291" w:rsidP="00FC751D">
            <w:pPr>
              <w:spacing w:line="276" w:lineRule="auto"/>
              <w:rPr>
                <w:sz w:val="20"/>
              </w:rPr>
            </w:pPr>
          </w:p>
        </w:tc>
      </w:tr>
      <w:tr w:rsidR="00CE6291" w:rsidRPr="006B3AF2" w14:paraId="780ADC15" w14:textId="77777777" w:rsidTr="00FC751D">
        <w:tc>
          <w:tcPr>
            <w:tcW w:w="824" w:type="pct"/>
            <w:shd w:val="clear" w:color="auto" w:fill="auto"/>
            <w:vAlign w:val="center"/>
          </w:tcPr>
          <w:p w14:paraId="12CF20E4" w14:textId="77777777" w:rsidR="00CE6291" w:rsidRDefault="00CE6291" w:rsidP="00FC751D">
            <w:pPr>
              <w:spacing w:line="276" w:lineRule="auto"/>
              <w:jc w:val="center"/>
              <w:rPr>
                <w:sz w:val="20"/>
              </w:rPr>
            </w:pPr>
          </w:p>
        </w:tc>
        <w:tc>
          <w:tcPr>
            <w:tcW w:w="1081" w:type="pct"/>
            <w:shd w:val="clear" w:color="auto" w:fill="auto"/>
            <w:vAlign w:val="center"/>
          </w:tcPr>
          <w:p w14:paraId="2F2D7CF5" w14:textId="77777777" w:rsidR="00CE6291" w:rsidRDefault="00CE6291" w:rsidP="00D31C4E">
            <w:pPr>
              <w:spacing w:line="276" w:lineRule="auto"/>
              <w:jc w:val="center"/>
              <w:rPr>
                <w:sz w:val="20"/>
              </w:rPr>
            </w:pPr>
          </w:p>
        </w:tc>
        <w:tc>
          <w:tcPr>
            <w:tcW w:w="3095" w:type="pct"/>
            <w:shd w:val="clear" w:color="auto" w:fill="auto"/>
            <w:vAlign w:val="center"/>
          </w:tcPr>
          <w:p w14:paraId="7F1F8A55" w14:textId="77777777" w:rsidR="00CE6291" w:rsidRDefault="00CE6291" w:rsidP="00FC751D">
            <w:pPr>
              <w:spacing w:line="276" w:lineRule="auto"/>
              <w:rPr>
                <w:sz w:val="20"/>
              </w:rPr>
            </w:pPr>
          </w:p>
        </w:tc>
      </w:tr>
      <w:tr w:rsidR="00CE6291" w:rsidRPr="006B3AF2" w14:paraId="224110F3" w14:textId="77777777" w:rsidTr="00FC751D">
        <w:tc>
          <w:tcPr>
            <w:tcW w:w="824" w:type="pct"/>
            <w:shd w:val="clear" w:color="auto" w:fill="auto"/>
            <w:vAlign w:val="center"/>
          </w:tcPr>
          <w:p w14:paraId="6FD8D543" w14:textId="77777777" w:rsidR="00CE6291" w:rsidRDefault="00CE6291" w:rsidP="00FC751D">
            <w:pPr>
              <w:spacing w:line="276" w:lineRule="auto"/>
              <w:jc w:val="center"/>
              <w:rPr>
                <w:sz w:val="20"/>
              </w:rPr>
            </w:pPr>
          </w:p>
        </w:tc>
        <w:tc>
          <w:tcPr>
            <w:tcW w:w="1081" w:type="pct"/>
            <w:shd w:val="clear" w:color="auto" w:fill="auto"/>
            <w:vAlign w:val="center"/>
          </w:tcPr>
          <w:p w14:paraId="6C7A5D27" w14:textId="77777777" w:rsidR="00CE6291" w:rsidRDefault="00CE6291" w:rsidP="00D31C4E">
            <w:pPr>
              <w:spacing w:line="276" w:lineRule="auto"/>
              <w:jc w:val="center"/>
              <w:rPr>
                <w:sz w:val="20"/>
              </w:rPr>
            </w:pPr>
          </w:p>
        </w:tc>
        <w:tc>
          <w:tcPr>
            <w:tcW w:w="3095" w:type="pct"/>
            <w:shd w:val="clear" w:color="auto" w:fill="auto"/>
            <w:vAlign w:val="center"/>
          </w:tcPr>
          <w:p w14:paraId="2D549E13" w14:textId="77777777" w:rsidR="00CE6291" w:rsidRDefault="00CE6291" w:rsidP="00FC751D">
            <w:pPr>
              <w:spacing w:line="276" w:lineRule="auto"/>
              <w:rPr>
                <w:sz w:val="20"/>
              </w:rPr>
            </w:pPr>
          </w:p>
        </w:tc>
      </w:tr>
      <w:tr w:rsidR="00CE6291" w:rsidRPr="006B3AF2" w14:paraId="69F72801" w14:textId="77777777" w:rsidTr="00FC751D">
        <w:tc>
          <w:tcPr>
            <w:tcW w:w="824" w:type="pct"/>
            <w:shd w:val="clear" w:color="auto" w:fill="auto"/>
            <w:vAlign w:val="center"/>
          </w:tcPr>
          <w:p w14:paraId="2A90C2BD" w14:textId="77777777" w:rsidR="00CE6291" w:rsidRDefault="00CE6291" w:rsidP="00FC751D">
            <w:pPr>
              <w:spacing w:line="276" w:lineRule="auto"/>
              <w:jc w:val="center"/>
              <w:rPr>
                <w:sz w:val="20"/>
              </w:rPr>
            </w:pPr>
          </w:p>
        </w:tc>
        <w:tc>
          <w:tcPr>
            <w:tcW w:w="1081" w:type="pct"/>
            <w:shd w:val="clear" w:color="auto" w:fill="auto"/>
            <w:vAlign w:val="center"/>
          </w:tcPr>
          <w:p w14:paraId="0E8B96FE" w14:textId="77777777" w:rsidR="00CE6291" w:rsidRDefault="00CE6291" w:rsidP="00D31C4E">
            <w:pPr>
              <w:spacing w:line="276" w:lineRule="auto"/>
              <w:jc w:val="center"/>
              <w:rPr>
                <w:sz w:val="20"/>
              </w:rPr>
            </w:pPr>
          </w:p>
        </w:tc>
        <w:tc>
          <w:tcPr>
            <w:tcW w:w="3095" w:type="pct"/>
            <w:shd w:val="clear" w:color="auto" w:fill="auto"/>
            <w:vAlign w:val="center"/>
          </w:tcPr>
          <w:p w14:paraId="1C2C48F2" w14:textId="77777777" w:rsidR="00CE6291" w:rsidRDefault="00CE6291" w:rsidP="00FC751D">
            <w:pPr>
              <w:spacing w:line="276" w:lineRule="auto"/>
              <w:rPr>
                <w:sz w:val="20"/>
              </w:rPr>
            </w:pPr>
          </w:p>
        </w:tc>
      </w:tr>
      <w:tr w:rsidR="00CE6291" w:rsidRPr="006B3AF2" w14:paraId="1C58549A" w14:textId="77777777" w:rsidTr="00FC751D">
        <w:tc>
          <w:tcPr>
            <w:tcW w:w="824" w:type="pct"/>
            <w:shd w:val="clear" w:color="auto" w:fill="auto"/>
            <w:vAlign w:val="center"/>
          </w:tcPr>
          <w:p w14:paraId="17BCC1C5" w14:textId="77777777" w:rsidR="00CE6291" w:rsidRDefault="00CE6291" w:rsidP="00FC751D">
            <w:pPr>
              <w:spacing w:line="276" w:lineRule="auto"/>
              <w:jc w:val="center"/>
              <w:rPr>
                <w:sz w:val="20"/>
              </w:rPr>
            </w:pPr>
          </w:p>
        </w:tc>
        <w:tc>
          <w:tcPr>
            <w:tcW w:w="1081" w:type="pct"/>
            <w:shd w:val="clear" w:color="auto" w:fill="auto"/>
            <w:vAlign w:val="center"/>
          </w:tcPr>
          <w:p w14:paraId="3F626717" w14:textId="77777777" w:rsidR="00CE6291" w:rsidRDefault="00CE6291" w:rsidP="00D31C4E">
            <w:pPr>
              <w:spacing w:line="276" w:lineRule="auto"/>
              <w:jc w:val="center"/>
              <w:rPr>
                <w:sz w:val="20"/>
              </w:rPr>
            </w:pPr>
          </w:p>
        </w:tc>
        <w:tc>
          <w:tcPr>
            <w:tcW w:w="3095" w:type="pct"/>
            <w:shd w:val="clear" w:color="auto" w:fill="auto"/>
            <w:vAlign w:val="center"/>
          </w:tcPr>
          <w:p w14:paraId="3D19A83F" w14:textId="77777777" w:rsidR="00CE6291" w:rsidRDefault="00CE6291" w:rsidP="00FC751D">
            <w:pPr>
              <w:spacing w:line="276" w:lineRule="auto"/>
              <w:rPr>
                <w:sz w:val="20"/>
              </w:rPr>
            </w:pPr>
          </w:p>
        </w:tc>
      </w:tr>
      <w:tr w:rsidR="00CE6291" w:rsidRPr="006B3AF2" w14:paraId="30FECE54" w14:textId="77777777" w:rsidTr="00FC751D">
        <w:tc>
          <w:tcPr>
            <w:tcW w:w="824" w:type="pct"/>
            <w:shd w:val="clear" w:color="auto" w:fill="auto"/>
            <w:vAlign w:val="center"/>
          </w:tcPr>
          <w:p w14:paraId="59996A29" w14:textId="77777777" w:rsidR="00CE6291" w:rsidRDefault="00CE6291" w:rsidP="00FC751D">
            <w:pPr>
              <w:spacing w:line="276" w:lineRule="auto"/>
              <w:jc w:val="center"/>
              <w:rPr>
                <w:sz w:val="20"/>
              </w:rPr>
            </w:pPr>
          </w:p>
        </w:tc>
        <w:tc>
          <w:tcPr>
            <w:tcW w:w="1081" w:type="pct"/>
            <w:shd w:val="clear" w:color="auto" w:fill="auto"/>
            <w:vAlign w:val="center"/>
          </w:tcPr>
          <w:p w14:paraId="6D8A9004" w14:textId="77777777" w:rsidR="00CE6291" w:rsidRDefault="00CE6291" w:rsidP="00D31C4E">
            <w:pPr>
              <w:spacing w:line="276" w:lineRule="auto"/>
              <w:jc w:val="center"/>
              <w:rPr>
                <w:sz w:val="20"/>
              </w:rPr>
            </w:pPr>
          </w:p>
        </w:tc>
        <w:tc>
          <w:tcPr>
            <w:tcW w:w="3095" w:type="pct"/>
            <w:shd w:val="clear" w:color="auto" w:fill="auto"/>
            <w:vAlign w:val="center"/>
          </w:tcPr>
          <w:p w14:paraId="77C3E395" w14:textId="77777777" w:rsidR="00CE6291" w:rsidRDefault="00CE6291" w:rsidP="00FC751D">
            <w:pPr>
              <w:spacing w:line="276" w:lineRule="auto"/>
              <w:rPr>
                <w:sz w:val="20"/>
              </w:rPr>
            </w:pPr>
          </w:p>
        </w:tc>
      </w:tr>
      <w:tr w:rsidR="00CE6291" w:rsidRPr="006B3AF2" w14:paraId="20869E2B" w14:textId="77777777" w:rsidTr="00FC751D">
        <w:tc>
          <w:tcPr>
            <w:tcW w:w="824" w:type="pct"/>
            <w:shd w:val="clear" w:color="auto" w:fill="auto"/>
            <w:vAlign w:val="center"/>
          </w:tcPr>
          <w:p w14:paraId="6029B4ED" w14:textId="77777777" w:rsidR="00CE6291" w:rsidRDefault="00CE6291" w:rsidP="00FC751D">
            <w:pPr>
              <w:spacing w:line="276" w:lineRule="auto"/>
              <w:jc w:val="center"/>
              <w:rPr>
                <w:sz w:val="20"/>
              </w:rPr>
            </w:pPr>
          </w:p>
        </w:tc>
        <w:tc>
          <w:tcPr>
            <w:tcW w:w="1081" w:type="pct"/>
            <w:shd w:val="clear" w:color="auto" w:fill="auto"/>
            <w:vAlign w:val="center"/>
          </w:tcPr>
          <w:p w14:paraId="3B0ED7F7" w14:textId="77777777" w:rsidR="00CE6291" w:rsidRDefault="00CE6291" w:rsidP="00D31C4E">
            <w:pPr>
              <w:spacing w:line="276" w:lineRule="auto"/>
              <w:jc w:val="center"/>
              <w:rPr>
                <w:sz w:val="20"/>
              </w:rPr>
            </w:pPr>
          </w:p>
        </w:tc>
        <w:tc>
          <w:tcPr>
            <w:tcW w:w="3095" w:type="pct"/>
            <w:shd w:val="clear" w:color="auto" w:fill="auto"/>
            <w:vAlign w:val="center"/>
          </w:tcPr>
          <w:p w14:paraId="437FFFD6" w14:textId="77777777" w:rsidR="00CE6291" w:rsidRDefault="00CE6291" w:rsidP="00FC751D">
            <w:pPr>
              <w:spacing w:line="276" w:lineRule="auto"/>
              <w:rPr>
                <w:sz w:val="20"/>
              </w:rPr>
            </w:pPr>
          </w:p>
        </w:tc>
      </w:tr>
      <w:tr w:rsidR="00CE6291" w:rsidRPr="006B3AF2" w14:paraId="54378E50" w14:textId="77777777" w:rsidTr="00FC751D">
        <w:tc>
          <w:tcPr>
            <w:tcW w:w="824" w:type="pct"/>
            <w:shd w:val="clear" w:color="auto" w:fill="auto"/>
            <w:vAlign w:val="center"/>
          </w:tcPr>
          <w:p w14:paraId="7D1524EC" w14:textId="77777777" w:rsidR="00CE6291" w:rsidRDefault="00CE6291" w:rsidP="00FC751D">
            <w:pPr>
              <w:spacing w:line="276" w:lineRule="auto"/>
              <w:jc w:val="center"/>
              <w:rPr>
                <w:sz w:val="20"/>
              </w:rPr>
            </w:pPr>
          </w:p>
        </w:tc>
        <w:tc>
          <w:tcPr>
            <w:tcW w:w="1081" w:type="pct"/>
            <w:shd w:val="clear" w:color="auto" w:fill="auto"/>
            <w:vAlign w:val="center"/>
          </w:tcPr>
          <w:p w14:paraId="2F365AA3" w14:textId="77777777" w:rsidR="00CE6291" w:rsidRDefault="00CE6291" w:rsidP="00D31C4E">
            <w:pPr>
              <w:spacing w:line="276" w:lineRule="auto"/>
              <w:jc w:val="center"/>
              <w:rPr>
                <w:sz w:val="20"/>
              </w:rPr>
            </w:pPr>
          </w:p>
        </w:tc>
        <w:tc>
          <w:tcPr>
            <w:tcW w:w="3095" w:type="pct"/>
            <w:shd w:val="clear" w:color="auto" w:fill="auto"/>
            <w:vAlign w:val="center"/>
          </w:tcPr>
          <w:p w14:paraId="533FDE14" w14:textId="77777777" w:rsidR="00CE6291" w:rsidRDefault="00CE6291" w:rsidP="00FC751D">
            <w:pPr>
              <w:spacing w:line="276" w:lineRule="auto"/>
              <w:rPr>
                <w:sz w:val="20"/>
              </w:rPr>
            </w:pPr>
          </w:p>
        </w:tc>
      </w:tr>
      <w:tr w:rsidR="00CE6291" w:rsidRPr="006B3AF2" w14:paraId="055C707D" w14:textId="77777777" w:rsidTr="00FC751D">
        <w:tc>
          <w:tcPr>
            <w:tcW w:w="824" w:type="pct"/>
            <w:shd w:val="clear" w:color="auto" w:fill="auto"/>
            <w:vAlign w:val="center"/>
          </w:tcPr>
          <w:p w14:paraId="35A1D0E1" w14:textId="77777777" w:rsidR="00CE6291" w:rsidRDefault="00CE6291" w:rsidP="00FC751D">
            <w:pPr>
              <w:spacing w:line="276" w:lineRule="auto"/>
              <w:jc w:val="center"/>
              <w:rPr>
                <w:sz w:val="20"/>
              </w:rPr>
            </w:pPr>
          </w:p>
        </w:tc>
        <w:tc>
          <w:tcPr>
            <w:tcW w:w="1081" w:type="pct"/>
            <w:shd w:val="clear" w:color="auto" w:fill="auto"/>
            <w:vAlign w:val="center"/>
          </w:tcPr>
          <w:p w14:paraId="1BD708A1" w14:textId="77777777" w:rsidR="00CE6291" w:rsidRDefault="00CE6291" w:rsidP="00D31C4E">
            <w:pPr>
              <w:spacing w:line="276" w:lineRule="auto"/>
              <w:jc w:val="center"/>
              <w:rPr>
                <w:sz w:val="20"/>
              </w:rPr>
            </w:pPr>
          </w:p>
        </w:tc>
        <w:tc>
          <w:tcPr>
            <w:tcW w:w="3095" w:type="pct"/>
            <w:shd w:val="clear" w:color="auto" w:fill="auto"/>
            <w:vAlign w:val="center"/>
          </w:tcPr>
          <w:p w14:paraId="2372C781" w14:textId="77777777" w:rsidR="00CE6291" w:rsidRDefault="00CE6291" w:rsidP="00FC751D">
            <w:pPr>
              <w:spacing w:line="276" w:lineRule="auto"/>
              <w:rPr>
                <w:sz w:val="20"/>
              </w:rPr>
            </w:pPr>
          </w:p>
        </w:tc>
      </w:tr>
      <w:bookmarkEnd w:id="18"/>
      <w:bookmarkEnd w:id="19"/>
      <w:bookmarkEnd w:id="20"/>
      <w:bookmarkEnd w:id="21"/>
      <w:bookmarkEnd w:id="22"/>
    </w:tbl>
    <w:p w14:paraId="5A4C2958" w14:textId="77777777" w:rsidR="00444E27" w:rsidRPr="000D54E5" w:rsidRDefault="00444E27" w:rsidP="009F54CB">
      <w:pPr>
        <w:ind w:right="-2"/>
        <w:rPr>
          <w:sz w:val="24"/>
          <w:szCs w:val="24"/>
        </w:rPr>
      </w:pPr>
    </w:p>
    <w:sectPr w:rsidR="00444E27" w:rsidRPr="000D54E5" w:rsidSect="00747A1E">
      <w:headerReference w:type="first" r:id="rId75"/>
      <w:pgSz w:w="11906" w:h="16838"/>
      <w:pgMar w:top="851" w:right="567" w:bottom="1134" w:left="1418" w:header="397" w:footer="79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1004E" w14:textId="77777777" w:rsidR="00D81122" w:rsidRDefault="00D81122" w:rsidP="00556CD2">
      <w:r>
        <w:separator/>
      </w:r>
    </w:p>
  </w:endnote>
  <w:endnote w:type="continuationSeparator" w:id="0">
    <w:p w14:paraId="10D793F6" w14:textId="77777777" w:rsidR="00D81122" w:rsidRDefault="00D81122" w:rsidP="00556CD2">
      <w:r>
        <w:continuationSeparator/>
      </w:r>
    </w:p>
  </w:endnote>
  <w:endnote w:type="continuationNotice" w:id="1">
    <w:p w14:paraId="68CA636F" w14:textId="77777777" w:rsidR="00D81122" w:rsidRDefault="00D811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12">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F" w14:textId="77777777" w:rsidR="00DC2EE4" w:rsidRDefault="00DC2EE4" w:rsidP="00556CD2">
    <w:pPr>
      <w:framePr w:wrap="around" w:vAnchor="text" w:hAnchor="margin" w:xAlign="right" w:y="1"/>
    </w:pPr>
    <w:r>
      <w:fldChar w:fldCharType="begin"/>
    </w:r>
    <w:r>
      <w:instrText xml:space="preserve">PAGE  </w:instrText>
    </w:r>
    <w:r>
      <w:fldChar w:fldCharType="separate"/>
    </w:r>
    <w:r>
      <w:rPr>
        <w:noProof/>
      </w:rPr>
      <w:t>51</w:t>
    </w:r>
    <w:r>
      <w:fldChar w:fldCharType="end"/>
    </w:r>
  </w:p>
  <w:p w14:paraId="5A4C2BB0" w14:textId="77777777" w:rsidR="00DC2EE4" w:rsidRDefault="00DC2EE4" w:rsidP="00556CD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7" w14:textId="77777777" w:rsidR="00DC2EE4" w:rsidRDefault="00DC2EE4">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33ABF6" w14:textId="77777777" w:rsidR="00D81122" w:rsidRDefault="00D81122" w:rsidP="00556CD2">
      <w:r>
        <w:separator/>
      </w:r>
    </w:p>
  </w:footnote>
  <w:footnote w:type="continuationSeparator" w:id="0">
    <w:p w14:paraId="7CD341C1" w14:textId="77777777" w:rsidR="00D81122" w:rsidRDefault="00D81122" w:rsidP="00556CD2">
      <w:r>
        <w:continuationSeparator/>
      </w:r>
    </w:p>
  </w:footnote>
  <w:footnote w:type="continuationNotice" w:id="1">
    <w:p w14:paraId="2AC953A7" w14:textId="77777777" w:rsidR="00D81122" w:rsidRDefault="00D811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AE" w14:textId="77777777" w:rsidR="00DC2EE4" w:rsidRDefault="00DC2EE4">
    <w:pPr>
      <w:framePr w:wrap="auto" w:vAnchor="text" w:hAnchor="margin" w:xAlign="center" w:y="1"/>
      <w:spacing w:line="36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99685560"/>
      <w:docPartObj>
        <w:docPartGallery w:val="Page Numbers (Top of Page)"/>
        <w:docPartUnique/>
      </w:docPartObj>
    </w:sdtPr>
    <w:sdtEndPr/>
    <w:sdtContent>
      <w:p w14:paraId="5A4C2BB1" w14:textId="34F91795" w:rsidR="00DC2EE4" w:rsidRPr="006E774D" w:rsidRDefault="00DC2EE4" w:rsidP="008D24EF">
        <w:pPr>
          <w:pStyle w:val="af6"/>
          <w:jc w:val="center"/>
          <w:rPr>
            <w:sz w:val="24"/>
            <w:szCs w:val="24"/>
          </w:rPr>
        </w:pPr>
        <w:r w:rsidRPr="006E774D">
          <w:rPr>
            <w:sz w:val="24"/>
            <w:szCs w:val="24"/>
          </w:rPr>
          <w:fldChar w:fldCharType="begin"/>
        </w:r>
        <w:r w:rsidRPr="006E774D">
          <w:rPr>
            <w:sz w:val="24"/>
            <w:szCs w:val="24"/>
          </w:rPr>
          <w:instrText>PAGE   \* MERGEFORMAT</w:instrText>
        </w:r>
        <w:r w:rsidRPr="006E774D">
          <w:rPr>
            <w:sz w:val="24"/>
            <w:szCs w:val="24"/>
          </w:rPr>
          <w:fldChar w:fldCharType="separate"/>
        </w:r>
        <w:r w:rsidRPr="006E774D">
          <w:rPr>
            <w:noProof/>
            <w:sz w:val="24"/>
            <w:szCs w:val="24"/>
          </w:rPr>
          <w:t>33</w:t>
        </w:r>
        <w:r w:rsidRPr="006E774D">
          <w:rPr>
            <w:sz w:val="24"/>
            <w:szCs w:val="24"/>
          </w:rPr>
          <w:fldChar w:fldCharType="end"/>
        </w:r>
      </w:p>
    </w:sdtContent>
  </w:sdt>
  <w:p w14:paraId="5A4C2BB3" w14:textId="2FE2A6A7" w:rsidR="00DC2EE4" w:rsidRPr="006E774D" w:rsidRDefault="00DC2EE4" w:rsidP="00B56D8B">
    <w:pPr>
      <w:pStyle w:val="af6"/>
      <w:spacing w:line="360" w:lineRule="auto"/>
      <w:jc w:val="center"/>
      <w:rPr>
        <w:sz w:val="24"/>
        <w:szCs w:val="24"/>
        <w:lang w:val="en-US"/>
      </w:rPr>
    </w:pPr>
    <w:r w:rsidRPr="006E774D">
      <w:rPr>
        <w:color w:val="000000" w:themeColor="text1"/>
        <w:sz w:val="24"/>
        <w:szCs w:val="24"/>
      </w:rPr>
      <w:t>98957020.</w:t>
    </w:r>
    <w:proofErr w:type="gramStart"/>
    <w:r w:rsidRPr="006E774D">
      <w:rPr>
        <w:color w:val="000000" w:themeColor="text1"/>
        <w:sz w:val="24"/>
        <w:szCs w:val="24"/>
      </w:rPr>
      <w:t>425180.060.И</w:t>
    </w:r>
    <w:proofErr w:type="gramEnd"/>
    <w:r w:rsidRPr="006E774D">
      <w:rPr>
        <w:color w:val="000000" w:themeColor="text1"/>
        <w:sz w:val="24"/>
        <w:szCs w:val="24"/>
      </w:rPr>
      <w:t>3.06-2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4"/>
        <w:szCs w:val="24"/>
      </w:rPr>
      <w:id w:val="-265772588"/>
      <w:docPartObj>
        <w:docPartGallery w:val="Page Numbers (Top of Page)"/>
        <w:docPartUnique/>
      </w:docPartObj>
    </w:sdtPr>
    <w:sdtEndPr/>
    <w:sdtContent>
      <w:p w14:paraId="5A4C2BB4" w14:textId="77777777" w:rsidR="00DC2EE4" w:rsidRDefault="00DC2EE4" w:rsidP="008D24EF">
        <w:pPr>
          <w:pStyle w:val="af6"/>
          <w:jc w:val="center"/>
          <w:rPr>
            <w:sz w:val="24"/>
            <w:szCs w:val="24"/>
          </w:rPr>
        </w:pPr>
        <w:r>
          <w:rPr>
            <w:sz w:val="24"/>
            <w:szCs w:val="24"/>
          </w:rPr>
          <w:fldChar w:fldCharType="begin"/>
        </w:r>
        <w:r>
          <w:rPr>
            <w:sz w:val="24"/>
            <w:szCs w:val="24"/>
          </w:rPr>
          <w:instrText>PAGE   \* MERGEFORMAT</w:instrText>
        </w:r>
        <w:r>
          <w:rPr>
            <w:sz w:val="24"/>
            <w:szCs w:val="24"/>
          </w:rPr>
          <w:fldChar w:fldCharType="separate"/>
        </w:r>
        <w:r>
          <w:rPr>
            <w:noProof/>
            <w:sz w:val="24"/>
            <w:szCs w:val="24"/>
          </w:rPr>
          <w:t>1</w:t>
        </w:r>
        <w:r>
          <w:rPr>
            <w:sz w:val="24"/>
            <w:szCs w:val="24"/>
          </w:rPr>
          <w:fldChar w:fldCharType="end"/>
        </w:r>
      </w:p>
    </w:sdtContent>
  </w:sdt>
  <w:p w14:paraId="5A4C2BB5" w14:textId="77777777" w:rsidR="00DC2EE4" w:rsidRDefault="00DC2EE4" w:rsidP="008D24EF">
    <w:pPr>
      <w:pStyle w:val="af6"/>
      <w:jc w:val="center"/>
      <w:rPr>
        <w:sz w:val="24"/>
        <w:szCs w:val="24"/>
        <w:lang w:val="en-US"/>
      </w:rPr>
    </w:pPr>
    <w:r>
      <w:rPr>
        <w:sz w:val="24"/>
        <w:szCs w:val="24"/>
      </w:rPr>
      <w:t>98957020.</w:t>
    </w:r>
    <w:proofErr w:type="gramStart"/>
    <w:r>
      <w:rPr>
        <w:sz w:val="24"/>
        <w:szCs w:val="24"/>
      </w:rPr>
      <w:t>425180.050.И</w:t>
    </w:r>
    <w:proofErr w:type="gramEnd"/>
    <w:r>
      <w:rPr>
        <w:sz w:val="24"/>
        <w:szCs w:val="24"/>
      </w:rPr>
      <w:t>3</w:t>
    </w:r>
  </w:p>
  <w:p w14:paraId="5A4C2BB6" w14:textId="77777777" w:rsidR="00DC2EE4" w:rsidRDefault="00DC2EE4" w:rsidP="008D24EF">
    <w:pPr>
      <w:pStyle w:val="af6"/>
      <w:jc w:val="center"/>
      <w:rPr>
        <w:sz w:val="14"/>
        <w:szCs w:val="24"/>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C2BBA" w14:textId="77777777" w:rsidR="00DC2EE4" w:rsidRDefault="00DC2EE4">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5AAC"/>
    <w:multiLevelType w:val="multilevel"/>
    <w:tmpl w:val="ADAC476A"/>
    <w:numStyleLink w:val="06UseCase"/>
  </w:abstractNum>
  <w:abstractNum w:abstractNumId="1" w15:restartNumberingAfterBreak="0">
    <w:nsid w:val="030D42A4"/>
    <w:multiLevelType w:val="multilevel"/>
    <w:tmpl w:val="ABF2F17E"/>
    <w:numStyleLink w:val="04UseCase"/>
  </w:abstractNum>
  <w:abstractNum w:abstractNumId="2" w15:restartNumberingAfterBreak="0">
    <w:nsid w:val="039652A3"/>
    <w:multiLevelType w:val="hybridMultilevel"/>
    <w:tmpl w:val="3CE45B48"/>
    <w:lvl w:ilvl="0" w:tplc="2FFE79B0">
      <w:start w:val="1"/>
      <w:numFmt w:val="bullet"/>
      <w:pStyle w:val="ListBulleted"/>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B95EC4"/>
    <w:multiLevelType w:val="hybridMultilevel"/>
    <w:tmpl w:val="009A6B4C"/>
    <w:lvl w:ilvl="0" w:tplc="B2005240">
      <w:start w:val="1"/>
      <w:numFmt w:val="bullet"/>
      <w:pStyle w:val="1"/>
      <w:lvlText w:val=""/>
      <w:lvlJc w:val="left"/>
      <w:pPr>
        <w:tabs>
          <w:tab w:val="num" w:pos="927"/>
        </w:tabs>
        <w:ind w:left="927" w:hanging="360"/>
      </w:pPr>
      <w:rPr>
        <w:rFonts w:ascii="Symbol" w:hAnsi="Symbol" w:hint="default"/>
      </w:rPr>
    </w:lvl>
    <w:lvl w:ilvl="1" w:tplc="BD18F4CC" w:tentative="1">
      <w:start w:val="1"/>
      <w:numFmt w:val="bullet"/>
      <w:lvlText w:val="o"/>
      <w:lvlJc w:val="left"/>
      <w:pPr>
        <w:tabs>
          <w:tab w:val="num" w:pos="1647"/>
        </w:tabs>
        <w:ind w:left="1647" w:hanging="360"/>
      </w:pPr>
      <w:rPr>
        <w:rFonts w:ascii="Courier New" w:hAnsi="Courier New" w:cs="Courier New" w:hint="default"/>
      </w:rPr>
    </w:lvl>
    <w:lvl w:ilvl="2" w:tplc="D05CDEBC" w:tentative="1">
      <w:start w:val="1"/>
      <w:numFmt w:val="bullet"/>
      <w:lvlText w:val=""/>
      <w:lvlJc w:val="left"/>
      <w:pPr>
        <w:tabs>
          <w:tab w:val="num" w:pos="2367"/>
        </w:tabs>
        <w:ind w:left="2367" w:hanging="360"/>
      </w:pPr>
      <w:rPr>
        <w:rFonts w:ascii="Wingdings" w:hAnsi="Wingdings" w:hint="default"/>
      </w:rPr>
    </w:lvl>
    <w:lvl w:ilvl="3" w:tplc="88A8338C" w:tentative="1">
      <w:start w:val="1"/>
      <w:numFmt w:val="bullet"/>
      <w:lvlText w:val=""/>
      <w:lvlJc w:val="left"/>
      <w:pPr>
        <w:tabs>
          <w:tab w:val="num" w:pos="3087"/>
        </w:tabs>
        <w:ind w:left="3087" w:hanging="360"/>
      </w:pPr>
      <w:rPr>
        <w:rFonts w:ascii="Symbol" w:hAnsi="Symbol" w:hint="default"/>
      </w:rPr>
    </w:lvl>
    <w:lvl w:ilvl="4" w:tplc="EF88D89C" w:tentative="1">
      <w:start w:val="1"/>
      <w:numFmt w:val="bullet"/>
      <w:lvlText w:val="o"/>
      <w:lvlJc w:val="left"/>
      <w:pPr>
        <w:tabs>
          <w:tab w:val="num" w:pos="3807"/>
        </w:tabs>
        <w:ind w:left="3807" w:hanging="360"/>
      </w:pPr>
      <w:rPr>
        <w:rFonts w:ascii="Courier New" w:hAnsi="Courier New" w:cs="Courier New" w:hint="default"/>
      </w:rPr>
    </w:lvl>
    <w:lvl w:ilvl="5" w:tplc="958215DA" w:tentative="1">
      <w:start w:val="1"/>
      <w:numFmt w:val="bullet"/>
      <w:lvlText w:val=""/>
      <w:lvlJc w:val="left"/>
      <w:pPr>
        <w:tabs>
          <w:tab w:val="num" w:pos="4527"/>
        </w:tabs>
        <w:ind w:left="4527" w:hanging="360"/>
      </w:pPr>
      <w:rPr>
        <w:rFonts w:ascii="Wingdings" w:hAnsi="Wingdings" w:hint="default"/>
      </w:rPr>
    </w:lvl>
    <w:lvl w:ilvl="6" w:tplc="C1E289CC" w:tentative="1">
      <w:start w:val="1"/>
      <w:numFmt w:val="bullet"/>
      <w:lvlText w:val=""/>
      <w:lvlJc w:val="left"/>
      <w:pPr>
        <w:tabs>
          <w:tab w:val="num" w:pos="5247"/>
        </w:tabs>
        <w:ind w:left="5247" w:hanging="360"/>
      </w:pPr>
      <w:rPr>
        <w:rFonts w:ascii="Symbol" w:hAnsi="Symbol" w:hint="default"/>
      </w:rPr>
    </w:lvl>
    <w:lvl w:ilvl="7" w:tplc="E30CE478" w:tentative="1">
      <w:start w:val="1"/>
      <w:numFmt w:val="bullet"/>
      <w:lvlText w:val="o"/>
      <w:lvlJc w:val="left"/>
      <w:pPr>
        <w:tabs>
          <w:tab w:val="num" w:pos="5967"/>
        </w:tabs>
        <w:ind w:left="5967" w:hanging="360"/>
      </w:pPr>
      <w:rPr>
        <w:rFonts w:ascii="Courier New" w:hAnsi="Courier New" w:cs="Courier New" w:hint="default"/>
      </w:rPr>
    </w:lvl>
    <w:lvl w:ilvl="8" w:tplc="91526786"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05292A79"/>
    <w:multiLevelType w:val="multilevel"/>
    <w:tmpl w:val="810878EC"/>
    <w:styleLink w:val="01"/>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5" w15:restartNumberingAfterBreak="0">
    <w:nsid w:val="05C91AB3"/>
    <w:multiLevelType w:val="multilevel"/>
    <w:tmpl w:val="F196C2AE"/>
    <w:numStyleLink w:val="08UseCase"/>
  </w:abstractNum>
  <w:abstractNum w:abstractNumId="6" w15:restartNumberingAfterBreak="0">
    <w:nsid w:val="06547D05"/>
    <w:multiLevelType w:val="multilevel"/>
    <w:tmpl w:val="F196C2AE"/>
    <w:styleLink w:val="08UseCase"/>
    <w:lvl w:ilvl="0">
      <w:start w:val="1"/>
      <w:numFmt w:val="decimal"/>
      <w:pStyle w:val="08UseCase0"/>
      <w:suff w:val="space"/>
      <w:lvlText w:val="Шаг А8.%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suff w:val="space"/>
      <w:lvlText w:val=""/>
      <w:lvlJc w:val="left"/>
      <w:pPr>
        <w:ind w:left="4109" w:firstLine="0"/>
      </w:pPr>
      <w:rPr>
        <w:rFonts w:hint="default"/>
      </w:rPr>
    </w:lvl>
  </w:abstractNum>
  <w:abstractNum w:abstractNumId="7" w15:restartNumberingAfterBreak="0">
    <w:nsid w:val="06983173"/>
    <w:multiLevelType w:val="hybridMultilevel"/>
    <w:tmpl w:val="7354C778"/>
    <w:lvl w:ilvl="0" w:tplc="F5FA2706">
      <w:start w:val="1"/>
      <w:numFmt w:val="bullet"/>
      <w:pStyle w:val="a"/>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8C806E9"/>
    <w:multiLevelType w:val="multilevel"/>
    <w:tmpl w:val="EED4C574"/>
    <w:lvl w:ilvl="0">
      <w:start w:val="1"/>
      <w:numFmt w:val="decimal"/>
      <w:pStyle w:val="010"/>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02"/>
      <w:lvlText w:val="%1.%2"/>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04"/>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05"/>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06"/>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9" w15:restartNumberingAfterBreak="0">
    <w:nsid w:val="0A2612D3"/>
    <w:multiLevelType w:val="multilevel"/>
    <w:tmpl w:val="39668A3C"/>
    <w:numStyleLink w:val="10"/>
  </w:abstractNum>
  <w:abstractNum w:abstractNumId="10" w15:restartNumberingAfterBreak="0">
    <w:nsid w:val="0A97781F"/>
    <w:multiLevelType w:val="hybridMultilevel"/>
    <w:tmpl w:val="A25E9BBC"/>
    <w:lvl w:ilvl="0" w:tplc="C49C2C4E">
      <w:start w:val="1"/>
      <w:numFmt w:val="decimal"/>
      <w:pStyle w:val="a0"/>
      <w:lvlText w:val="%1)"/>
      <w:lvlJc w:val="left"/>
      <w:pPr>
        <w:tabs>
          <w:tab w:val="num" w:pos="992"/>
        </w:tabs>
        <w:ind w:left="992" w:hanging="42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 w15:restartNumberingAfterBreak="0">
    <w:nsid w:val="0A9B1EF5"/>
    <w:multiLevelType w:val="multilevel"/>
    <w:tmpl w:val="D8D2AC1A"/>
    <w:numStyleLink w:val="011"/>
  </w:abstractNum>
  <w:abstractNum w:abstractNumId="12" w15:restartNumberingAfterBreak="0">
    <w:nsid w:val="0BDE7D41"/>
    <w:multiLevelType w:val="multilevel"/>
    <w:tmpl w:val="59521A2E"/>
    <w:numStyleLink w:val="a1"/>
  </w:abstractNum>
  <w:abstractNum w:abstractNumId="13" w15:restartNumberingAfterBreak="0">
    <w:nsid w:val="0F1D73E4"/>
    <w:multiLevelType w:val="singleLevel"/>
    <w:tmpl w:val="E6C2249C"/>
    <w:lvl w:ilvl="0">
      <w:start w:val="1"/>
      <w:numFmt w:val="decimal"/>
      <w:pStyle w:val="a2"/>
      <w:lvlText w:val="%1)"/>
      <w:lvlJc w:val="left"/>
      <w:pPr>
        <w:tabs>
          <w:tab w:val="num" w:pos="927"/>
        </w:tabs>
        <w:ind w:left="927" w:hanging="360"/>
      </w:pPr>
      <w:rPr>
        <w:rFonts w:hint="default"/>
      </w:rPr>
    </w:lvl>
  </w:abstractNum>
  <w:abstractNum w:abstractNumId="14" w15:restartNumberingAfterBreak="0">
    <w:nsid w:val="0F51562F"/>
    <w:multiLevelType w:val="multilevel"/>
    <w:tmpl w:val="36F48A42"/>
    <w:styleLink w:va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07"/>
      <w:lvlText w:val=""/>
      <w:lvlJc w:val="left"/>
      <w:pPr>
        <w:tabs>
          <w:tab w:val="num" w:pos="3684"/>
        </w:tabs>
        <w:ind w:left="3259" w:firstLine="0"/>
      </w:pPr>
      <w:rPr>
        <w:rFonts w:ascii="Symbol" w:hAnsi="Symbol" w:hint="default"/>
        <w:color w:val="000000" w:themeColor="text1"/>
      </w:rPr>
    </w:lvl>
    <w:lvl w:ilvl="7">
      <w:start w:val="1"/>
      <w:numFmt w:val="none"/>
      <w:pStyle w:val="08"/>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5" w15:restartNumberingAfterBreak="0">
    <w:nsid w:val="117B4773"/>
    <w:multiLevelType w:val="multilevel"/>
    <w:tmpl w:val="59521A2E"/>
    <w:numStyleLink w:val="a1"/>
  </w:abstractNum>
  <w:abstractNum w:abstractNumId="16" w15:restartNumberingAfterBreak="0">
    <w:nsid w:val="1245256B"/>
    <w:multiLevelType w:val="singleLevel"/>
    <w:tmpl w:val="4942FEE2"/>
    <w:lvl w:ilvl="0">
      <w:start w:val="1"/>
      <w:numFmt w:val="bullet"/>
      <w:pStyle w:val="11"/>
      <w:lvlText w:val=""/>
      <w:lvlJc w:val="left"/>
      <w:pPr>
        <w:tabs>
          <w:tab w:val="num" w:pos="284"/>
        </w:tabs>
        <w:ind w:left="284" w:firstLine="0"/>
      </w:pPr>
      <w:rPr>
        <w:rFonts w:ascii="Symbol" w:hAnsi="Symbol" w:hint="default"/>
        <w:lang w:val="ru-RU"/>
      </w:rPr>
    </w:lvl>
  </w:abstractNum>
  <w:abstractNum w:abstractNumId="17" w15:restartNumberingAfterBreak="0">
    <w:nsid w:val="12F14E24"/>
    <w:multiLevelType w:val="hybridMultilevel"/>
    <w:tmpl w:val="1938E4E0"/>
    <w:lvl w:ilvl="0" w:tplc="19A63A4C">
      <w:start w:val="1"/>
      <w:numFmt w:val="russianLower"/>
      <w:lvlText w:val="%1)"/>
      <w:lvlJc w:val="left"/>
      <w:pPr>
        <w:tabs>
          <w:tab w:val="num" w:pos="1560"/>
        </w:tabs>
        <w:ind w:left="1560" w:hanging="397"/>
      </w:pPr>
      <w:rPr>
        <w:rFonts w:hint="default"/>
      </w:rPr>
    </w:lvl>
    <w:lvl w:ilvl="1" w:tplc="19A63A4C">
      <w:start w:val="1"/>
      <w:numFmt w:val="russianLow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35C6481"/>
    <w:multiLevelType w:val="multilevel"/>
    <w:tmpl w:val="FFC26E68"/>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sz w:val="28"/>
        <w:lang w:val="ru-RU"/>
      </w:rPr>
    </w:lvl>
    <w:lvl w:ilvl="3">
      <w:start w:val="1"/>
      <w:numFmt w:val="decimal"/>
      <w:suff w:val="space"/>
      <w:lvlText w:val="%1.%2.%3.%4"/>
      <w:lvlJc w:val="left"/>
      <w:pPr>
        <w:ind w:left="0" w:firstLine="0"/>
      </w:pPr>
      <w:rPr>
        <w:rFonts w:hint="default"/>
        <w:lang w:val="ru-RU"/>
      </w:rPr>
    </w:lvl>
    <w:lvl w:ilvl="4">
      <w:start w:val="1"/>
      <w:numFmt w:val="decimal"/>
      <w:pStyle w:val="5"/>
      <w:lvlText w:val="%1.%2.%3.%4.%5"/>
      <w:lvlJc w:val="left"/>
      <w:pPr>
        <w:tabs>
          <w:tab w:val="num" w:pos="1151"/>
        </w:tabs>
        <w:ind w:left="1151" w:hanging="1009"/>
      </w:pPr>
      <w:rPr>
        <w:rFonts w:hint="default"/>
      </w:rPr>
    </w:lvl>
    <w:lvl w:ilvl="5">
      <w:start w:val="1"/>
      <w:numFmt w:val="decimal"/>
      <w:pStyle w:val="6-"/>
      <w:lvlText w:val="%1.%2.%3.%4.%5.%6"/>
      <w:lvlJc w:val="left"/>
      <w:pPr>
        <w:tabs>
          <w:tab w:val="num" w:pos="1860"/>
        </w:tabs>
        <w:ind w:left="1860" w:hanging="1151"/>
      </w:pPr>
      <w:rPr>
        <w:rFonts w:hint="default"/>
      </w:rPr>
    </w:lvl>
    <w:lvl w:ilvl="6">
      <w:start w:val="1"/>
      <w:numFmt w:val="decimal"/>
      <w:lvlText w:val="%1.%2.%3.%4.%5.%6.%7"/>
      <w:lvlJc w:val="left"/>
      <w:pPr>
        <w:tabs>
          <w:tab w:val="num" w:pos="1156"/>
        </w:tabs>
        <w:ind w:left="1014" w:hanging="1298"/>
      </w:pPr>
      <w:rPr>
        <w:rFonts w:hint="default"/>
      </w:rPr>
    </w:lvl>
    <w:lvl w:ilvl="7">
      <w:start w:val="1"/>
      <w:numFmt w:val="decimal"/>
      <w:lvlText w:val="%1.%2.%3.%4.%5.%6.%7.%8"/>
      <w:lvlJc w:val="left"/>
      <w:pPr>
        <w:tabs>
          <w:tab w:val="num" w:pos="1516"/>
        </w:tabs>
        <w:ind w:left="1156" w:hanging="1440"/>
      </w:pPr>
      <w:rPr>
        <w:rFonts w:hint="default"/>
      </w:rPr>
    </w:lvl>
    <w:lvl w:ilvl="8">
      <w:start w:val="1"/>
      <w:numFmt w:val="decimal"/>
      <w:lvlText w:val="%1.%2.%3.%4.%5.%6.%7.%8.%9"/>
      <w:lvlJc w:val="left"/>
      <w:pPr>
        <w:tabs>
          <w:tab w:val="num" w:pos="1516"/>
        </w:tabs>
        <w:ind w:left="1298" w:hanging="1582"/>
      </w:pPr>
      <w:rPr>
        <w:rFonts w:hint="default"/>
      </w:rPr>
    </w:lvl>
  </w:abstractNum>
  <w:abstractNum w:abstractNumId="19" w15:restartNumberingAfterBreak="0">
    <w:nsid w:val="168C3254"/>
    <w:multiLevelType w:val="multilevel"/>
    <w:tmpl w:val="59521A2E"/>
    <w:numStyleLink w:val="a1"/>
  </w:abstractNum>
  <w:abstractNum w:abstractNumId="20" w15:restartNumberingAfterBreak="0">
    <w:nsid w:val="199237C3"/>
    <w:multiLevelType w:val="hybridMultilevel"/>
    <w:tmpl w:val="1E3C5E24"/>
    <w:lvl w:ilvl="0" w:tplc="1026DF96">
      <w:numFmt w:val="bullet"/>
      <w:pStyle w:val="3"/>
      <w:lvlText w:val=""/>
      <w:lvlJc w:val="left"/>
      <w:pPr>
        <w:tabs>
          <w:tab w:val="num" w:pos="1701"/>
        </w:tabs>
        <w:ind w:left="1701" w:hanging="397"/>
      </w:pPr>
      <w:rPr>
        <w:rFonts w:ascii="Symbol" w:hAnsi="Symbol" w:cs="Times New Roman" w:hint="default"/>
        <w:sz w:val="20"/>
        <w:lang w:val="en-US"/>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803FFD"/>
    <w:multiLevelType w:val="multilevel"/>
    <w:tmpl w:val="1958930A"/>
    <w:lvl w:ilvl="0">
      <w:start w:val="1"/>
      <w:numFmt w:val="bullet"/>
      <w:lvlText w:val="­"/>
      <w:lvlJc w:val="left"/>
      <w:pPr>
        <w:tabs>
          <w:tab w:val="num" w:pos="794"/>
        </w:tabs>
        <w:ind w:left="794" w:hanging="340"/>
      </w:pPr>
      <w:rPr>
        <w:rFonts w:ascii="Courier New" w:hAnsi="Courier New"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22" w15:restartNumberingAfterBreak="0">
    <w:nsid w:val="1B8A3782"/>
    <w:multiLevelType w:val="multilevel"/>
    <w:tmpl w:val="59521A2E"/>
    <w:numStyleLink w:val="a1"/>
  </w:abstractNum>
  <w:abstractNum w:abstractNumId="23" w15:restartNumberingAfterBreak="0">
    <w:nsid w:val="1BFB29FC"/>
    <w:multiLevelType w:val="multilevel"/>
    <w:tmpl w:val="0778FA34"/>
    <w:styleLink w:val="a3"/>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DD24907"/>
    <w:multiLevelType w:val="multilevel"/>
    <w:tmpl w:val="59521A2E"/>
    <w:numStyleLink w:val="a1"/>
  </w:abstractNum>
  <w:abstractNum w:abstractNumId="26" w15:restartNumberingAfterBreak="0">
    <w:nsid w:val="1EDD4D95"/>
    <w:multiLevelType w:val="multilevel"/>
    <w:tmpl w:val="800E35CC"/>
    <w:styleLink w:val="a4"/>
    <w:lvl w:ilvl="0">
      <w:start w:val="1"/>
      <w:numFmt w:val="bullet"/>
      <w:pStyle w:val="12"/>
      <w:suff w:val="space"/>
      <w:lvlText w:val="-"/>
      <w:lvlJc w:val="left"/>
      <w:pPr>
        <w:ind w:left="709" w:firstLine="0"/>
      </w:pPr>
      <w:rPr>
        <w:rFonts w:ascii="Times New Roman" w:hAnsi="Times New Roman" w:cs="Times New Roman" w:hint="default"/>
        <w:sz w:val="28"/>
      </w:rPr>
    </w:lvl>
    <w:lvl w:ilvl="1">
      <w:start w:val="1"/>
      <w:numFmt w:val="russianLower"/>
      <w:pStyle w:val="2"/>
      <w:suff w:val="space"/>
      <w:lvlText w:val="%2)"/>
      <w:lvlJc w:val="left"/>
      <w:pPr>
        <w:ind w:left="1066" w:firstLine="0"/>
      </w:pPr>
      <w:rPr>
        <w:rFonts w:hint="default"/>
      </w:rPr>
    </w:lvl>
    <w:lvl w:ilvl="2">
      <w:start w:val="1"/>
      <w:numFmt w:val="decimal"/>
      <w:pStyle w:val="30"/>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7" w15:restartNumberingAfterBreak="0">
    <w:nsid w:val="1EE44BE2"/>
    <w:multiLevelType w:val="multilevel"/>
    <w:tmpl w:val="C180C856"/>
    <w:styleLink w:val="01UseCase"/>
    <w:lvl w:ilvl="0">
      <w:start w:val="1"/>
      <w:numFmt w:val="decimal"/>
      <w:pStyle w:val="01UseCase0"/>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8" w15:restartNumberingAfterBreak="0">
    <w:nsid w:val="1F610187"/>
    <w:multiLevelType w:val="multilevel"/>
    <w:tmpl w:val="60143786"/>
    <w:styleLink w:val="00"/>
    <w:lvl w:ilvl="0">
      <w:start w:val="1"/>
      <w:numFmt w:val="bullet"/>
      <w:pStyle w:val="013"/>
      <w:suff w:val="space"/>
      <w:lvlText w:val=""/>
      <w:lvlJc w:val="left"/>
      <w:pPr>
        <w:ind w:left="710" w:firstLine="0"/>
      </w:pPr>
      <w:rPr>
        <w:rFonts w:ascii="Symbol" w:hAnsi="Symbol" w:hint="default"/>
        <w:color w:val="000000" w:themeColor="text1"/>
      </w:rPr>
    </w:lvl>
    <w:lvl w:ilvl="1">
      <w:start w:val="1"/>
      <w:numFmt w:val="bullet"/>
      <w:pStyle w:val="021"/>
      <w:suff w:val="space"/>
      <w:lvlText w:val=""/>
      <w:lvlJc w:val="left"/>
      <w:pPr>
        <w:ind w:left="993" w:firstLine="0"/>
      </w:pPr>
      <w:rPr>
        <w:rFonts w:ascii="Symbol" w:hAnsi="Symbol" w:hint="default"/>
        <w:color w:val="000000" w:themeColor="text1"/>
      </w:rPr>
    </w:lvl>
    <w:lvl w:ilvl="2">
      <w:start w:val="1"/>
      <w:numFmt w:val="bullet"/>
      <w:pStyle w:val="031"/>
      <w:suff w:val="space"/>
      <w:lvlText w:val=""/>
      <w:lvlJc w:val="left"/>
      <w:pPr>
        <w:ind w:left="1559" w:firstLine="0"/>
      </w:pPr>
      <w:rPr>
        <w:rFonts w:ascii="Symbol" w:hAnsi="Symbol" w:hint="default"/>
        <w:color w:val="000000" w:themeColor="text1"/>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9" w15:restartNumberingAfterBreak="0">
    <w:nsid w:val="1F72039C"/>
    <w:multiLevelType w:val="multilevel"/>
    <w:tmpl w:val="59521A2E"/>
    <w:numStyleLink w:val="a1"/>
  </w:abstractNum>
  <w:abstractNum w:abstractNumId="30" w15:restartNumberingAfterBreak="0">
    <w:nsid w:val="1FCF04FB"/>
    <w:multiLevelType w:val="multilevel"/>
    <w:tmpl w:val="59521A2E"/>
    <w:numStyleLink w:val="a1"/>
  </w:abstractNum>
  <w:abstractNum w:abstractNumId="31" w15:restartNumberingAfterBreak="0">
    <w:nsid w:val="22A24F97"/>
    <w:multiLevelType w:val="multilevel"/>
    <w:tmpl w:val="6A301B7C"/>
    <w:styleLink w:val="015"/>
    <w:lvl w:ilvl="0">
      <w:start w:val="1"/>
      <w:numFmt w:val="russianLower"/>
      <w:pStyle w:val="0115"/>
      <w:lvlText w:val="%1)"/>
      <w:lvlJc w:val="left"/>
      <w:pPr>
        <w:ind w:left="454" w:hanging="341"/>
      </w:pPr>
      <w:rPr>
        <w:rFonts w:ascii="Times New Roman" w:hAnsi="Times New Roman" w:hint="default"/>
        <w:b w:val="0"/>
        <w:i w:val="0"/>
        <w:sz w:val="24"/>
      </w:rPr>
    </w:lvl>
    <w:lvl w:ilvl="1">
      <w:start w:val="1"/>
      <w:numFmt w:val="decimal"/>
      <w:pStyle w:val="0215"/>
      <w:lvlText w:val="%2)"/>
      <w:lvlJc w:val="left"/>
      <w:pPr>
        <w:ind w:left="567" w:hanging="341"/>
      </w:pPr>
      <w:rPr>
        <w:rFonts w:ascii="Times New Roman" w:hAnsi="Times New Roman" w:hint="default"/>
        <w:b w:val="0"/>
        <w:i w:val="0"/>
        <w:sz w:val="24"/>
      </w:rPr>
    </w:lvl>
    <w:lvl w:ilvl="2">
      <w:start w:val="1"/>
      <w:numFmt w:val="bullet"/>
      <w:pStyle w:val="0315"/>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32" w15:restartNumberingAfterBreak="0">
    <w:nsid w:val="22CC3399"/>
    <w:multiLevelType w:val="multilevel"/>
    <w:tmpl w:val="39668A3C"/>
    <w:styleLink w:val="10"/>
    <w:lvl w:ilvl="0">
      <w:start w:val="1"/>
      <w:numFmt w:val="decimal"/>
      <w:pStyle w:val="110"/>
      <w:lvlText w:val="%1"/>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32"/>
        <w:u w:val="none"/>
        <w:vertAlign w:val="baseline"/>
      </w:rPr>
    </w:lvl>
    <w:lvl w:ilvl="1">
      <w:start w:val="1"/>
      <w:numFmt w:val="decimal"/>
      <w:pStyle w:val="120"/>
      <w:lvlText w:val="%1.%2"/>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8"/>
        <w:u w:val="none"/>
        <w:vertAlign w:val="baseline"/>
      </w:rPr>
    </w:lvl>
    <w:lvl w:ilvl="2">
      <w:start w:val="1"/>
      <w:numFmt w:val="decimal"/>
      <w:pStyle w:val="13"/>
      <w:lvlText w:val="%1.%2.%3"/>
      <w:lvlJc w:val="left"/>
      <w:pPr>
        <w:tabs>
          <w:tab w:val="num" w:pos="709"/>
        </w:tabs>
        <w:ind w:left="709" w:firstLine="0"/>
      </w:pPr>
      <w:rPr>
        <w:rFonts w:ascii="Times New Roman" w:hAnsi="Times New Roman" w:hint="default"/>
        <w:b/>
        <w:i w:val="0"/>
        <w:caps w:val="0"/>
        <w:strike w:val="0"/>
        <w:dstrike w:val="0"/>
        <w:vanish w:val="0"/>
        <w:color w:val="000000"/>
        <w:spacing w:val="0"/>
        <w:w w:val="100"/>
        <w:position w:val="0"/>
        <w:sz w:val="24"/>
        <w:u w:val="none"/>
        <w:vertAlign w:val="baseline"/>
      </w:rPr>
    </w:lvl>
    <w:lvl w:ilvl="3">
      <w:start w:val="1"/>
      <w:numFmt w:val="decimal"/>
      <w:pStyle w:val="14"/>
      <w:lvlText w:val="%1.%2.%3.%4"/>
      <w:lvlJc w:val="left"/>
      <w:pPr>
        <w:tabs>
          <w:tab w:val="num" w:pos="709"/>
        </w:tabs>
        <w:ind w:left="709" w:firstLine="0"/>
      </w:pPr>
      <w:rPr>
        <w:rFonts w:ascii="Times New Roman" w:hAnsi="Times New Roman" w:hint="default"/>
        <w:b/>
        <w:i w:val="0"/>
        <w:caps w:val="0"/>
        <w:strike w:val="0"/>
        <w:dstrike w:val="0"/>
        <w:vanish w:val="0"/>
        <w:color w:val="000000"/>
        <w:spacing w:val="0"/>
        <w:w w:val="100"/>
        <w:kern w:val="0"/>
        <w:position w:val="0"/>
        <w:sz w:val="24"/>
        <w:u w:val="none"/>
        <w:vertAlign w:val="base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sz w:val="24"/>
        <w:u w:val="none"/>
        <w:vertAlign w:val="baseline"/>
      </w:rPr>
    </w:lvl>
    <w:lvl w:ilvl="6">
      <w:start w:val="1"/>
      <w:numFmt w:val="none"/>
      <w:lvlText w:val=""/>
      <w:lvlJc w:val="left"/>
      <w:pPr>
        <w:tabs>
          <w:tab w:val="num" w:pos="709"/>
        </w:tabs>
        <w:ind w:left="709" w:firstLine="0"/>
      </w:pPr>
      <w:rPr>
        <w:rFonts w:hint="default"/>
      </w:rPr>
    </w:lvl>
    <w:lvl w:ilvl="7">
      <w:start w:val="1"/>
      <w:numFmt w:val="none"/>
      <w:lvlText w:val=""/>
      <w:lvlJc w:val="left"/>
      <w:pPr>
        <w:tabs>
          <w:tab w:val="num" w:pos="709"/>
        </w:tabs>
        <w:ind w:left="709" w:firstLine="0"/>
      </w:pPr>
      <w:rPr>
        <w:rFonts w:hint="default"/>
      </w:rPr>
    </w:lvl>
    <w:lvl w:ilvl="8">
      <w:start w:val="1"/>
      <w:numFmt w:val="none"/>
      <w:lvlText w:val=""/>
      <w:lvlJc w:val="left"/>
      <w:pPr>
        <w:tabs>
          <w:tab w:val="num" w:pos="709"/>
        </w:tabs>
        <w:ind w:left="709" w:firstLine="0"/>
      </w:pPr>
      <w:rPr>
        <w:rFonts w:hint="default"/>
      </w:rPr>
    </w:lvl>
  </w:abstractNum>
  <w:abstractNum w:abstractNumId="33" w15:restartNumberingAfterBreak="0">
    <w:nsid w:val="22F125AC"/>
    <w:multiLevelType w:val="multilevel"/>
    <w:tmpl w:val="ABF2F17E"/>
    <w:styleLink w:val="04UseCase"/>
    <w:lvl w:ilvl="0">
      <w:start w:val="1"/>
      <w:numFmt w:val="decimal"/>
      <w:pStyle w:val="04UseCase0"/>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4" w15:restartNumberingAfterBreak="0">
    <w:nsid w:val="240A56FA"/>
    <w:multiLevelType w:val="multilevel"/>
    <w:tmpl w:val="D29680C6"/>
    <w:styleLink w:val="09"/>
    <w:lvl w:ilvl="0">
      <w:start w:val="1"/>
      <w:numFmt w:val="russianUpper"/>
      <w:lvlText w:val="Приложение %1"/>
      <w:lvlJc w:val="left"/>
      <w:pPr>
        <w:ind w:left="397" w:hanging="397"/>
      </w:pPr>
      <w:rPr>
        <w:rFonts w:ascii="Times New Roman" w:hAnsi="Times New Roman" w:hint="default"/>
        <w:b/>
        <w:i w:val="0"/>
        <w:sz w:val="32"/>
      </w:rPr>
    </w:lvl>
    <w:lvl w:ilvl="1">
      <w:start w:val="1"/>
      <w:numFmt w:val="decimal"/>
      <w:lvlText w:val="%1.%2"/>
      <w:lvlJc w:val="left"/>
      <w:pPr>
        <w:ind w:left="0" w:firstLine="709"/>
      </w:pPr>
      <w:rPr>
        <w:rFonts w:ascii="Times New Roman" w:hAnsi="Times New Roman" w:hint="default"/>
        <w:b/>
        <w:i w:val="0"/>
        <w:sz w:val="28"/>
      </w:rPr>
    </w:lvl>
    <w:lvl w:ilvl="2">
      <w:start w:val="1"/>
      <w:numFmt w:val="decimal"/>
      <w:lvlText w:val="%1.%2.%3"/>
      <w:lvlJc w:val="left"/>
      <w:pPr>
        <w:ind w:left="0" w:firstLine="709"/>
      </w:pPr>
      <w:rPr>
        <w:rFonts w:ascii="Times New Roman" w:hAnsi="Times New Roman" w:hint="default"/>
        <w:b/>
        <w:i w:val="0"/>
        <w:sz w:val="24"/>
      </w:rPr>
    </w:lvl>
    <w:lvl w:ilvl="3">
      <w:start w:val="1"/>
      <w:numFmt w:val="decimal"/>
      <w:lvlText w:val="%1.%2.%3.%4"/>
      <w:lvlJc w:val="left"/>
      <w:pPr>
        <w:ind w:left="0" w:firstLine="709"/>
      </w:pPr>
      <w:rPr>
        <w:rFonts w:ascii="Times New Roman" w:hAnsi="Times New Roman" w:hint="default"/>
        <w:b/>
        <w:i w:val="0"/>
        <w:color w:val="auto"/>
        <w:sz w:val="24"/>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24E50FA8"/>
    <w:multiLevelType w:val="multilevel"/>
    <w:tmpl w:val="59521A2E"/>
    <w:numStyleLink w:val="a1"/>
  </w:abstractNum>
  <w:abstractNum w:abstractNumId="36" w15:restartNumberingAfterBreak="0">
    <w:nsid w:val="2502707C"/>
    <w:multiLevelType w:val="hybridMultilevel"/>
    <w:tmpl w:val="F0442130"/>
    <w:lvl w:ilvl="0" w:tplc="F1BECC40">
      <w:start w:val="1"/>
      <w:numFmt w:val="bullet"/>
      <w:pStyle w:val="15"/>
      <w:lvlText w:val=""/>
      <w:lvlJc w:val="left"/>
      <w:pPr>
        <w:tabs>
          <w:tab w:val="num" w:pos="1068"/>
        </w:tabs>
        <w:ind w:left="0" w:firstLine="708"/>
      </w:pPr>
      <w:rPr>
        <w:rFonts w:ascii="Symbol" w:hAnsi="Symbol" w:hint="default"/>
      </w:rPr>
    </w:lvl>
    <w:lvl w:ilvl="1" w:tplc="02421FFE">
      <w:start w:val="1"/>
      <w:numFmt w:val="bullet"/>
      <w:lvlText w:val=""/>
      <w:lvlJc w:val="left"/>
      <w:pPr>
        <w:tabs>
          <w:tab w:val="num" w:pos="1363"/>
        </w:tabs>
        <w:ind w:left="1080" w:firstLine="0"/>
      </w:pPr>
      <w:rPr>
        <w:rFonts w:ascii="Wingdings" w:hAnsi="Wingdings"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1625CC"/>
    <w:multiLevelType w:val="multilevel"/>
    <w:tmpl w:val="810878EC"/>
    <w:styleLink w:val="014"/>
    <w:lvl w:ilvl="0">
      <w:start w:val="1"/>
      <w:numFmt w:val="russianLower"/>
      <w:lvlText w:val="%1)"/>
      <w:lvlJc w:val="left"/>
      <w:pPr>
        <w:ind w:left="454" w:hanging="341"/>
      </w:pPr>
      <w:rPr>
        <w:color w:val="000000" w:themeColor="text1"/>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38" w15:restartNumberingAfterBreak="0">
    <w:nsid w:val="28FE5709"/>
    <w:multiLevelType w:val="multilevel"/>
    <w:tmpl w:val="5F20B106"/>
    <w:styleLink w:val="a5"/>
    <w:lvl w:ilvl="0">
      <w:start w:val="1"/>
      <w:numFmt w:val="decimal"/>
      <w:suff w:val="space"/>
      <w:lvlText w:val="%1"/>
      <w:lvlJc w:val="left"/>
      <w:pPr>
        <w:ind w:left="709" w:firstLine="0"/>
      </w:pPr>
      <w:rPr>
        <w:rFonts w:ascii="Times New Roman" w:hAnsi="Times New Roman" w:hint="default"/>
        <w:b/>
        <w:sz w:val="36"/>
      </w:rPr>
    </w:lvl>
    <w:lvl w:ilvl="1">
      <w:start w:val="1"/>
      <w:numFmt w:val="decimal"/>
      <w:suff w:val="space"/>
      <w:lvlText w:val="%1.%2"/>
      <w:lvlJc w:val="left"/>
      <w:pPr>
        <w:ind w:left="709" w:firstLine="0"/>
      </w:pPr>
      <w:rPr>
        <w:rFonts w:ascii="Times New Roman" w:hAnsi="Times New Roman" w:hint="default"/>
        <w:b/>
        <w:sz w:val="28"/>
      </w:rPr>
    </w:lvl>
    <w:lvl w:ilvl="2">
      <w:start w:val="1"/>
      <w:numFmt w:val="decimal"/>
      <w:suff w:val="space"/>
      <w:lvlText w:val="%1.%2.%3"/>
      <w:lvlJc w:val="left"/>
      <w:pPr>
        <w:ind w:left="709" w:firstLine="0"/>
      </w:pPr>
      <w:rPr>
        <w:rFonts w:ascii="Times New Roman" w:hAnsi="Times New Roman" w:hint="default"/>
        <w:b/>
        <w:sz w:val="28"/>
      </w:rPr>
    </w:lvl>
    <w:lvl w:ilvl="3">
      <w:start w:val="1"/>
      <w:numFmt w:val="none"/>
      <w:lvlRestart w:val="0"/>
      <w:suff w:val="space"/>
      <w:lvlText w:val=""/>
      <w:lvlJc w:val="left"/>
      <w:pPr>
        <w:ind w:left="709" w:firstLine="0"/>
      </w:pPr>
      <w:rPr>
        <w:rFonts w:ascii="Times New Roman" w:hAnsi="Times New Roman" w:hint="default"/>
        <w:i/>
        <w:sz w:val="28"/>
      </w:rPr>
    </w:lvl>
    <w:lvl w:ilvl="4">
      <w:start w:val="1"/>
      <w:numFmt w:val="none"/>
      <w:lvlRestart w:val="0"/>
      <w:suff w:val="nothing"/>
      <w:lvlText w:val=""/>
      <w:lvlJc w:val="left"/>
      <w:pPr>
        <w:ind w:left="709" w:firstLine="0"/>
      </w:pPr>
      <w:rPr>
        <w:rFonts w:hint="default"/>
      </w:rPr>
    </w:lvl>
    <w:lvl w:ilvl="5">
      <w:start w:val="1"/>
      <w:numFmt w:val="none"/>
      <w:lvlRestart w:val="0"/>
      <w:suff w:val="nothing"/>
      <w:lvlText w:val=""/>
      <w:lvlJc w:val="left"/>
      <w:pPr>
        <w:ind w:left="709" w:firstLine="0"/>
      </w:pPr>
      <w:rPr>
        <w:rFonts w:hint="default"/>
      </w:rPr>
    </w:lvl>
    <w:lvl w:ilvl="6">
      <w:start w:val="1"/>
      <w:numFmt w:val="none"/>
      <w:lvlRestart w:val="0"/>
      <w:suff w:val="nothing"/>
      <w:lvlText w:val=""/>
      <w:lvlJc w:val="left"/>
      <w:pPr>
        <w:ind w:left="709" w:firstLine="0"/>
      </w:pPr>
      <w:rPr>
        <w:rFonts w:hint="default"/>
      </w:rPr>
    </w:lvl>
    <w:lvl w:ilvl="7">
      <w:start w:val="1"/>
      <w:numFmt w:val="none"/>
      <w:lvlRestart w:val="0"/>
      <w:suff w:val="nothing"/>
      <w:lvlText w:val=""/>
      <w:lvlJc w:val="left"/>
      <w:pPr>
        <w:ind w:left="709" w:firstLine="0"/>
      </w:pPr>
      <w:rPr>
        <w:rFonts w:hint="default"/>
      </w:rPr>
    </w:lvl>
    <w:lvl w:ilvl="8">
      <w:start w:val="1"/>
      <w:numFmt w:val="none"/>
      <w:lvlRestart w:val="0"/>
      <w:suff w:val="nothing"/>
      <w:lvlText w:val=""/>
      <w:lvlJc w:val="left"/>
      <w:pPr>
        <w:ind w:left="709" w:firstLine="0"/>
      </w:pPr>
      <w:rPr>
        <w:rFonts w:hint="default"/>
      </w:rPr>
    </w:lvl>
  </w:abstractNum>
  <w:abstractNum w:abstractNumId="39" w15:restartNumberingAfterBreak="0">
    <w:nsid w:val="2B7A3191"/>
    <w:multiLevelType w:val="multilevel"/>
    <w:tmpl w:val="59521A2E"/>
    <w:numStyleLink w:val="a1"/>
  </w:abstractNum>
  <w:abstractNum w:abstractNumId="40" w15:restartNumberingAfterBreak="0">
    <w:nsid w:val="2E35702F"/>
    <w:multiLevelType w:val="hybridMultilevel"/>
    <w:tmpl w:val="63D200F4"/>
    <w:lvl w:ilvl="0" w:tplc="D094784E">
      <w:numFmt w:val="none"/>
      <w:pStyle w:val="20"/>
      <w:lvlText w:val=""/>
      <w:lvlJc w:val="left"/>
      <w:pPr>
        <w:tabs>
          <w:tab w:val="num" w:pos="567"/>
        </w:tabs>
        <w:ind w:left="567" w:firstLine="0"/>
      </w:pPr>
      <w:rPr>
        <w:rFonts w:ascii="Symbol" w:hAnsi="Symbol" w:hint="default"/>
        <w:lang w:val="ru-RU"/>
      </w:rPr>
    </w:lvl>
    <w:lvl w:ilvl="1" w:tplc="D6449930">
      <w:start w:val="32"/>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2F132AA2"/>
    <w:multiLevelType w:val="multilevel"/>
    <w:tmpl w:val="37AAF024"/>
    <w:numStyleLink w:val="0UseCase"/>
  </w:abstractNum>
  <w:abstractNum w:abstractNumId="42" w15:restartNumberingAfterBreak="0">
    <w:nsid w:val="310248C5"/>
    <w:multiLevelType w:val="multilevel"/>
    <w:tmpl w:val="79309360"/>
    <w:numStyleLink w:val="03UseCase"/>
  </w:abstractNum>
  <w:abstractNum w:abstractNumId="43" w15:restartNumberingAfterBreak="0">
    <w:nsid w:val="31234F24"/>
    <w:multiLevelType w:val="hybridMultilevel"/>
    <w:tmpl w:val="A04ABD22"/>
    <w:lvl w:ilvl="0" w:tplc="19A63A4C">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15:restartNumberingAfterBreak="0">
    <w:nsid w:val="33044E43"/>
    <w:multiLevelType w:val="multilevel"/>
    <w:tmpl w:val="59521A2E"/>
    <w:numStyleLink w:val="a1"/>
  </w:abstractNum>
  <w:abstractNum w:abstractNumId="45" w15:restartNumberingAfterBreak="0">
    <w:nsid w:val="34B24731"/>
    <w:multiLevelType w:val="multilevel"/>
    <w:tmpl w:val="59521A2E"/>
    <w:numStyleLink w:val="a1"/>
  </w:abstractNum>
  <w:abstractNum w:abstractNumId="46" w15:restartNumberingAfterBreak="0">
    <w:nsid w:val="356D5F3F"/>
    <w:multiLevelType w:val="multilevel"/>
    <w:tmpl w:val="555C1F28"/>
    <w:styleLink w:val="09UseCase"/>
    <w:lvl w:ilvl="0">
      <w:start w:val="1"/>
      <w:numFmt w:val="decimal"/>
      <w:pStyle w:val="09UseCase0"/>
      <w:suff w:val="space"/>
      <w:lvlText w:val="Шаг А9.%1"/>
      <w:lvlJc w:val="left"/>
      <w:pPr>
        <w:ind w:left="709" w:firstLine="0"/>
      </w:pPr>
      <w:rPr>
        <w:rFonts w:ascii="Times New Roman" w:hAnsi="Times New Roman" w:hint="default"/>
        <w:b/>
        <w:i w:val="0"/>
        <w:sz w:val="24"/>
      </w:rPr>
    </w:lvl>
    <w:lvl w:ilvl="1">
      <w:start w:val="1"/>
      <w:numFmt w:val="decimal"/>
      <w:pStyle w:val="0UseCase0"/>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7" w15:restartNumberingAfterBreak="0">
    <w:nsid w:val="35C5730F"/>
    <w:multiLevelType w:val="multilevel"/>
    <w:tmpl w:val="37B0A5AA"/>
    <w:styleLink w:val="02UseCase"/>
    <w:lvl w:ilvl="0">
      <w:start w:val="1"/>
      <w:numFmt w:val="decimal"/>
      <w:pStyle w:val="02UseCase0"/>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8" w15:restartNumberingAfterBreak="0">
    <w:nsid w:val="36A17FA3"/>
    <w:multiLevelType w:val="multilevel"/>
    <w:tmpl w:val="59521A2E"/>
    <w:numStyleLink w:val="a1"/>
  </w:abstractNum>
  <w:abstractNum w:abstractNumId="49" w15:restartNumberingAfterBreak="0">
    <w:nsid w:val="39386880"/>
    <w:multiLevelType w:val="hybridMultilevel"/>
    <w:tmpl w:val="EB3AD4B8"/>
    <w:lvl w:ilvl="0" w:tplc="1ADCD79A">
      <w:start w:val="1"/>
      <w:numFmt w:val="bullet"/>
      <w:pStyle w:val="10-2"/>
      <w:lvlText w:val=""/>
      <w:lvlJc w:val="left"/>
      <w:pPr>
        <w:tabs>
          <w:tab w:val="num" w:pos="1032"/>
        </w:tabs>
        <w:ind w:left="652"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51" w15:restartNumberingAfterBreak="0">
    <w:nsid w:val="3C35727A"/>
    <w:multiLevelType w:val="multilevel"/>
    <w:tmpl w:val="59521A2E"/>
    <w:styleLink w:val="a1"/>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52" w15:restartNumberingAfterBreak="0">
    <w:nsid w:val="403F7441"/>
    <w:multiLevelType w:val="multilevel"/>
    <w:tmpl w:val="59521A2E"/>
    <w:numStyleLink w:val="a1"/>
  </w:abstractNum>
  <w:abstractNum w:abstractNumId="53" w15:restartNumberingAfterBreak="0">
    <w:nsid w:val="40BC29E6"/>
    <w:multiLevelType w:val="multilevel"/>
    <w:tmpl w:val="59521A2E"/>
    <w:numStyleLink w:val="a1"/>
  </w:abstractNum>
  <w:abstractNum w:abstractNumId="54" w15:restartNumberingAfterBreak="0">
    <w:nsid w:val="40BC408C"/>
    <w:multiLevelType w:val="hybridMultilevel"/>
    <w:tmpl w:val="F922586A"/>
    <w:lvl w:ilvl="0" w:tplc="DCF2D53A">
      <w:start w:val="1"/>
      <w:numFmt w:val="bullet"/>
      <w:pStyle w:val="phList2"/>
      <w:lvlText w:val=""/>
      <w:lvlJc w:val="left"/>
      <w:pPr>
        <w:ind w:left="1247" w:hanging="360"/>
      </w:pPr>
      <w:rPr>
        <w:rFonts w:ascii="Symbol" w:hAnsi="Symbol"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55" w15:restartNumberingAfterBreak="0">
    <w:nsid w:val="42493999"/>
    <w:multiLevelType w:val="multilevel"/>
    <w:tmpl w:val="EA2C2AE4"/>
    <w:styleLink w:val="a6"/>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43F725D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15:restartNumberingAfterBreak="0">
    <w:nsid w:val="448278B4"/>
    <w:multiLevelType w:val="multilevel"/>
    <w:tmpl w:val="D1D0B434"/>
    <w:styleLink w:val="0a"/>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58" w15:restartNumberingAfterBreak="0">
    <w:nsid w:val="48A77E21"/>
    <w:multiLevelType w:val="multilevel"/>
    <w:tmpl w:val="59521A2E"/>
    <w:numStyleLink w:val="a1"/>
  </w:abstractNum>
  <w:abstractNum w:abstractNumId="59" w15:restartNumberingAfterBreak="0">
    <w:nsid w:val="48AB032B"/>
    <w:multiLevelType w:val="multilevel"/>
    <w:tmpl w:val="DFF8C76E"/>
    <w:styleLink w:val="a7"/>
    <w:lvl w:ilvl="0">
      <w:start w:val="1"/>
      <w:numFmt w:val="decimal"/>
      <w:pStyle w:val="a8"/>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60" w15:restartNumberingAfterBreak="0">
    <w:nsid w:val="4AD102CE"/>
    <w:multiLevelType w:val="multilevel"/>
    <w:tmpl w:val="948C3D78"/>
    <w:styleLink w:val="05UseCase"/>
    <w:lvl w:ilvl="0">
      <w:start w:val="1"/>
      <w:numFmt w:val="decimal"/>
      <w:pStyle w:val="05UseCase0"/>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1" w15:restartNumberingAfterBreak="0">
    <w:nsid w:val="4E23566F"/>
    <w:multiLevelType w:val="multilevel"/>
    <w:tmpl w:val="59521A2E"/>
    <w:numStyleLink w:val="a1"/>
  </w:abstractNum>
  <w:abstractNum w:abstractNumId="62" w15:restartNumberingAfterBreak="0">
    <w:nsid w:val="52136D9A"/>
    <w:multiLevelType w:val="multilevel"/>
    <w:tmpl w:val="59521A2E"/>
    <w:numStyleLink w:val="a1"/>
  </w:abstractNum>
  <w:abstractNum w:abstractNumId="63" w15:restartNumberingAfterBreak="0">
    <w:nsid w:val="53367F6E"/>
    <w:multiLevelType w:val="multilevel"/>
    <w:tmpl w:val="ADAC476A"/>
    <w:styleLink w:val="06UseCase"/>
    <w:lvl w:ilvl="0">
      <w:start w:val="1"/>
      <w:numFmt w:val="decimal"/>
      <w:pStyle w:val="06UseCase0"/>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4" w15:restartNumberingAfterBreak="0">
    <w:nsid w:val="54A33D3F"/>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1"/>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5" w15:restartNumberingAfterBreak="0">
    <w:nsid w:val="554177DC"/>
    <w:multiLevelType w:val="multilevel"/>
    <w:tmpl w:val="8E82BE5C"/>
    <w:styleLink w:val="a9"/>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66" w15:restartNumberingAfterBreak="0">
    <w:nsid w:val="560D0A20"/>
    <w:multiLevelType w:val="multilevel"/>
    <w:tmpl w:val="59521A2E"/>
    <w:numStyleLink w:val="a1"/>
  </w:abstractNum>
  <w:abstractNum w:abstractNumId="67" w15:restartNumberingAfterBreak="0">
    <w:nsid w:val="571506CF"/>
    <w:multiLevelType w:val="multilevel"/>
    <w:tmpl w:val="59521A2E"/>
    <w:numStyleLink w:val="a1"/>
  </w:abstractNum>
  <w:abstractNum w:abstractNumId="68" w15:restartNumberingAfterBreak="0">
    <w:nsid w:val="59C35511"/>
    <w:multiLevelType w:val="multilevel"/>
    <w:tmpl w:val="030099BE"/>
    <w:numStyleLink w:val="1230"/>
  </w:abstractNum>
  <w:abstractNum w:abstractNumId="69" w15:restartNumberingAfterBreak="0">
    <w:nsid w:val="5A360B4A"/>
    <w:multiLevelType w:val="multilevel"/>
    <w:tmpl w:val="948C3D78"/>
    <w:numStyleLink w:val="05UseCase"/>
  </w:abstractNum>
  <w:abstractNum w:abstractNumId="70" w15:restartNumberingAfterBreak="0">
    <w:nsid w:val="5B506285"/>
    <w:multiLevelType w:val="hybridMultilevel"/>
    <w:tmpl w:val="68F4D30C"/>
    <w:lvl w:ilvl="0" w:tplc="23FA9BE6">
      <w:start w:val="1"/>
      <w:numFmt w:val="decimal"/>
      <w:pStyle w:val="a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5F2135A8"/>
    <w:multiLevelType w:val="multilevel"/>
    <w:tmpl w:val="F844D84E"/>
    <w:lvl w:ilvl="0">
      <w:start w:val="1"/>
      <w:numFmt w:val="russianUpper"/>
      <w:pStyle w:val="016"/>
      <w:lvlText w:val="Приложение %1"/>
      <w:lvlJc w:val="left"/>
      <w:pPr>
        <w:ind w:left="397" w:hanging="397"/>
      </w:pPr>
      <w:rPr>
        <w:rFonts w:ascii="Times New Roman" w:hAnsi="Times New Roman" w:hint="default"/>
        <w:b/>
        <w:i w:val="0"/>
        <w:sz w:val="32"/>
      </w:rPr>
    </w:lvl>
    <w:lvl w:ilvl="1">
      <w:start w:val="1"/>
      <w:numFmt w:val="decimal"/>
      <w:pStyle w:val="022"/>
      <w:lvlText w:val="%1.%2"/>
      <w:lvlJc w:val="left"/>
      <w:pPr>
        <w:ind w:left="0" w:firstLine="709"/>
      </w:pPr>
      <w:rPr>
        <w:rFonts w:ascii="Times New Roman" w:hAnsi="Times New Roman" w:hint="default"/>
        <w:b/>
        <w:i w:val="0"/>
        <w:sz w:val="28"/>
      </w:rPr>
    </w:lvl>
    <w:lvl w:ilvl="2">
      <w:start w:val="1"/>
      <w:numFmt w:val="decimal"/>
      <w:pStyle w:val="032"/>
      <w:lvlText w:val="%1.%2.%3"/>
      <w:lvlJc w:val="left"/>
      <w:pPr>
        <w:ind w:left="0" w:firstLine="709"/>
      </w:pPr>
      <w:rPr>
        <w:rFonts w:ascii="Times New Roman" w:hAnsi="Times New Roman" w:hint="default"/>
        <w:b/>
        <w:i w:val="0"/>
        <w:sz w:val="24"/>
      </w:rPr>
    </w:lvl>
    <w:lvl w:ilvl="3">
      <w:start w:val="1"/>
      <w:numFmt w:val="decimal"/>
      <w:pStyle w:val="041"/>
      <w:lvlText w:val="%1.%2.%3.%4"/>
      <w:lvlJc w:val="left"/>
      <w:pPr>
        <w:ind w:left="0" w:firstLine="709"/>
      </w:pPr>
      <w:rPr>
        <w:rFonts w:ascii="Times New Roman" w:hAnsi="Times New Roman" w:hint="default"/>
        <w:b/>
        <w:i w:val="0"/>
        <w:color w:val="auto"/>
        <w:sz w:val="24"/>
      </w:rPr>
    </w:lvl>
    <w:lvl w:ilvl="4">
      <w:start w:val="1"/>
      <w:numFmt w:val="decimal"/>
      <w:pStyle w:val="051"/>
      <w:lvlText w:val="%1.%2.%3.%4.%5"/>
      <w:lvlJc w:val="left"/>
      <w:pPr>
        <w:ind w:left="0" w:firstLine="709"/>
      </w:pPr>
      <w:rPr>
        <w:rFonts w:ascii="Times New Roman" w:hAnsi="Times New Roman" w:hint="default"/>
        <w:b/>
        <w:i w:val="0"/>
        <w:sz w:val="24"/>
      </w:rPr>
    </w:lvl>
    <w:lvl w:ilvl="5">
      <w:start w:val="1"/>
      <w:numFmt w:val="decimal"/>
      <w:pStyle w:val="061"/>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2" w15:restartNumberingAfterBreak="0">
    <w:nsid w:val="623B4917"/>
    <w:multiLevelType w:val="multilevel"/>
    <w:tmpl w:val="555C1F28"/>
    <w:numStyleLink w:val="09UseCase"/>
  </w:abstractNum>
  <w:abstractNum w:abstractNumId="73" w15:restartNumberingAfterBreak="0">
    <w:nsid w:val="62FA49FD"/>
    <w:multiLevelType w:val="multilevel"/>
    <w:tmpl w:val="6A301B7C"/>
    <w:numStyleLink w:val="015"/>
  </w:abstractNum>
  <w:abstractNum w:abstractNumId="74" w15:restartNumberingAfterBreak="0">
    <w:nsid w:val="63795964"/>
    <w:multiLevelType w:val="multilevel"/>
    <w:tmpl w:val="10B2E7E6"/>
    <w:styleLink w:val="07UseCase"/>
    <w:lvl w:ilvl="0">
      <w:start w:val="1"/>
      <w:numFmt w:val="decimal"/>
      <w:pStyle w:val="07UseCase0"/>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75"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6" w15:restartNumberingAfterBreak="0">
    <w:nsid w:val="679350D9"/>
    <w:multiLevelType w:val="multilevel"/>
    <w:tmpl w:val="59521A2E"/>
    <w:numStyleLink w:val="a1"/>
  </w:abstractNum>
  <w:abstractNum w:abstractNumId="77" w15:restartNumberingAfterBreak="0">
    <w:nsid w:val="67AD2CB3"/>
    <w:multiLevelType w:val="multilevel"/>
    <w:tmpl w:val="030099BE"/>
    <w:numStyleLink w:val="1230"/>
  </w:abstractNum>
  <w:abstractNum w:abstractNumId="78" w15:restartNumberingAfterBreak="0">
    <w:nsid w:val="68B367F3"/>
    <w:multiLevelType w:val="multilevel"/>
    <w:tmpl w:val="EC66AF60"/>
    <w:lvl w:ilvl="0">
      <w:start w:val="1"/>
      <w:numFmt w:val="decimal"/>
      <w:pStyle w:val="16"/>
      <w:suff w:val="space"/>
      <w:lvlText w:val="%1"/>
      <w:lvlJc w:val="left"/>
      <w:pPr>
        <w:ind w:left="454" w:firstLine="0"/>
      </w:pPr>
      <w:rPr>
        <w:rFonts w:hint="default"/>
      </w:rPr>
    </w:lvl>
    <w:lvl w:ilvl="1">
      <w:start w:val="1"/>
      <w:numFmt w:val="decimal"/>
      <w:pStyle w:val="21"/>
      <w:suff w:val="space"/>
      <w:lvlText w:val="%1.%2"/>
      <w:lvlJc w:val="left"/>
      <w:pPr>
        <w:ind w:left="454" w:firstLine="0"/>
      </w:pPr>
      <w:rPr>
        <w:rFonts w:hint="default"/>
      </w:rPr>
    </w:lvl>
    <w:lvl w:ilvl="2">
      <w:start w:val="1"/>
      <w:numFmt w:val="decimal"/>
      <w:pStyle w:val="31"/>
      <w:suff w:val="space"/>
      <w:lvlText w:val="%1.%2.%3"/>
      <w:lvlJc w:val="left"/>
      <w:pPr>
        <w:ind w:left="454" w:firstLine="0"/>
      </w:pPr>
      <w:rPr>
        <w:rFonts w:hint="default"/>
      </w:rPr>
    </w:lvl>
    <w:lvl w:ilvl="3">
      <w:start w:val="1"/>
      <w:numFmt w:val="decimal"/>
      <w:pStyle w:val="4"/>
      <w:suff w:val="space"/>
      <w:lvlText w:val="%1.%2.%3.%4"/>
      <w:lvlJc w:val="left"/>
      <w:pPr>
        <w:ind w:left="454" w:firstLine="0"/>
      </w:pPr>
      <w:rPr>
        <w:rFonts w:hint="default"/>
        <w:b/>
      </w:rPr>
    </w:lvl>
    <w:lvl w:ilvl="4">
      <w:start w:val="1"/>
      <w:numFmt w:val="decimal"/>
      <w:pStyle w:val="50"/>
      <w:suff w:val="space"/>
      <w:lvlText w:val="%1.%2.%3.%4.%5"/>
      <w:lvlJc w:val="left"/>
      <w:pPr>
        <w:ind w:left="45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454" w:firstLine="0"/>
      </w:pPr>
      <w:rPr>
        <w:rFonts w:hint="default"/>
      </w:rPr>
    </w:lvl>
    <w:lvl w:ilvl="6">
      <w:start w:val="1"/>
      <w:numFmt w:val="decimal"/>
      <w:lvlText w:val="%1.%2.%3.%4.%5.%6.%7."/>
      <w:lvlJc w:val="left"/>
      <w:pPr>
        <w:tabs>
          <w:tab w:val="num" w:pos="4014"/>
        </w:tabs>
        <w:ind w:left="2214"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79" w15:restartNumberingAfterBreak="0">
    <w:nsid w:val="69F11D4E"/>
    <w:multiLevelType w:val="multilevel"/>
    <w:tmpl w:val="59521A2E"/>
    <w:numStyleLink w:val="a1"/>
  </w:abstractNum>
  <w:abstractNum w:abstractNumId="80" w15:restartNumberingAfterBreak="0">
    <w:nsid w:val="6C5F51F3"/>
    <w:multiLevelType w:val="multilevel"/>
    <w:tmpl w:val="36F48A42"/>
    <w:numStyleLink w:val="0"/>
  </w:abstractNum>
  <w:abstractNum w:abstractNumId="81" w15:restartNumberingAfterBreak="0">
    <w:nsid w:val="6D1A4941"/>
    <w:multiLevelType w:val="multilevel"/>
    <w:tmpl w:val="79309360"/>
    <w:styleLink w:val="03UseCase"/>
    <w:lvl w:ilvl="0">
      <w:start w:val="1"/>
      <w:numFmt w:val="decimal"/>
      <w:pStyle w:val="03UseCase0"/>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82" w15:restartNumberingAfterBreak="0">
    <w:nsid w:val="6EC37A37"/>
    <w:multiLevelType w:val="multilevel"/>
    <w:tmpl w:val="D8D2AC1A"/>
    <w:styleLink w:val="011"/>
    <w:lvl w:ilvl="0">
      <w:start w:val="1"/>
      <w:numFmt w:val="russianLower"/>
      <w:pStyle w:val="0110"/>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pStyle w:val="0210"/>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pStyle w:val="0310"/>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83" w15:restartNumberingAfterBreak="0">
    <w:nsid w:val="6EF75798"/>
    <w:multiLevelType w:val="multilevel"/>
    <w:tmpl w:val="59521A2E"/>
    <w:numStyleLink w:val="a1"/>
  </w:abstractNum>
  <w:abstractNum w:abstractNumId="84" w15:restartNumberingAfterBreak="0">
    <w:nsid w:val="6F822DC7"/>
    <w:multiLevelType w:val="multilevel"/>
    <w:tmpl w:val="10B2E7E6"/>
    <w:numStyleLink w:val="07UseCase"/>
  </w:abstractNum>
  <w:abstractNum w:abstractNumId="85" w15:restartNumberingAfterBreak="0">
    <w:nsid w:val="6F8931D4"/>
    <w:multiLevelType w:val="multilevel"/>
    <w:tmpl w:val="59E29EC0"/>
    <w:styleLink w:val="ab"/>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1AB061C"/>
    <w:multiLevelType w:val="multilevel"/>
    <w:tmpl w:val="37B0A5AA"/>
    <w:numStyleLink w:val="02UseCase"/>
  </w:abstractNum>
  <w:abstractNum w:abstractNumId="87" w15:restartNumberingAfterBreak="0">
    <w:nsid w:val="7643425E"/>
    <w:multiLevelType w:val="multilevel"/>
    <w:tmpl w:val="C180C856"/>
    <w:numStyleLink w:val="01UseCase"/>
  </w:abstractNum>
  <w:abstractNum w:abstractNumId="88" w15:restartNumberingAfterBreak="0">
    <w:nsid w:val="76697687"/>
    <w:multiLevelType w:val="hybridMultilevel"/>
    <w:tmpl w:val="D8FA9042"/>
    <w:lvl w:ilvl="0" w:tplc="D5C8021C">
      <w:start w:val="1"/>
      <w:numFmt w:val="bullet"/>
      <w:pStyle w:val="10-1"/>
      <w:lvlText w:val=""/>
      <w:lvlJc w:val="left"/>
      <w:pPr>
        <w:tabs>
          <w:tab w:val="num" w:pos="360"/>
        </w:tabs>
        <w:ind w:left="28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6822789"/>
    <w:multiLevelType w:val="multilevel"/>
    <w:tmpl w:val="DAC2C220"/>
    <w:lvl w:ilvl="0">
      <w:start w:val="1"/>
      <w:numFmt w:val="bullet"/>
      <w:lvlText w:val="­"/>
      <w:lvlJc w:val="left"/>
      <w:pPr>
        <w:tabs>
          <w:tab w:val="num" w:pos="794"/>
        </w:tabs>
        <w:ind w:left="794" w:hanging="340"/>
      </w:pPr>
      <w:rPr>
        <w:rFonts w:ascii="Courier New" w:hAnsi="Courier New"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90" w15:restartNumberingAfterBreak="0">
    <w:nsid w:val="769A4E85"/>
    <w:multiLevelType w:val="hybridMultilevel"/>
    <w:tmpl w:val="372E6036"/>
    <w:lvl w:ilvl="0" w:tplc="FFFFFFFF">
      <w:start w:val="1"/>
      <w:numFmt w:val="decimal"/>
      <w:pStyle w:val="ac"/>
      <w:lvlText w:val="%1."/>
      <w:lvlJc w:val="left"/>
      <w:pPr>
        <w:tabs>
          <w:tab w:val="num" w:pos="1080"/>
        </w:tabs>
        <w:ind w:left="0" w:firstLine="720"/>
      </w:pPr>
      <w:rPr>
        <w:rFonts w:hint="default"/>
      </w:rPr>
    </w:lvl>
    <w:lvl w:ilvl="1" w:tplc="FFFFFFFF" w:tentative="1">
      <w:start w:val="1"/>
      <w:numFmt w:val="lowerLetter"/>
      <w:pStyle w:val="ad"/>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15:restartNumberingAfterBreak="0">
    <w:nsid w:val="76FA2A7F"/>
    <w:multiLevelType w:val="singleLevel"/>
    <w:tmpl w:val="D6DC6698"/>
    <w:lvl w:ilvl="0">
      <w:start w:val="1"/>
      <w:numFmt w:val="decimal"/>
      <w:pStyle w:val="22"/>
      <w:lvlText w:val="%1."/>
      <w:lvlJc w:val="left"/>
      <w:pPr>
        <w:tabs>
          <w:tab w:val="num" w:pos="0"/>
        </w:tabs>
        <w:ind w:left="0" w:firstLine="0"/>
      </w:pPr>
      <w:rPr>
        <w:rFonts w:ascii="Times New Roman" w:hAnsi="Times New Roman" w:hint="default"/>
        <w:b w:val="0"/>
        <w:i w:val="0"/>
        <w:sz w:val="24"/>
        <w:szCs w:val="24"/>
      </w:rPr>
    </w:lvl>
  </w:abstractNum>
  <w:abstractNum w:abstractNumId="92" w15:restartNumberingAfterBreak="0">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3" w15:restartNumberingAfterBreak="0">
    <w:nsid w:val="7A416BBC"/>
    <w:multiLevelType w:val="multilevel"/>
    <w:tmpl w:val="59521A2E"/>
    <w:numStyleLink w:val="a1"/>
  </w:abstractNum>
  <w:abstractNum w:abstractNumId="94" w15:restartNumberingAfterBreak="0">
    <w:nsid w:val="7A961DF5"/>
    <w:multiLevelType w:val="multilevel"/>
    <w:tmpl w:val="59521A2E"/>
    <w:numStyleLink w:val="a1"/>
  </w:abstractNum>
  <w:abstractNum w:abstractNumId="95" w15:restartNumberingAfterBreak="0">
    <w:nsid w:val="7AF42F8F"/>
    <w:multiLevelType w:val="hybridMultilevel"/>
    <w:tmpl w:val="BD0E63E8"/>
    <w:lvl w:ilvl="0" w:tplc="290281C4">
      <w:start w:val="2"/>
      <w:numFmt w:val="bullet"/>
      <w:pStyle w:val="32"/>
      <w:suff w:val="space"/>
      <w:lvlText w:val="–"/>
      <w:lvlJc w:val="left"/>
      <w:pPr>
        <w:ind w:left="1622" w:hanging="360"/>
      </w:pPr>
      <w:rPr>
        <w:rFonts w:ascii="Cambria" w:hAnsi="Cambria" w:cs="Times New Roman" w:hint="default"/>
        <w:spacing w:val="-20"/>
        <w:position w:val="0"/>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96" w15:restartNumberingAfterBreak="0">
    <w:nsid w:val="7B4D06A6"/>
    <w:multiLevelType w:val="multilevel"/>
    <w:tmpl w:val="030099BE"/>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7" w15:restartNumberingAfterBreak="0">
    <w:nsid w:val="7BBA6A06"/>
    <w:multiLevelType w:val="singleLevel"/>
    <w:tmpl w:val="4380DDA2"/>
    <w:lvl w:ilvl="0">
      <w:start w:val="1"/>
      <w:numFmt w:val="decimal"/>
      <w:pStyle w:val="ae"/>
      <w:lvlText w:val="%1)"/>
      <w:lvlJc w:val="left"/>
      <w:pPr>
        <w:tabs>
          <w:tab w:val="num" w:pos="1418"/>
        </w:tabs>
        <w:ind w:left="1418" w:hanging="426"/>
      </w:pPr>
    </w:lvl>
  </w:abstractNum>
  <w:abstractNum w:abstractNumId="98" w15:restartNumberingAfterBreak="0">
    <w:nsid w:val="7C3664B8"/>
    <w:multiLevelType w:val="hybridMultilevel"/>
    <w:tmpl w:val="0A665FB0"/>
    <w:lvl w:ilvl="0" w:tplc="5FB28E90">
      <w:start w:val="1"/>
      <w:numFmt w:val="decimal"/>
      <w:pStyle w:val="10-10"/>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7D64316A"/>
    <w:multiLevelType w:val="multilevel"/>
    <w:tmpl w:val="59521A2E"/>
    <w:numStyleLink w:val="a1"/>
  </w:abstractNum>
  <w:num w:numId="1">
    <w:abstractNumId w:val="78"/>
  </w:num>
  <w:num w:numId="2">
    <w:abstractNumId w:val="88"/>
  </w:num>
  <w:num w:numId="3">
    <w:abstractNumId w:val="50"/>
  </w:num>
  <w:num w:numId="4">
    <w:abstractNumId w:val="36"/>
  </w:num>
  <w:num w:numId="5">
    <w:abstractNumId w:val="16"/>
  </w:num>
  <w:num w:numId="6">
    <w:abstractNumId w:val="97"/>
  </w:num>
  <w:num w:numId="7">
    <w:abstractNumId w:val="40"/>
  </w:num>
  <w:num w:numId="8">
    <w:abstractNumId w:val="98"/>
  </w:num>
  <w:num w:numId="9">
    <w:abstractNumId w:val="49"/>
  </w:num>
  <w:num w:numId="10">
    <w:abstractNumId w:val="18"/>
  </w:num>
  <w:num w:numId="11">
    <w:abstractNumId w:val="20"/>
  </w:num>
  <w:num w:numId="12">
    <w:abstractNumId w:val="13"/>
  </w:num>
  <w:num w:numId="13">
    <w:abstractNumId w:val="70"/>
  </w:num>
  <w:num w:numId="14">
    <w:abstractNumId w:val="59"/>
  </w:num>
  <w:num w:numId="15">
    <w:abstractNumId w:val="26"/>
    <w:lvlOverride w:ilvl="0">
      <w:lvl w:ilvl="0">
        <w:start w:val="1"/>
        <w:numFmt w:val="bullet"/>
        <w:pStyle w:val="12"/>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
        <w:suff w:val="space"/>
        <w:lvlText w:val="%2)"/>
        <w:lvlJc w:val="left"/>
        <w:pPr>
          <w:ind w:left="1066" w:firstLine="0"/>
        </w:pPr>
        <w:rPr>
          <w:rFonts w:hint="default"/>
        </w:rPr>
      </w:lvl>
    </w:lvlOverride>
    <w:lvlOverride w:ilvl="2">
      <w:lvl w:ilvl="2">
        <w:start w:val="1"/>
        <w:numFmt w:val="decimal"/>
        <w:pStyle w:val="30"/>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6">
    <w:abstractNumId w:val="38"/>
  </w:num>
  <w:num w:numId="17">
    <w:abstractNumId w:val="2"/>
  </w:num>
  <w:num w:numId="18">
    <w:abstractNumId w:val="3"/>
  </w:num>
  <w:num w:numId="19">
    <w:abstractNumId w:val="10"/>
  </w:num>
  <w:num w:numId="20">
    <w:abstractNumId w:val="92"/>
  </w:num>
  <w:num w:numId="21">
    <w:abstractNumId w:val="75"/>
  </w:num>
  <w:num w:numId="22">
    <w:abstractNumId w:val="65"/>
  </w:num>
  <w:num w:numId="23">
    <w:abstractNumId w:val="55"/>
  </w:num>
  <w:num w:numId="24">
    <w:abstractNumId w:val="51"/>
  </w:num>
  <w:num w:numId="25">
    <w:abstractNumId w:val="62"/>
  </w:num>
  <w:num w:numId="26">
    <w:abstractNumId w:val="91"/>
  </w:num>
  <w:num w:numId="27">
    <w:abstractNumId w:val="56"/>
  </w:num>
  <w:num w:numId="28">
    <w:abstractNumId w:val="24"/>
  </w:num>
  <w:num w:numId="29">
    <w:abstractNumId w:val="85"/>
  </w:num>
  <w:num w:numId="30">
    <w:abstractNumId w:val="23"/>
  </w:num>
  <w:num w:numId="31">
    <w:abstractNumId w:val="54"/>
  </w:num>
  <w:num w:numId="32">
    <w:abstractNumId w:val="32"/>
  </w:num>
  <w:num w:numId="33">
    <w:abstractNumId w:val="9"/>
  </w:num>
  <w:num w:numId="34">
    <w:abstractNumId w:val="95"/>
  </w:num>
  <w:num w:numId="35">
    <w:abstractNumId w:val="37"/>
  </w:num>
  <w:num w:numId="36">
    <w:abstractNumId w:val="90"/>
  </w:num>
  <w:num w:numId="37">
    <w:abstractNumId w:val="26"/>
  </w:num>
  <w:num w:numId="3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num>
  <w:num w:numId="40">
    <w:abstractNumId w:val="8"/>
  </w:num>
  <w:num w:numId="41">
    <w:abstractNumId w:val="71"/>
  </w:num>
  <w:num w:numId="42">
    <w:abstractNumId w:val="34"/>
  </w:num>
  <w:num w:numId="43">
    <w:abstractNumId w:val="28"/>
  </w:num>
  <w:num w:numId="44">
    <w:abstractNumId w:val="82"/>
  </w:num>
  <w:num w:numId="45">
    <w:abstractNumId w:val="31"/>
  </w:num>
  <w:num w:numId="46">
    <w:abstractNumId w:val="27"/>
  </w:num>
  <w:num w:numId="47">
    <w:abstractNumId w:val="47"/>
  </w:num>
  <w:num w:numId="48">
    <w:abstractNumId w:val="81"/>
  </w:num>
  <w:num w:numId="49">
    <w:abstractNumId w:val="33"/>
  </w:num>
  <w:num w:numId="50">
    <w:abstractNumId w:val="60"/>
  </w:num>
  <w:num w:numId="51">
    <w:abstractNumId w:val="63"/>
  </w:num>
  <w:num w:numId="52">
    <w:abstractNumId w:val="74"/>
  </w:num>
  <w:num w:numId="53">
    <w:abstractNumId w:val="6"/>
  </w:num>
  <w:num w:numId="54">
    <w:abstractNumId w:val="46"/>
  </w:num>
  <w:num w:numId="55">
    <w:abstractNumId w:val="64"/>
  </w:num>
  <w:num w:numId="56">
    <w:abstractNumId w:val="4"/>
  </w:num>
  <w:num w:numId="57">
    <w:abstractNumId w:val="11"/>
  </w:num>
  <w:num w:numId="58">
    <w:abstractNumId w:val="73"/>
  </w:num>
  <w:num w:numId="59">
    <w:abstractNumId w:val="57"/>
  </w:num>
  <w:num w:numId="60">
    <w:abstractNumId w:val="87"/>
    <w:lvlOverride w:ilvl="0">
      <w:lvl w:ilvl="0">
        <w:start w:val="1"/>
        <w:numFmt w:val="decimal"/>
        <w:pStyle w:val="01UseCase0"/>
        <w:suff w:val="space"/>
        <w:lvlText w:val="Шаг А1.%1"/>
        <w:lvlJc w:val="left"/>
        <w:pPr>
          <w:ind w:left="709" w:firstLine="0"/>
        </w:pPr>
        <w:rPr>
          <w:rFonts w:ascii="Times New Roman" w:hAnsi="Times New Roman" w:hint="default"/>
          <w:b/>
          <w:i w:val="0"/>
          <w:sz w:val="24"/>
        </w:rPr>
      </w:lvl>
    </w:lvlOverride>
  </w:num>
  <w:num w:numId="61">
    <w:abstractNumId w:val="86"/>
  </w:num>
  <w:num w:numId="62">
    <w:abstractNumId w:val="42"/>
  </w:num>
  <w:num w:numId="63">
    <w:abstractNumId w:val="1"/>
  </w:num>
  <w:num w:numId="64">
    <w:abstractNumId w:val="69"/>
  </w:num>
  <w:num w:numId="65">
    <w:abstractNumId w:val="0"/>
  </w:num>
  <w:num w:numId="66">
    <w:abstractNumId w:val="84"/>
  </w:num>
  <w:num w:numId="67">
    <w:abstractNumId w:val="5"/>
    <w:lvlOverride w:ilvl="0">
      <w:lvl w:ilvl="0">
        <w:start w:val="1"/>
        <w:numFmt w:val="decimal"/>
        <w:pStyle w:val="08UseCase0"/>
        <w:suff w:val="space"/>
        <w:lvlText w:val="Шаг А8.%1"/>
        <w:lvlJc w:val="left"/>
        <w:pPr>
          <w:ind w:left="709" w:firstLine="0"/>
        </w:pPr>
        <w:rPr>
          <w:rFonts w:ascii="Times New Roman" w:hAnsi="Times New Roman" w:hint="default"/>
          <w:b/>
          <w:i w:val="0"/>
          <w:sz w:val="24"/>
        </w:rPr>
      </w:lvl>
    </w:lvlOverride>
  </w:num>
  <w:num w:numId="68">
    <w:abstractNumId w:val="72"/>
  </w:num>
  <w:num w:numId="69">
    <w:abstractNumId w:val="41"/>
    <w:lvlOverride w:ilvl="0">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Override>
  </w:num>
  <w:num w:numId="70">
    <w:abstractNumId w:val="80"/>
    <w:lvlOverride w:ilvl="0">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lvl w:ilvl="7">
        <w:start w:val="1"/>
        <w:numFmt w:val="none"/>
        <w:pStyle w:val="08"/>
        <w:lvlText w:val=""/>
        <w:lvlJc w:val="left"/>
        <w:pPr>
          <w:tabs>
            <w:tab w:val="num" w:pos="4109"/>
          </w:tabs>
          <w:ind w:left="3684" w:firstLine="0"/>
        </w:pPr>
        <w:rPr>
          <w:rFonts w:hint="default"/>
        </w:rPr>
      </w:lvl>
    </w:lvlOverride>
    <w:lvlOverride w:ilvl="8">
      <w:lvl w:ilvl="8">
        <w:start w:val="1"/>
        <w:numFmt w:val="none"/>
        <w:lvlText w:val=""/>
        <w:lvlJc w:val="left"/>
        <w:pPr>
          <w:tabs>
            <w:tab w:val="num" w:pos="4534"/>
          </w:tabs>
          <w:ind w:left="4109" w:firstLine="0"/>
        </w:pPr>
        <w:rPr>
          <w:rFonts w:hint="default"/>
        </w:rPr>
      </w:lvl>
    </w:lvlOverride>
  </w:num>
  <w:num w:numId="7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0"/>
    <w:lvlOverride w:ilvl="0">
      <w:startOverride w:val="1"/>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startOverride w:va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startOverride w:val="1"/>
      <w:lvl w:ilvl="7">
        <w:start w:val="1"/>
        <w:numFmt w:val="none"/>
        <w:pStyle w:val="08"/>
        <w:lvlText w:val=""/>
        <w:lvlJc w:val="left"/>
        <w:pPr>
          <w:tabs>
            <w:tab w:val="num" w:pos="4109"/>
          </w:tabs>
          <w:ind w:left="3684" w:firstLine="0"/>
        </w:pPr>
        <w:rPr>
          <w:rFonts w:hint="default"/>
        </w:rPr>
      </w:lvl>
    </w:lvlOverride>
    <w:lvlOverride w:ilvl="8">
      <w:startOverride w:val="1"/>
      <w:lvl w:ilvl="8">
        <w:start w:val="1"/>
        <w:numFmt w:val="none"/>
        <w:lvlText w:val=""/>
        <w:lvlJc w:val="left"/>
        <w:pPr>
          <w:tabs>
            <w:tab w:val="num" w:pos="4534"/>
          </w:tabs>
          <w:ind w:left="4109" w:firstLine="0"/>
        </w:pPr>
        <w:rPr>
          <w:rFonts w:hint="default"/>
        </w:rPr>
      </w:lvl>
    </w:lvlOverride>
  </w:num>
  <w:num w:numId="74">
    <w:abstractNumId w:val="77"/>
  </w:num>
  <w:num w:numId="75">
    <w:abstractNumId w:val="44"/>
  </w:num>
  <w:num w:numId="76">
    <w:abstractNumId w:val="66"/>
  </w:num>
  <w:num w:numId="77">
    <w:abstractNumId w:val="96"/>
  </w:num>
  <w:num w:numId="78">
    <w:abstractNumId w:val="25"/>
  </w:num>
  <w:num w:numId="79">
    <w:abstractNumId w:val="53"/>
  </w:num>
  <w:num w:numId="80">
    <w:abstractNumId w:val="52"/>
  </w:num>
  <w:num w:numId="81">
    <w:abstractNumId w:val="19"/>
  </w:num>
  <w:num w:numId="82">
    <w:abstractNumId w:val="58"/>
  </w:num>
  <w:num w:numId="83">
    <w:abstractNumId w:val="29"/>
  </w:num>
  <w:num w:numId="84">
    <w:abstractNumId w:val="68"/>
  </w:num>
  <w:num w:numId="85">
    <w:abstractNumId w:val="79"/>
  </w:num>
  <w:num w:numId="86">
    <w:abstractNumId w:val="15"/>
  </w:num>
  <w:num w:numId="87">
    <w:abstractNumId w:val="48"/>
  </w:num>
  <w:num w:numId="88">
    <w:abstractNumId w:val="12"/>
  </w:num>
  <w:num w:numId="89">
    <w:abstractNumId w:val="30"/>
  </w:num>
  <w:num w:numId="90">
    <w:abstractNumId w:val="93"/>
  </w:num>
  <w:num w:numId="91">
    <w:abstractNumId w:val="39"/>
  </w:num>
  <w:num w:numId="92">
    <w:abstractNumId w:val="45"/>
  </w:num>
  <w:num w:numId="93">
    <w:abstractNumId w:val="61"/>
  </w:num>
  <w:num w:numId="94">
    <w:abstractNumId w:val="94"/>
  </w:num>
  <w:num w:numId="95">
    <w:abstractNumId w:val="99"/>
  </w:num>
  <w:num w:numId="96">
    <w:abstractNumId w:val="22"/>
  </w:num>
  <w:num w:numId="97">
    <w:abstractNumId w:val="7"/>
  </w:num>
  <w:num w:numId="98">
    <w:abstractNumId w:val="76"/>
  </w:num>
  <w:num w:numId="99">
    <w:abstractNumId w:val="35"/>
  </w:num>
  <w:num w:numId="100">
    <w:abstractNumId w:val="83"/>
  </w:num>
  <w:num w:numId="101">
    <w:abstractNumId w:val="67"/>
  </w:num>
  <w:num w:numId="102">
    <w:abstractNumId w:val="17"/>
  </w:num>
  <w:num w:numId="103">
    <w:abstractNumId w:val="43"/>
  </w:num>
  <w:num w:numId="104">
    <w:abstractNumId w:val="21"/>
  </w:num>
  <w:num w:numId="105">
    <w:abstractNumId w:val="89"/>
  </w:num>
  <w:num w:numId="106">
    <w:abstractNumId w:val="80"/>
    <w:lvlOverride w:ilvl="0">
      <w:startOverride w:val="1"/>
      <w:lvl w:ilvl="0">
        <w:start w:val="1"/>
        <w:numFmt w:val="russianLower"/>
        <w:pStyle w:val="012"/>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Override>
    <w:lvlOverride w:ilvl="1">
      <w:startOverride w:val="1"/>
      <w:lvl w:ilvl="1">
        <w:start w:val="1"/>
        <w:numFmt w:val="decimal"/>
        <w:lvlRestart w:val="0"/>
        <w:pStyle w:val="02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startOverride w:val="1"/>
      <w:lvl w:ilvl="2">
        <w:start w:val="1"/>
        <w:numFmt w:val="bullet"/>
        <w:lvlRestart w:val="0"/>
        <w:pStyle w:val="03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startOverride w:val="1"/>
      <w:lvl w:ilvl="3">
        <w:start w:val="1"/>
        <w:numFmt w:val="bullet"/>
        <w:lvlRestart w:val="0"/>
        <w:pStyle w:val="04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startOverride w:val="1"/>
      <w:lvl w:ilvl="4">
        <w:start w:val="1"/>
        <w:numFmt w:val="bullet"/>
        <w:lvlRestart w:val="0"/>
        <w:pStyle w:val="05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startOverride w:val="1"/>
      <w:lvl w:ilvl="5">
        <w:start w:val="1"/>
        <w:numFmt w:val="bullet"/>
        <w:lvlRestart w:val="0"/>
        <w:pStyle w:val="06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startOverride w:val="1"/>
      <w:lvl w:ilvl="6">
        <w:start w:val="1"/>
        <w:numFmt w:val="bullet"/>
        <w:pStyle w:val="07"/>
        <w:lvlText w:val=""/>
        <w:lvlJc w:val="left"/>
        <w:pPr>
          <w:tabs>
            <w:tab w:val="num" w:pos="3684"/>
          </w:tabs>
          <w:ind w:left="3259" w:firstLine="0"/>
        </w:pPr>
        <w:rPr>
          <w:rFonts w:ascii="Symbol" w:hAnsi="Symbol" w:hint="default"/>
          <w:color w:val="000000" w:themeColor="text1"/>
        </w:rPr>
      </w:lvl>
    </w:lvlOverride>
    <w:lvlOverride w:ilvl="7">
      <w:startOverride w:val="1"/>
      <w:lvl w:ilvl="7">
        <w:start w:val="1"/>
        <w:numFmt w:val="none"/>
        <w:pStyle w:val="08"/>
        <w:lvlText w:val=""/>
        <w:lvlJc w:val="left"/>
        <w:pPr>
          <w:tabs>
            <w:tab w:val="num" w:pos="4109"/>
          </w:tabs>
          <w:ind w:left="3684" w:firstLine="0"/>
        </w:pPr>
        <w:rPr>
          <w:rFonts w:hint="default"/>
        </w:rPr>
      </w:lvl>
    </w:lvlOverride>
    <w:lvlOverride w:ilvl="8">
      <w:startOverride w:val="1"/>
      <w:lvl w:ilvl="8">
        <w:start w:val="1"/>
        <w:numFmt w:val="none"/>
        <w:lvlText w:val=""/>
        <w:lvlJc w:val="left"/>
        <w:pPr>
          <w:tabs>
            <w:tab w:val="num" w:pos="4534"/>
          </w:tabs>
          <w:ind w:left="4109" w:firstLine="0"/>
        </w:pPr>
        <w:rPr>
          <w:rFonts w:hint="default"/>
        </w:rPr>
      </w:lvl>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CD2"/>
    <w:rsid w:val="00000757"/>
    <w:rsid w:val="00001B52"/>
    <w:rsid w:val="0000221D"/>
    <w:rsid w:val="00006A81"/>
    <w:rsid w:val="000126DB"/>
    <w:rsid w:val="00013544"/>
    <w:rsid w:val="00015EF1"/>
    <w:rsid w:val="0001687C"/>
    <w:rsid w:val="00020460"/>
    <w:rsid w:val="0002102E"/>
    <w:rsid w:val="00021338"/>
    <w:rsid w:val="000213AE"/>
    <w:rsid w:val="000218FB"/>
    <w:rsid w:val="0003088F"/>
    <w:rsid w:val="00030C11"/>
    <w:rsid w:val="00031FA4"/>
    <w:rsid w:val="00032AD4"/>
    <w:rsid w:val="0003357A"/>
    <w:rsid w:val="0003710C"/>
    <w:rsid w:val="0004253D"/>
    <w:rsid w:val="000436AC"/>
    <w:rsid w:val="000443B5"/>
    <w:rsid w:val="00045142"/>
    <w:rsid w:val="000507C1"/>
    <w:rsid w:val="000514C7"/>
    <w:rsid w:val="000556B0"/>
    <w:rsid w:val="00056415"/>
    <w:rsid w:val="00056D24"/>
    <w:rsid w:val="00057998"/>
    <w:rsid w:val="00061149"/>
    <w:rsid w:val="00062504"/>
    <w:rsid w:val="0006330B"/>
    <w:rsid w:val="0006574B"/>
    <w:rsid w:val="000658EE"/>
    <w:rsid w:val="00080668"/>
    <w:rsid w:val="00086C55"/>
    <w:rsid w:val="00093593"/>
    <w:rsid w:val="00093B59"/>
    <w:rsid w:val="00093E5F"/>
    <w:rsid w:val="00094DF7"/>
    <w:rsid w:val="00096CC5"/>
    <w:rsid w:val="000A16DA"/>
    <w:rsid w:val="000A2088"/>
    <w:rsid w:val="000A24D9"/>
    <w:rsid w:val="000A40D3"/>
    <w:rsid w:val="000A5FE7"/>
    <w:rsid w:val="000B01D0"/>
    <w:rsid w:val="000B21A0"/>
    <w:rsid w:val="000B5D15"/>
    <w:rsid w:val="000B7924"/>
    <w:rsid w:val="000C05F7"/>
    <w:rsid w:val="000C09D3"/>
    <w:rsid w:val="000C15CF"/>
    <w:rsid w:val="000C2143"/>
    <w:rsid w:val="000C2813"/>
    <w:rsid w:val="000C3DE1"/>
    <w:rsid w:val="000D098B"/>
    <w:rsid w:val="000D1A77"/>
    <w:rsid w:val="000D2A48"/>
    <w:rsid w:val="000D2E1C"/>
    <w:rsid w:val="000D54E5"/>
    <w:rsid w:val="000D6A2F"/>
    <w:rsid w:val="000D6DBC"/>
    <w:rsid w:val="000D7C55"/>
    <w:rsid w:val="000E26F1"/>
    <w:rsid w:val="000E28AC"/>
    <w:rsid w:val="000E3530"/>
    <w:rsid w:val="000E369A"/>
    <w:rsid w:val="000E5220"/>
    <w:rsid w:val="000E738D"/>
    <w:rsid w:val="000F3214"/>
    <w:rsid w:val="000F41BC"/>
    <w:rsid w:val="000F4647"/>
    <w:rsid w:val="000F5EE0"/>
    <w:rsid w:val="00103966"/>
    <w:rsid w:val="001053E1"/>
    <w:rsid w:val="00106F8D"/>
    <w:rsid w:val="001077D2"/>
    <w:rsid w:val="0010787B"/>
    <w:rsid w:val="00107ACD"/>
    <w:rsid w:val="001116AA"/>
    <w:rsid w:val="00113504"/>
    <w:rsid w:val="00114903"/>
    <w:rsid w:val="00114CE1"/>
    <w:rsid w:val="00115267"/>
    <w:rsid w:val="00116AA8"/>
    <w:rsid w:val="00121D31"/>
    <w:rsid w:val="00121D84"/>
    <w:rsid w:val="00122394"/>
    <w:rsid w:val="001228F5"/>
    <w:rsid w:val="00124B1B"/>
    <w:rsid w:val="00124C1A"/>
    <w:rsid w:val="001259CF"/>
    <w:rsid w:val="00126755"/>
    <w:rsid w:val="001269FE"/>
    <w:rsid w:val="001276F3"/>
    <w:rsid w:val="001332D9"/>
    <w:rsid w:val="00134DCA"/>
    <w:rsid w:val="00135F89"/>
    <w:rsid w:val="00136A1C"/>
    <w:rsid w:val="00141A76"/>
    <w:rsid w:val="0014275F"/>
    <w:rsid w:val="00143715"/>
    <w:rsid w:val="00144B4C"/>
    <w:rsid w:val="0014588B"/>
    <w:rsid w:val="0014663E"/>
    <w:rsid w:val="00151476"/>
    <w:rsid w:val="00151E16"/>
    <w:rsid w:val="00152BD5"/>
    <w:rsid w:val="00154E7A"/>
    <w:rsid w:val="00157EEC"/>
    <w:rsid w:val="0016143C"/>
    <w:rsid w:val="00161A31"/>
    <w:rsid w:val="00162AE5"/>
    <w:rsid w:val="00163720"/>
    <w:rsid w:val="00164013"/>
    <w:rsid w:val="001647B7"/>
    <w:rsid w:val="00165D22"/>
    <w:rsid w:val="00172A78"/>
    <w:rsid w:val="00177B50"/>
    <w:rsid w:val="0018075F"/>
    <w:rsid w:val="00182CC9"/>
    <w:rsid w:val="00183619"/>
    <w:rsid w:val="00184E4F"/>
    <w:rsid w:val="00185365"/>
    <w:rsid w:val="00187F4B"/>
    <w:rsid w:val="001902A1"/>
    <w:rsid w:val="00190801"/>
    <w:rsid w:val="001915CC"/>
    <w:rsid w:val="00192B65"/>
    <w:rsid w:val="00195A7D"/>
    <w:rsid w:val="00195FBD"/>
    <w:rsid w:val="001A0695"/>
    <w:rsid w:val="001A0FAA"/>
    <w:rsid w:val="001A1534"/>
    <w:rsid w:val="001A1778"/>
    <w:rsid w:val="001A4389"/>
    <w:rsid w:val="001A4CD8"/>
    <w:rsid w:val="001A5750"/>
    <w:rsid w:val="001A5927"/>
    <w:rsid w:val="001A6109"/>
    <w:rsid w:val="001B12E2"/>
    <w:rsid w:val="001B2157"/>
    <w:rsid w:val="001B5916"/>
    <w:rsid w:val="001B6C90"/>
    <w:rsid w:val="001C00B9"/>
    <w:rsid w:val="001C1DA5"/>
    <w:rsid w:val="001C39D5"/>
    <w:rsid w:val="001C5274"/>
    <w:rsid w:val="001C52B9"/>
    <w:rsid w:val="001C6329"/>
    <w:rsid w:val="001C6470"/>
    <w:rsid w:val="001C7B63"/>
    <w:rsid w:val="001D0934"/>
    <w:rsid w:val="001D269B"/>
    <w:rsid w:val="001D6088"/>
    <w:rsid w:val="001D6201"/>
    <w:rsid w:val="001D77D4"/>
    <w:rsid w:val="001E0BB5"/>
    <w:rsid w:val="001E2CF1"/>
    <w:rsid w:val="001E3CEB"/>
    <w:rsid w:val="001E461C"/>
    <w:rsid w:val="001E79B0"/>
    <w:rsid w:val="001F09D2"/>
    <w:rsid w:val="001F279F"/>
    <w:rsid w:val="001F560B"/>
    <w:rsid w:val="001F61B9"/>
    <w:rsid w:val="00202BA4"/>
    <w:rsid w:val="00203AD6"/>
    <w:rsid w:val="00203FA1"/>
    <w:rsid w:val="00206CF5"/>
    <w:rsid w:val="0021318F"/>
    <w:rsid w:val="002148AD"/>
    <w:rsid w:val="00216994"/>
    <w:rsid w:val="00217E05"/>
    <w:rsid w:val="00223147"/>
    <w:rsid w:val="00223938"/>
    <w:rsid w:val="00224105"/>
    <w:rsid w:val="00226B72"/>
    <w:rsid w:val="00226CD3"/>
    <w:rsid w:val="00227E57"/>
    <w:rsid w:val="002300B6"/>
    <w:rsid w:val="00230B95"/>
    <w:rsid w:val="00231F9F"/>
    <w:rsid w:val="00232023"/>
    <w:rsid w:val="002331E7"/>
    <w:rsid w:val="00235A42"/>
    <w:rsid w:val="00243A9F"/>
    <w:rsid w:val="0024490A"/>
    <w:rsid w:val="00246A2E"/>
    <w:rsid w:val="00250604"/>
    <w:rsid w:val="00250D4F"/>
    <w:rsid w:val="002513BB"/>
    <w:rsid w:val="00252C99"/>
    <w:rsid w:val="002531E9"/>
    <w:rsid w:val="00260670"/>
    <w:rsid w:val="00261CE8"/>
    <w:rsid w:val="002643AB"/>
    <w:rsid w:val="00265E82"/>
    <w:rsid w:val="00266773"/>
    <w:rsid w:val="002675F6"/>
    <w:rsid w:val="00273527"/>
    <w:rsid w:val="0027461A"/>
    <w:rsid w:val="00274CEF"/>
    <w:rsid w:val="00277772"/>
    <w:rsid w:val="0028151C"/>
    <w:rsid w:val="0028229D"/>
    <w:rsid w:val="002833D1"/>
    <w:rsid w:val="002852A7"/>
    <w:rsid w:val="00285AE8"/>
    <w:rsid w:val="00292103"/>
    <w:rsid w:val="00293CFA"/>
    <w:rsid w:val="00295EE7"/>
    <w:rsid w:val="002A30E0"/>
    <w:rsid w:val="002A4B91"/>
    <w:rsid w:val="002A7360"/>
    <w:rsid w:val="002B5498"/>
    <w:rsid w:val="002B5DB2"/>
    <w:rsid w:val="002C3C1C"/>
    <w:rsid w:val="002C4F79"/>
    <w:rsid w:val="002D025A"/>
    <w:rsid w:val="002D140A"/>
    <w:rsid w:val="002D2A77"/>
    <w:rsid w:val="002D3F9D"/>
    <w:rsid w:val="002D520A"/>
    <w:rsid w:val="002D6FEC"/>
    <w:rsid w:val="002E088D"/>
    <w:rsid w:val="002E205B"/>
    <w:rsid w:val="002E5892"/>
    <w:rsid w:val="002E5B0E"/>
    <w:rsid w:val="002F063C"/>
    <w:rsid w:val="002F0B08"/>
    <w:rsid w:val="002F351E"/>
    <w:rsid w:val="002F5D05"/>
    <w:rsid w:val="002F609D"/>
    <w:rsid w:val="002F6D0D"/>
    <w:rsid w:val="002F6E0B"/>
    <w:rsid w:val="002F756E"/>
    <w:rsid w:val="003017BF"/>
    <w:rsid w:val="00303A5E"/>
    <w:rsid w:val="0030541D"/>
    <w:rsid w:val="003059D8"/>
    <w:rsid w:val="00307DDC"/>
    <w:rsid w:val="00307DED"/>
    <w:rsid w:val="00314B64"/>
    <w:rsid w:val="00315935"/>
    <w:rsid w:val="00320150"/>
    <w:rsid w:val="00320225"/>
    <w:rsid w:val="003245F0"/>
    <w:rsid w:val="003248A3"/>
    <w:rsid w:val="00325D22"/>
    <w:rsid w:val="00325DB7"/>
    <w:rsid w:val="003360BE"/>
    <w:rsid w:val="0033729C"/>
    <w:rsid w:val="00337640"/>
    <w:rsid w:val="003447A0"/>
    <w:rsid w:val="00345A87"/>
    <w:rsid w:val="0035137A"/>
    <w:rsid w:val="00352738"/>
    <w:rsid w:val="003556BC"/>
    <w:rsid w:val="003567B8"/>
    <w:rsid w:val="00361C22"/>
    <w:rsid w:val="003622B6"/>
    <w:rsid w:val="00362BAE"/>
    <w:rsid w:val="0036323E"/>
    <w:rsid w:val="0036479E"/>
    <w:rsid w:val="00364DAD"/>
    <w:rsid w:val="00370B16"/>
    <w:rsid w:val="0037378B"/>
    <w:rsid w:val="00377FD1"/>
    <w:rsid w:val="00377FEC"/>
    <w:rsid w:val="00380902"/>
    <w:rsid w:val="003809DE"/>
    <w:rsid w:val="003836D4"/>
    <w:rsid w:val="00385B19"/>
    <w:rsid w:val="0038639B"/>
    <w:rsid w:val="0039010A"/>
    <w:rsid w:val="00391911"/>
    <w:rsid w:val="00392E90"/>
    <w:rsid w:val="00393157"/>
    <w:rsid w:val="00394275"/>
    <w:rsid w:val="00394282"/>
    <w:rsid w:val="00394814"/>
    <w:rsid w:val="00397044"/>
    <w:rsid w:val="003975AC"/>
    <w:rsid w:val="00397AAE"/>
    <w:rsid w:val="003A0176"/>
    <w:rsid w:val="003A2903"/>
    <w:rsid w:val="003A308B"/>
    <w:rsid w:val="003A353B"/>
    <w:rsid w:val="003A508A"/>
    <w:rsid w:val="003A54D0"/>
    <w:rsid w:val="003B00A2"/>
    <w:rsid w:val="003B6E29"/>
    <w:rsid w:val="003C119E"/>
    <w:rsid w:val="003C2701"/>
    <w:rsid w:val="003C5F69"/>
    <w:rsid w:val="003C712C"/>
    <w:rsid w:val="003D2E6A"/>
    <w:rsid w:val="003D3223"/>
    <w:rsid w:val="003D5A2D"/>
    <w:rsid w:val="003D62EB"/>
    <w:rsid w:val="003D63C4"/>
    <w:rsid w:val="003D6581"/>
    <w:rsid w:val="003D6928"/>
    <w:rsid w:val="003D731C"/>
    <w:rsid w:val="003E027A"/>
    <w:rsid w:val="003E0CF8"/>
    <w:rsid w:val="003E2112"/>
    <w:rsid w:val="003E4237"/>
    <w:rsid w:val="003E4DDA"/>
    <w:rsid w:val="003E772A"/>
    <w:rsid w:val="003F154D"/>
    <w:rsid w:val="003F3681"/>
    <w:rsid w:val="003F71D4"/>
    <w:rsid w:val="004011D5"/>
    <w:rsid w:val="00402466"/>
    <w:rsid w:val="004047AD"/>
    <w:rsid w:val="0040607C"/>
    <w:rsid w:val="004066C0"/>
    <w:rsid w:val="0041025E"/>
    <w:rsid w:val="004114B3"/>
    <w:rsid w:val="00413827"/>
    <w:rsid w:val="004140E5"/>
    <w:rsid w:val="00414413"/>
    <w:rsid w:val="00415468"/>
    <w:rsid w:val="00415991"/>
    <w:rsid w:val="00415B3B"/>
    <w:rsid w:val="00416103"/>
    <w:rsid w:val="004178B3"/>
    <w:rsid w:val="00417C28"/>
    <w:rsid w:val="00420267"/>
    <w:rsid w:val="00422A2C"/>
    <w:rsid w:val="00424071"/>
    <w:rsid w:val="00425B29"/>
    <w:rsid w:val="00426E5D"/>
    <w:rsid w:val="00427EED"/>
    <w:rsid w:val="0043008D"/>
    <w:rsid w:val="00432921"/>
    <w:rsid w:val="004336CD"/>
    <w:rsid w:val="00434A7D"/>
    <w:rsid w:val="004353F8"/>
    <w:rsid w:val="00440825"/>
    <w:rsid w:val="004408E3"/>
    <w:rsid w:val="00441681"/>
    <w:rsid w:val="00444E27"/>
    <w:rsid w:val="00447870"/>
    <w:rsid w:val="004542B9"/>
    <w:rsid w:val="0045511E"/>
    <w:rsid w:val="0045546F"/>
    <w:rsid w:val="004609B2"/>
    <w:rsid w:val="00460FD6"/>
    <w:rsid w:val="00461A4A"/>
    <w:rsid w:val="00462EEF"/>
    <w:rsid w:val="004654B9"/>
    <w:rsid w:val="00466836"/>
    <w:rsid w:val="00480D05"/>
    <w:rsid w:val="00483439"/>
    <w:rsid w:val="00484F41"/>
    <w:rsid w:val="004916DC"/>
    <w:rsid w:val="004918D4"/>
    <w:rsid w:val="00493157"/>
    <w:rsid w:val="0049630F"/>
    <w:rsid w:val="00496A05"/>
    <w:rsid w:val="004A413B"/>
    <w:rsid w:val="004A7673"/>
    <w:rsid w:val="004B4B36"/>
    <w:rsid w:val="004B6F76"/>
    <w:rsid w:val="004B74C8"/>
    <w:rsid w:val="004C092B"/>
    <w:rsid w:val="004C568E"/>
    <w:rsid w:val="004C7D7E"/>
    <w:rsid w:val="004D4DBF"/>
    <w:rsid w:val="004D5129"/>
    <w:rsid w:val="004D5271"/>
    <w:rsid w:val="004D632A"/>
    <w:rsid w:val="004D7373"/>
    <w:rsid w:val="004D7C1F"/>
    <w:rsid w:val="004D7D04"/>
    <w:rsid w:val="004E04E7"/>
    <w:rsid w:val="004E0ECE"/>
    <w:rsid w:val="004E1023"/>
    <w:rsid w:val="004E241A"/>
    <w:rsid w:val="004E266A"/>
    <w:rsid w:val="004E57AE"/>
    <w:rsid w:val="004E6708"/>
    <w:rsid w:val="004F12E2"/>
    <w:rsid w:val="004F1EFF"/>
    <w:rsid w:val="004F2293"/>
    <w:rsid w:val="004F271E"/>
    <w:rsid w:val="004F313D"/>
    <w:rsid w:val="004F3B40"/>
    <w:rsid w:val="004F59CB"/>
    <w:rsid w:val="004F7D41"/>
    <w:rsid w:val="00502030"/>
    <w:rsid w:val="0051205D"/>
    <w:rsid w:val="005125C6"/>
    <w:rsid w:val="00513C54"/>
    <w:rsid w:val="0051593E"/>
    <w:rsid w:val="0051761A"/>
    <w:rsid w:val="00520034"/>
    <w:rsid w:val="005205DF"/>
    <w:rsid w:val="00520FE6"/>
    <w:rsid w:val="005216E9"/>
    <w:rsid w:val="00521B9C"/>
    <w:rsid w:val="00522AAB"/>
    <w:rsid w:val="00525DEF"/>
    <w:rsid w:val="00527C76"/>
    <w:rsid w:val="005335E5"/>
    <w:rsid w:val="005353A1"/>
    <w:rsid w:val="00535F74"/>
    <w:rsid w:val="00536EDD"/>
    <w:rsid w:val="0054150C"/>
    <w:rsid w:val="0054396B"/>
    <w:rsid w:val="00545A35"/>
    <w:rsid w:val="00550213"/>
    <w:rsid w:val="0055121A"/>
    <w:rsid w:val="00555377"/>
    <w:rsid w:val="00555978"/>
    <w:rsid w:val="00555B67"/>
    <w:rsid w:val="005566F8"/>
    <w:rsid w:val="00556CD2"/>
    <w:rsid w:val="0055749E"/>
    <w:rsid w:val="00560FBD"/>
    <w:rsid w:val="005619BB"/>
    <w:rsid w:val="0056484C"/>
    <w:rsid w:val="00564B97"/>
    <w:rsid w:val="005653E8"/>
    <w:rsid w:val="005731C8"/>
    <w:rsid w:val="00573830"/>
    <w:rsid w:val="00580F70"/>
    <w:rsid w:val="005815E1"/>
    <w:rsid w:val="005819F0"/>
    <w:rsid w:val="00581AC7"/>
    <w:rsid w:val="00581EAD"/>
    <w:rsid w:val="00582E88"/>
    <w:rsid w:val="0058618C"/>
    <w:rsid w:val="005907DF"/>
    <w:rsid w:val="005909D2"/>
    <w:rsid w:val="005929D5"/>
    <w:rsid w:val="00592BB5"/>
    <w:rsid w:val="005935E5"/>
    <w:rsid w:val="00593866"/>
    <w:rsid w:val="005A263A"/>
    <w:rsid w:val="005A2758"/>
    <w:rsid w:val="005A4BDD"/>
    <w:rsid w:val="005A6B1F"/>
    <w:rsid w:val="005A72C4"/>
    <w:rsid w:val="005A7A6A"/>
    <w:rsid w:val="005C0F7C"/>
    <w:rsid w:val="005C226E"/>
    <w:rsid w:val="005C2EA0"/>
    <w:rsid w:val="005C377A"/>
    <w:rsid w:val="005C5756"/>
    <w:rsid w:val="005D13FF"/>
    <w:rsid w:val="005D55F3"/>
    <w:rsid w:val="005D7D4F"/>
    <w:rsid w:val="005E09D6"/>
    <w:rsid w:val="005E6216"/>
    <w:rsid w:val="005E636A"/>
    <w:rsid w:val="005E67CD"/>
    <w:rsid w:val="005E6C78"/>
    <w:rsid w:val="005E78E1"/>
    <w:rsid w:val="005F04B7"/>
    <w:rsid w:val="005F2437"/>
    <w:rsid w:val="005F2A72"/>
    <w:rsid w:val="005F5312"/>
    <w:rsid w:val="005F5A45"/>
    <w:rsid w:val="005F681A"/>
    <w:rsid w:val="005F7EBF"/>
    <w:rsid w:val="00602DCF"/>
    <w:rsid w:val="00605438"/>
    <w:rsid w:val="00606C24"/>
    <w:rsid w:val="00607D41"/>
    <w:rsid w:val="00611B34"/>
    <w:rsid w:val="00611D6A"/>
    <w:rsid w:val="00613258"/>
    <w:rsid w:val="00614B80"/>
    <w:rsid w:val="00616EA5"/>
    <w:rsid w:val="0062050E"/>
    <w:rsid w:val="006206D1"/>
    <w:rsid w:val="00620EE6"/>
    <w:rsid w:val="0062108F"/>
    <w:rsid w:val="00622361"/>
    <w:rsid w:val="00623932"/>
    <w:rsid w:val="006259FF"/>
    <w:rsid w:val="00625C51"/>
    <w:rsid w:val="006279DE"/>
    <w:rsid w:val="00630C23"/>
    <w:rsid w:val="0063183C"/>
    <w:rsid w:val="00633F10"/>
    <w:rsid w:val="006368D4"/>
    <w:rsid w:val="00641405"/>
    <w:rsid w:val="006452E2"/>
    <w:rsid w:val="0065133F"/>
    <w:rsid w:val="0065277C"/>
    <w:rsid w:val="00652951"/>
    <w:rsid w:val="006538A3"/>
    <w:rsid w:val="00653A65"/>
    <w:rsid w:val="006559AF"/>
    <w:rsid w:val="00655FFB"/>
    <w:rsid w:val="00656D29"/>
    <w:rsid w:val="00661D26"/>
    <w:rsid w:val="006706C6"/>
    <w:rsid w:val="00674282"/>
    <w:rsid w:val="00674979"/>
    <w:rsid w:val="00674CA8"/>
    <w:rsid w:val="006758F5"/>
    <w:rsid w:val="00676B76"/>
    <w:rsid w:val="006824C4"/>
    <w:rsid w:val="00684329"/>
    <w:rsid w:val="00684445"/>
    <w:rsid w:val="00691CE9"/>
    <w:rsid w:val="00692033"/>
    <w:rsid w:val="00694BEC"/>
    <w:rsid w:val="0069743D"/>
    <w:rsid w:val="006A3012"/>
    <w:rsid w:val="006A53D7"/>
    <w:rsid w:val="006A7CF8"/>
    <w:rsid w:val="006B0DC9"/>
    <w:rsid w:val="006B26DA"/>
    <w:rsid w:val="006B3AF2"/>
    <w:rsid w:val="006B596F"/>
    <w:rsid w:val="006B734F"/>
    <w:rsid w:val="006C21BF"/>
    <w:rsid w:val="006C2FC5"/>
    <w:rsid w:val="006C5891"/>
    <w:rsid w:val="006C5A04"/>
    <w:rsid w:val="006C63C9"/>
    <w:rsid w:val="006C7B2F"/>
    <w:rsid w:val="006D3998"/>
    <w:rsid w:val="006D4DC9"/>
    <w:rsid w:val="006D540E"/>
    <w:rsid w:val="006D553A"/>
    <w:rsid w:val="006E25FE"/>
    <w:rsid w:val="006E3252"/>
    <w:rsid w:val="006E4356"/>
    <w:rsid w:val="006E4482"/>
    <w:rsid w:val="006E522A"/>
    <w:rsid w:val="006E6743"/>
    <w:rsid w:val="006E774D"/>
    <w:rsid w:val="006F11D4"/>
    <w:rsid w:val="006F2711"/>
    <w:rsid w:val="006F5DD9"/>
    <w:rsid w:val="006F60D2"/>
    <w:rsid w:val="006F61A8"/>
    <w:rsid w:val="0070237C"/>
    <w:rsid w:val="007024A2"/>
    <w:rsid w:val="00702750"/>
    <w:rsid w:val="00702CE6"/>
    <w:rsid w:val="00703401"/>
    <w:rsid w:val="007035FA"/>
    <w:rsid w:val="00706A19"/>
    <w:rsid w:val="00706B42"/>
    <w:rsid w:val="0071046C"/>
    <w:rsid w:val="007123AA"/>
    <w:rsid w:val="00712974"/>
    <w:rsid w:val="00712A1D"/>
    <w:rsid w:val="00714B1F"/>
    <w:rsid w:val="00716028"/>
    <w:rsid w:val="0071646C"/>
    <w:rsid w:val="007165B7"/>
    <w:rsid w:val="00716D52"/>
    <w:rsid w:val="00720421"/>
    <w:rsid w:val="0072122A"/>
    <w:rsid w:val="0072135E"/>
    <w:rsid w:val="007217AC"/>
    <w:rsid w:val="00722A52"/>
    <w:rsid w:val="00723B36"/>
    <w:rsid w:val="00724258"/>
    <w:rsid w:val="00725D89"/>
    <w:rsid w:val="00726AD0"/>
    <w:rsid w:val="00734849"/>
    <w:rsid w:val="00735945"/>
    <w:rsid w:val="007366D6"/>
    <w:rsid w:val="00737873"/>
    <w:rsid w:val="007437AC"/>
    <w:rsid w:val="00744ABE"/>
    <w:rsid w:val="00747A1E"/>
    <w:rsid w:val="00751DAD"/>
    <w:rsid w:val="00753DD5"/>
    <w:rsid w:val="00754F76"/>
    <w:rsid w:val="0075796E"/>
    <w:rsid w:val="00760C43"/>
    <w:rsid w:val="00760F3E"/>
    <w:rsid w:val="00765D0F"/>
    <w:rsid w:val="00767AF8"/>
    <w:rsid w:val="00772F41"/>
    <w:rsid w:val="00774107"/>
    <w:rsid w:val="0077619F"/>
    <w:rsid w:val="00776234"/>
    <w:rsid w:val="00776D6E"/>
    <w:rsid w:val="0078029E"/>
    <w:rsid w:val="007837F0"/>
    <w:rsid w:val="00785098"/>
    <w:rsid w:val="00785C03"/>
    <w:rsid w:val="00785F74"/>
    <w:rsid w:val="00790D8C"/>
    <w:rsid w:val="007910A8"/>
    <w:rsid w:val="007912A5"/>
    <w:rsid w:val="00791337"/>
    <w:rsid w:val="007915AC"/>
    <w:rsid w:val="00794EB5"/>
    <w:rsid w:val="0079636C"/>
    <w:rsid w:val="0079728D"/>
    <w:rsid w:val="007A26AC"/>
    <w:rsid w:val="007A284E"/>
    <w:rsid w:val="007B07E6"/>
    <w:rsid w:val="007B12C7"/>
    <w:rsid w:val="007B1E04"/>
    <w:rsid w:val="007C180B"/>
    <w:rsid w:val="007C1A31"/>
    <w:rsid w:val="007C1D27"/>
    <w:rsid w:val="007C22F9"/>
    <w:rsid w:val="007C297F"/>
    <w:rsid w:val="007C3954"/>
    <w:rsid w:val="007C46FB"/>
    <w:rsid w:val="007C69CC"/>
    <w:rsid w:val="007C7EB1"/>
    <w:rsid w:val="007D1142"/>
    <w:rsid w:val="007D1D0E"/>
    <w:rsid w:val="007D46DA"/>
    <w:rsid w:val="007D4F9D"/>
    <w:rsid w:val="007D5642"/>
    <w:rsid w:val="007E05C7"/>
    <w:rsid w:val="007E1232"/>
    <w:rsid w:val="007E6167"/>
    <w:rsid w:val="007E7280"/>
    <w:rsid w:val="007F7468"/>
    <w:rsid w:val="0080166F"/>
    <w:rsid w:val="008024A0"/>
    <w:rsid w:val="00805111"/>
    <w:rsid w:val="00807728"/>
    <w:rsid w:val="00807E13"/>
    <w:rsid w:val="008120DA"/>
    <w:rsid w:val="008141A8"/>
    <w:rsid w:val="0081511B"/>
    <w:rsid w:val="0081662F"/>
    <w:rsid w:val="0082282F"/>
    <w:rsid w:val="0082400D"/>
    <w:rsid w:val="0082661B"/>
    <w:rsid w:val="00827409"/>
    <w:rsid w:val="0082788D"/>
    <w:rsid w:val="0083221F"/>
    <w:rsid w:val="008323DD"/>
    <w:rsid w:val="008343E9"/>
    <w:rsid w:val="00835810"/>
    <w:rsid w:val="008462BE"/>
    <w:rsid w:val="00847BBF"/>
    <w:rsid w:val="008514E5"/>
    <w:rsid w:val="00851DAD"/>
    <w:rsid w:val="008539D7"/>
    <w:rsid w:val="00853ACA"/>
    <w:rsid w:val="00854ACE"/>
    <w:rsid w:val="00860437"/>
    <w:rsid w:val="008605A9"/>
    <w:rsid w:val="00862053"/>
    <w:rsid w:val="008639EA"/>
    <w:rsid w:val="008671A5"/>
    <w:rsid w:val="008724E2"/>
    <w:rsid w:val="00872C69"/>
    <w:rsid w:val="0087387F"/>
    <w:rsid w:val="0087491D"/>
    <w:rsid w:val="008768AD"/>
    <w:rsid w:val="00876C29"/>
    <w:rsid w:val="0088192D"/>
    <w:rsid w:val="0088259F"/>
    <w:rsid w:val="008832EB"/>
    <w:rsid w:val="00890A4E"/>
    <w:rsid w:val="00892AD4"/>
    <w:rsid w:val="0089333A"/>
    <w:rsid w:val="008946AB"/>
    <w:rsid w:val="00895E22"/>
    <w:rsid w:val="00896459"/>
    <w:rsid w:val="00896AC1"/>
    <w:rsid w:val="0089726E"/>
    <w:rsid w:val="00897D8A"/>
    <w:rsid w:val="008A071C"/>
    <w:rsid w:val="008A1210"/>
    <w:rsid w:val="008A2419"/>
    <w:rsid w:val="008A3815"/>
    <w:rsid w:val="008A5959"/>
    <w:rsid w:val="008A6156"/>
    <w:rsid w:val="008A6C05"/>
    <w:rsid w:val="008B3C75"/>
    <w:rsid w:val="008B3CDB"/>
    <w:rsid w:val="008B5D04"/>
    <w:rsid w:val="008B6663"/>
    <w:rsid w:val="008B68D2"/>
    <w:rsid w:val="008B77BC"/>
    <w:rsid w:val="008C0830"/>
    <w:rsid w:val="008C16FE"/>
    <w:rsid w:val="008C2700"/>
    <w:rsid w:val="008C61CD"/>
    <w:rsid w:val="008C73F0"/>
    <w:rsid w:val="008D00D8"/>
    <w:rsid w:val="008D1EC4"/>
    <w:rsid w:val="008D22CD"/>
    <w:rsid w:val="008D24EF"/>
    <w:rsid w:val="008D604B"/>
    <w:rsid w:val="008D70C4"/>
    <w:rsid w:val="008D75AC"/>
    <w:rsid w:val="008D7B25"/>
    <w:rsid w:val="008E00E6"/>
    <w:rsid w:val="008E2197"/>
    <w:rsid w:val="008E2372"/>
    <w:rsid w:val="008E57DE"/>
    <w:rsid w:val="008E6E44"/>
    <w:rsid w:val="008E7BF4"/>
    <w:rsid w:val="008F2261"/>
    <w:rsid w:val="008F3866"/>
    <w:rsid w:val="008F5F21"/>
    <w:rsid w:val="00904E00"/>
    <w:rsid w:val="00907DAA"/>
    <w:rsid w:val="009211B8"/>
    <w:rsid w:val="00921527"/>
    <w:rsid w:val="009238E1"/>
    <w:rsid w:val="00923C5A"/>
    <w:rsid w:val="009255EA"/>
    <w:rsid w:val="00925EEE"/>
    <w:rsid w:val="009307FA"/>
    <w:rsid w:val="009329F0"/>
    <w:rsid w:val="00933786"/>
    <w:rsid w:val="00934996"/>
    <w:rsid w:val="009353BF"/>
    <w:rsid w:val="00935E0D"/>
    <w:rsid w:val="00945672"/>
    <w:rsid w:val="0095197A"/>
    <w:rsid w:val="00953995"/>
    <w:rsid w:val="009549E9"/>
    <w:rsid w:val="00957435"/>
    <w:rsid w:val="00961FAA"/>
    <w:rsid w:val="00962CF9"/>
    <w:rsid w:val="00966346"/>
    <w:rsid w:val="00967B48"/>
    <w:rsid w:val="00973C79"/>
    <w:rsid w:val="0097701F"/>
    <w:rsid w:val="009778C4"/>
    <w:rsid w:val="0098059B"/>
    <w:rsid w:val="009806D5"/>
    <w:rsid w:val="00980840"/>
    <w:rsid w:val="00981468"/>
    <w:rsid w:val="009828C6"/>
    <w:rsid w:val="00983AFA"/>
    <w:rsid w:val="0098418E"/>
    <w:rsid w:val="0098648D"/>
    <w:rsid w:val="00986894"/>
    <w:rsid w:val="0099100F"/>
    <w:rsid w:val="00996357"/>
    <w:rsid w:val="00996F0D"/>
    <w:rsid w:val="0099775A"/>
    <w:rsid w:val="009A383D"/>
    <w:rsid w:val="009A3D4B"/>
    <w:rsid w:val="009A785E"/>
    <w:rsid w:val="009A7BBF"/>
    <w:rsid w:val="009B01F6"/>
    <w:rsid w:val="009B03AC"/>
    <w:rsid w:val="009B253E"/>
    <w:rsid w:val="009B434A"/>
    <w:rsid w:val="009B4C2F"/>
    <w:rsid w:val="009B623B"/>
    <w:rsid w:val="009B69D2"/>
    <w:rsid w:val="009B74CA"/>
    <w:rsid w:val="009B7614"/>
    <w:rsid w:val="009C288E"/>
    <w:rsid w:val="009C415E"/>
    <w:rsid w:val="009C4319"/>
    <w:rsid w:val="009C7AB5"/>
    <w:rsid w:val="009D0591"/>
    <w:rsid w:val="009D05A0"/>
    <w:rsid w:val="009D2906"/>
    <w:rsid w:val="009D2911"/>
    <w:rsid w:val="009D57A0"/>
    <w:rsid w:val="009E0691"/>
    <w:rsid w:val="009E54B8"/>
    <w:rsid w:val="009E5555"/>
    <w:rsid w:val="009E63CE"/>
    <w:rsid w:val="009E6D47"/>
    <w:rsid w:val="009F09B9"/>
    <w:rsid w:val="009F18C2"/>
    <w:rsid w:val="009F1980"/>
    <w:rsid w:val="009F42F8"/>
    <w:rsid w:val="009F4311"/>
    <w:rsid w:val="009F54CB"/>
    <w:rsid w:val="009F6DCC"/>
    <w:rsid w:val="00A01DEC"/>
    <w:rsid w:val="00A036B3"/>
    <w:rsid w:val="00A05E4B"/>
    <w:rsid w:val="00A077D6"/>
    <w:rsid w:val="00A0790B"/>
    <w:rsid w:val="00A1175C"/>
    <w:rsid w:val="00A1190F"/>
    <w:rsid w:val="00A12AEC"/>
    <w:rsid w:val="00A141A5"/>
    <w:rsid w:val="00A14394"/>
    <w:rsid w:val="00A150AA"/>
    <w:rsid w:val="00A15963"/>
    <w:rsid w:val="00A15A48"/>
    <w:rsid w:val="00A2196F"/>
    <w:rsid w:val="00A220C4"/>
    <w:rsid w:val="00A22A38"/>
    <w:rsid w:val="00A23B31"/>
    <w:rsid w:val="00A2404E"/>
    <w:rsid w:val="00A268D9"/>
    <w:rsid w:val="00A269C8"/>
    <w:rsid w:val="00A27C71"/>
    <w:rsid w:val="00A27F4C"/>
    <w:rsid w:val="00A31D0A"/>
    <w:rsid w:val="00A40192"/>
    <w:rsid w:val="00A43CC4"/>
    <w:rsid w:val="00A4487D"/>
    <w:rsid w:val="00A44DDE"/>
    <w:rsid w:val="00A461D7"/>
    <w:rsid w:val="00A4732F"/>
    <w:rsid w:val="00A4757C"/>
    <w:rsid w:val="00A4799B"/>
    <w:rsid w:val="00A47CCE"/>
    <w:rsid w:val="00A50D5C"/>
    <w:rsid w:val="00A554ED"/>
    <w:rsid w:val="00A5780F"/>
    <w:rsid w:val="00A61233"/>
    <w:rsid w:val="00A61D52"/>
    <w:rsid w:val="00A65BDB"/>
    <w:rsid w:val="00A65E56"/>
    <w:rsid w:val="00A67231"/>
    <w:rsid w:val="00A7028C"/>
    <w:rsid w:val="00A76CAB"/>
    <w:rsid w:val="00A77C20"/>
    <w:rsid w:val="00A81B06"/>
    <w:rsid w:val="00A82DE3"/>
    <w:rsid w:val="00A8427B"/>
    <w:rsid w:val="00A85F2E"/>
    <w:rsid w:val="00A85FD5"/>
    <w:rsid w:val="00A90025"/>
    <w:rsid w:val="00A94779"/>
    <w:rsid w:val="00A94981"/>
    <w:rsid w:val="00A94A10"/>
    <w:rsid w:val="00A956F3"/>
    <w:rsid w:val="00A96471"/>
    <w:rsid w:val="00A96C76"/>
    <w:rsid w:val="00A9737B"/>
    <w:rsid w:val="00A9752F"/>
    <w:rsid w:val="00A9794F"/>
    <w:rsid w:val="00A97EE5"/>
    <w:rsid w:val="00AA049A"/>
    <w:rsid w:val="00AA0C1D"/>
    <w:rsid w:val="00AA301C"/>
    <w:rsid w:val="00AA3FD9"/>
    <w:rsid w:val="00AA42DF"/>
    <w:rsid w:val="00AA78C5"/>
    <w:rsid w:val="00AB0BA1"/>
    <w:rsid w:val="00AB1790"/>
    <w:rsid w:val="00AB4960"/>
    <w:rsid w:val="00AB5F10"/>
    <w:rsid w:val="00AB768E"/>
    <w:rsid w:val="00AB7958"/>
    <w:rsid w:val="00AC20DD"/>
    <w:rsid w:val="00AC3BDF"/>
    <w:rsid w:val="00AC684C"/>
    <w:rsid w:val="00AC7C8C"/>
    <w:rsid w:val="00AD5624"/>
    <w:rsid w:val="00AD5BC2"/>
    <w:rsid w:val="00AE1237"/>
    <w:rsid w:val="00AE1474"/>
    <w:rsid w:val="00AF488D"/>
    <w:rsid w:val="00AF4D17"/>
    <w:rsid w:val="00AF5A1A"/>
    <w:rsid w:val="00AF6A02"/>
    <w:rsid w:val="00AF7BB7"/>
    <w:rsid w:val="00B05F94"/>
    <w:rsid w:val="00B108AE"/>
    <w:rsid w:val="00B1268B"/>
    <w:rsid w:val="00B134B0"/>
    <w:rsid w:val="00B1366D"/>
    <w:rsid w:val="00B139E3"/>
    <w:rsid w:val="00B16ACC"/>
    <w:rsid w:val="00B16FEC"/>
    <w:rsid w:val="00B17FE0"/>
    <w:rsid w:val="00B17FFA"/>
    <w:rsid w:val="00B201DA"/>
    <w:rsid w:val="00B2022C"/>
    <w:rsid w:val="00B242C0"/>
    <w:rsid w:val="00B24D30"/>
    <w:rsid w:val="00B25D5C"/>
    <w:rsid w:val="00B27575"/>
    <w:rsid w:val="00B276B8"/>
    <w:rsid w:val="00B27D84"/>
    <w:rsid w:val="00B30096"/>
    <w:rsid w:val="00B303CA"/>
    <w:rsid w:val="00B3117B"/>
    <w:rsid w:val="00B32315"/>
    <w:rsid w:val="00B3344D"/>
    <w:rsid w:val="00B3375D"/>
    <w:rsid w:val="00B34026"/>
    <w:rsid w:val="00B34A2A"/>
    <w:rsid w:val="00B360D4"/>
    <w:rsid w:val="00B3683F"/>
    <w:rsid w:val="00B415E0"/>
    <w:rsid w:val="00B42029"/>
    <w:rsid w:val="00B47813"/>
    <w:rsid w:val="00B47EDC"/>
    <w:rsid w:val="00B5433B"/>
    <w:rsid w:val="00B5449E"/>
    <w:rsid w:val="00B56B7F"/>
    <w:rsid w:val="00B56D8B"/>
    <w:rsid w:val="00B57446"/>
    <w:rsid w:val="00B578ED"/>
    <w:rsid w:val="00B6297F"/>
    <w:rsid w:val="00B6508C"/>
    <w:rsid w:val="00B71D27"/>
    <w:rsid w:val="00B71F41"/>
    <w:rsid w:val="00B7596E"/>
    <w:rsid w:val="00B86AB7"/>
    <w:rsid w:val="00B87CC1"/>
    <w:rsid w:val="00B87CC3"/>
    <w:rsid w:val="00B903DE"/>
    <w:rsid w:val="00B95603"/>
    <w:rsid w:val="00B95CAF"/>
    <w:rsid w:val="00BA027E"/>
    <w:rsid w:val="00BA0304"/>
    <w:rsid w:val="00BA20D6"/>
    <w:rsid w:val="00BA2837"/>
    <w:rsid w:val="00BA5B30"/>
    <w:rsid w:val="00BA6B47"/>
    <w:rsid w:val="00BA71AB"/>
    <w:rsid w:val="00BB00EB"/>
    <w:rsid w:val="00BB17A3"/>
    <w:rsid w:val="00BB1F10"/>
    <w:rsid w:val="00BB4FA7"/>
    <w:rsid w:val="00BB6B03"/>
    <w:rsid w:val="00BB710E"/>
    <w:rsid w:val="00BC0DCA"/>
    <w:rsid w:val="00BC3A0D"/>
    <w:rsid w:val="00BC66B2"/>
    <w:rsid w:val="00BC71EB"/>
    <w:rsid w:val="00BC7234"/>
    <w:rsid w:val="00BD2A6A"/>
    <w:rsid w:val="00BD325F"/>
    <w:rsid w:val="00BD3DFD"/>
    <w:rsid w:val="00BD4224"/>
    <w:rsid w:val="00BD6C2B"/>
    <w:rsid w:val="00BE15C7"/>
    <w:rsid w:val="00BE1B87"/>
    <w:rsid w:val="00BE23D7"/>
    <w:rsid w:val="00BE4CFE"/>
    <w:rsid w:val="00BE5E58"/>
    <w:rsid w:val="00BE66E3"/>
    <w:rsid w:val="00BE6FC5"/>
    <w:rsid w:val="00BE7518"/>
    <w:rsid w:val="00BF49F5"/>
    <w:rsid w:val="00BF4E32"/>
    <w:rsid w:val="00BF5A4C"/>
    <w:rsid w:val="00BF5E01"/>
    <w:rsid w:val="00BF6988"/>
    <w:rsid w:val="00BF6CF2"/>
    <w:rsid w:val="00BF7B81"/>
    <w:rsid w:val="00C007AF"/>
    <w:rsid w:val="00C00ABA"/>
    <w:rsid w:val="00C02759"/>
    <w:rsid w:val="00C02EA8"/>
    <w:rsid w:val="00C054F6"/>
    <w:rsid w:val="00C06D73"/>
    <w:rsid w:val="00C0727C"/>
    <w:rsid w:val="00C07C01"/>
    <w:rsid w:val="00C124BE"/>
    <w:rsid w:val="00C12D7E"/>
    <w:rsid w:val="00C12EB7"/>
    <w:rsid w:val="00C131A2"/>
    <w:rsid w:val="00C145FE"/>
    <w:rsid w:val="00C14B9E"/>
    <w:rsid w:val="00C14C90"/>
    <w:rsid w:val="00C14EF4"/>
    <w:rsid w:val="00C218E8"/>
    <w:rsid w:val="00C24566"/>
    <w:rsid w:val="00C25C3F"/>
    <w:rsid w:val="00C26D07"/>
    <w:rsid w:val="00C271DC"/>
    <w:rsid w:val="00C316FA"/>
    <w:rsid w:val="00C32568"/>
    <w:rsid w:val="00C32AA3"/>
    <w:rsid w:val="00C336C8"/>
    <w:rsid w:val="00C35565"/>
    <w:rsid w:val="00C411CA"/>
    <w:rsid w:val="00C445D0"/>
    <w:rsid w:val="00C44A98"/>
    <w:rsid w:val="00C450A6"/>
    <w:rsid w:val="00C45412"/>
    <w:rsid w:val="00C45E14"/>
    <w:rsid w:val="00C46502"/>
    <w:rsid w:val="00C50F8F"/>
    <w:rsid w:val="00C5327D"/>
    <w:rsid w:val="00C5472F"/>
    <w:rsid w:val="00C6048A"/>
    <w:rsid w:val="00C6632D"/>
    <w:rsid w:val="00C66B8A"/>
    <w:rsid w:val="00C66F7C"/>
    <w:rsid w:val="00C67BBB"/>
    <w:rsid w:val="00C71B65"/>
    <w:rsid w:val="00C72294"/>
    <w:rsid w:val="00C72A7F"/>
    <w:rsid w:val="00C75EFE"/>
    <w:rsid w:val="00C806BA"/>
    <w:rsid w:val="00C84DD7"/>
    <w:rsid w:val="00C84FAE"/>
    <w:rsid w:val="00C9123F"/>
    <w:rsid w:val="00C91A84"/>
    <w:rsid w:val="00C92D4E"/>
    <w:rsid w:val="00C9444F"/>
    <w:rsid w:val="00CA6DC0"/>
    <w:rsid w:val="00CA7AD3"/>
    <w:rsid w:val="00CB2149"/>
    <w:rsid w:val="00CC1BAF"/>
    <w:rsid w:val="00CC39A7"/>
    <w:rsid w:val="00CC4575"/>
    <w:rsid w:val="00CC664C"/>
    <w:rsid w:val="00CC7C0A"/>
    <w:rsid w:val="00CD095B"/>
    <w:rsid w:val="00CD0E40"/>
    <w:rsid w:val="00CD2E9C"/>
    <w:rsid w:val="00CD6020"/>
    <w:rsid w:val="00CD6C05"/>
    <w:rsid w:val="00CE135D"/>
    <w:rsid w:val="00CE29A1"/>
    <w:rsid w:val="00CE3794"/>
    <w:rsid w:val="00CE6137"/>
    <w:rsid w:val="00CE6291"/>
    <w:rsid w:val="00CF11B2"/>
    <w:rsid w:val="00CF27D8"/>
    <w:rsid w:val="00CF2F27"/>
    <w:rsid w:val="00CF467E"/>
    <w:rsid w:val="00CF5822"/>
    <w:rsid w:val="00CF6010"/>
    <w:rsid w:val="00D04F93"/>
    <w:rsid w:val="00D12BC8"/>
    <w:rsid w:val="00D21811"/>
    <w:rsid w:val="00D21C3B"/>
    <w:rsid w:val="00D24F1D"/>
    <w:rsid w:val="00D2500F"/>
    <w:rsid w:val="00D253C4"/>
    <w:rsid w:val="00D31C4E"/>
    <w:rsid w:val="00D34068"/>
    <w:rsid w:val="00D37D16"/>
    <w:rsid w:val="00D42C9C"/>
    <w:rsid w:val="00D441F2"/>
    <w:rsid w:val="00D45505"/>
    <w:rsid w:val="00D524AB"/>
    <w:rsid w:val="00D544A0"/>
    <w:rsid w:val="00D607B5"/>
    <w:rsid w:val="00D629B3"/>
    <w:rsid w:val="00D62B80"/>
    <w:rsid w:val="00D62C32"/>
    <w:rsid w:val="00D678A3"/>
    <w:rsid w:val="00D703A1"/>
    <w:rsid w:val="00D70A1D"/>
    <w:rsid w:val="00D70F20"/>
    <w:rsid w:val="00D71416"/>
    <w:rsid w:val="00D71AD9"/>
    <w:rsid w:val="00D720E9"/>
    <w:rsid w:val="00D753A4"/>
    <w:rsid w:val="00D757A3"/>
    <w:rsid w:val="00D77DCA"/>
    <w:rsid w:val="00D800C2"/>
    <w:rsid w:val="00D81122"/>
    <w:rsid w:val="00D82688"/>
    <w:rsid w:val="00D83DF1"/>
    <w:rsid w:val="00D84188"/>
    <w:rsid w:val="00D8545B"/>
    <w:rsid w:val="00D85FC7"/>
    <w:rsid w:val="00D91B8D"/>
    <w:rsid w:val="00D93634"/>
    <w:rsid w:val="00DA2113"/>
    <w:rsid w:val="00DA2558"/>
    <w:rsid w:val="00DA2961"/>
    <w:rsid w:val="00DA310E"/>
    <w:rsid w:val="00DA56F3"/>
    <w:rsid w:val="00DA5A22"/>
    <w:rsid w:val="00DB1E1C"/>
    <w:rsid w:val="00DB4820"/>
    <w:rsid w:val="00DB4DB4"/>
    <w:rsid w:val="00DB58D5"/>
    <w:rsid w:val="00DB5D00"/>
    <w:rsid w:val="00DB6942"/>
    <w:rsid w:val="00DB6EFB"/>
    <w:rsid w:val="00DC0496"/>
    <w:rsid w:val="00DC2BD7"/>
    <w:rsid w:val="00DC2EE4"/>
    <w:rsid w:val="00DC3350"/>
    <w:rsid w:val="00DC3F6D"/>
    <w:rsid w:val="00DC57B9"/>
    <w:rsid w:val="00DC7CC7"/>
    <w:rsid w:val="00DD3E49"/>
    <w:rsid w:val="00DD642F"/>
    <w:rsid w:val="00DE3603"/>
    <w:rsid w:val="00DE67E1"/>
    <w:rsid w:val="00DE7DB6"/>
    <w:rsid w:val="00DF0522"/>
    <w:rsid w:val="00DF08F0"/>
    <w:rsid w:val="00DF3336"/>
    <w:rsid w:val="00DF45EF"/>
    <w:rsid w:val="00DF58CD"/>
    <w:rsid w:val="00DF7BA8"/>
    <w:rsid w:val="00E00BDF"/>
    <w:rsid w:val="00E01E96"/>
    <w:rsid w:val="00E02EB0"/>
    <w:rsid w:val="00E032CE"/>
    <w:rsid w:val="00E038DB"/>
    <w:rsid w:val="00E03CEB"/>
    <w:rsid w:val="00E04CB9"/>
    <w:rsid w:val="00E05E84"/>
    <w:rsid w:val="00E075B5"/>
    <w:rsid w:val="00E07C2B"/>
    <w:rsid w:val="00E151C0"/>
    <w:rsid w:val="00E157BF"/>
    <w:rsid w:val="00E1614D"/>
    <w:rsid w:val="00E17A2D"/>
    <w:rsid w:val="00E17B0E"/>
    <w:rsid w:val="00E23B19"/>
    <w:rsid w:val="00E242FC"/>
    <w:rsid w:val="00E24C14"/>
    <w:rsid w:val="00E26526"/>
    <w:rsid w:val="00E2692D"/>
    <w:rsid w:val="00E2739C"/>
    <w:rsid w:val="00E279D3"/>
    <w:rsid w:val="00E341A6"/>
    <w:rsid w:val="00E34275"/>
    <w:rsid w:val="00E34E43"/>
    <w:rsid w:val="00E35B39"/>
    <w:rsid w:val="00E40348"/>
    <w:rsid w:val="00E434C5"/>
    <w:rsid w:val="00E444F2"/>
    <w:rsid w:val="00E449C6"/>
    <w:rsid w:val="00E5038B"/>
    <w:rsid w:val="00E520C3"/>
    <w:rsid w:val="00E5380D"/>
    <w:rsid w:val="00E560A6"/>
    <w:rsid w:val="00E605E7"/>
    <w:rsid w:val="00E60D36"/>
    <w:rsid w:val="00E614E6"/>
    <w:rsid w:val="00E6231D"/>
    <w:rsid w:val="00E642A1"/>
    <w:rsid w:val="00E64AA9"/>
    <w:rsid w:val="00E64D41"/>
    <w:rsid w:val="00E6502C"/>
    <w:rsid w:val="00E654BA"/>
    <w:rsid w:val="00E665A7"/>
    <w:rsid w:val="00E66A0D"/>
    <w:rsid w:val="00E66DF4"/>
    <w:rsid w:val="00E66E67"/>
    <w:rsid w:val="00E804A1"/>
    <w:rsid w:val="00E848BF"/>
    <w:rsid w:val="00E876B0"/>
    <w:rsid w:val="00E911B2"/>
    <w:rsid w:val="00E91502"/>
    <w:rsid w:val="00E91BA5"/>
    <w:rsid w:val="00E92A2B"/>
    <w:rsid w:val="00E94116"/>
    <w:rsid w:val="00E956DA"/>
    <w:rsid w:val="00E962AE"/>
    <w:rsid w:val="00E97592"/>
    <w:rsid w:val="00EA0B00"/>
    <w:rsid w:val="00EA2EA9"/>
    <w:rsid w:val="00EA50B9"/>
    <w:rsid w:val="00EA5F1F"/>
    <w:rsid w:val="00EA7A91"/>
    <w:rsid w:val="00EB0184"/>
    <w:rsid w:val="00EB09F4"/>
    <w:rsid w:val="00EB0B5B"/>
    <w:rsid w:val="00EB0E15"/>
    <w:rsid w:val="00EB0F9B"/>
    <w:rsid w:val="00EB131B"/>
    <w:rsid w:val="00EB474E"/>
    <w:rsid w:val="00EB5638"/>
    <w:rsid w:val="00EB5AFC"/>
    <w:rsid w:val="00EC0001"/>
    <w:rsid w:val="00EC07C2"/>
    <w:rsid w:val="00EC4221"/>
    <w:rsid w:val="00EC476F"/>
    <w:rsid w:val="00EC678F"/>
    <w:rsid w:val="00EC6D96"/>
    <w:rsid w:val="00EC701D"/>
    <w:rsid w:val="00ED06E9"/>
    <w:rsid w:val="00ED0AF7"/>
    <w:rsid w:val="00ED16D6"/>
    <w:rsid w:val="00EE0A04"/>
    <w:rsid w:val="00EE17D2"/>
    <w:rsid w:val="00EE2A84"/>
    <w:rsid w:val="00EE3AD1"/>
    <w:rsid w:val="00EE5398"/>
    <w:rsid w:val="00EE6B04"/>
    <w:rsid w:val="00EF1E99"/>
    <w:rsid w:val="00EF2182"/>
    <w:rsid w:val="00EF22A8"/>
    <w:rsid w:val="00EF389E"/>
    <w:rsid w:val="00EF47A6"/>
    <w:rsid w:val="00EF6AC6"/>
    <w:rsid w:val="00EF7699"/>
    <w:rsid w:val="00EF7F17"/>
    <w:rsid w:val="00F01040"/>
    <w:rsid w:val="00F02836"/>
    <w:rsid w:val="00F0347B"/>
    <w:rsid w:val="00F07213"/>
    <w:rsid w:val="00F07F6E"/>
    <w:rsid w:val="00F165AF"/>
    <w:rsid w:val="00F202D7"/>
    <w:rsid w:val="00F20887"/>
    <w:rsid w:val="00F212B2"/>
    <w:rsid w:val="00F23318"/>
    <w:rsid w:val="00F25901"/>
    <w:rsid w:val="00F26168"/>
    <w:rsid w:val="00F26FB8"/>
    <w:rsid w:val="00F2792F"/>
    <w:rsid w:val="00F27CB5"/>
    <w:rsid w:val="00F3066F"/>
    <w:rsid w:val="00F30679"/>
    <w:rsid w:val="00F31F02"/>
    <w:rsid w:val="00F35586"/>
    <w:rsid w:val="00F4151E"/>
    <w:rsid w:val="00F42D0F"/>
    <w:rsid w:val="00F44B4C"/>
    <w:rsid w:val="00F45440"/>
    <w:rsid w:val="00F4567C"/>
    <w:rsid w:val="00F54951"/>
    <w:rsid w:val="00F54ABB"/>
    <w:rsid w:val="00F56F64"/>
    <w:rsid w:val="00F608B2"/>
    <w:rsid w:val="00F614C7"/>
    <w:rsid w:val="00F6159A"/>
    <w:rsid w:val="00F6201F"/>
    <w:rsid w:val="00F620E5"/>
    <w:rsid w:val="00F62589"/>
    <w:rsid w:val="00F65642"/>
    <w:rsid w:val="00F6736C"/>
    <w:rsid w:val="00F70966"/>
    <w:rsid w:val="00F710C2"/>
    <w:rsid w:val="00F72E86"/>
    <w:rsid w:val="00F75AF8"/>
    <w:rsid w:val="00F77479"/>
    <w:rsid w:val="00F77A16"/>
    <w:rsid w:val="00F77C2D"/>
    <w:rsid w:val="00F80E97"/>
    <w:rsid w:val="00F81F28"/>
    <w:rsid w:val="00F842F1"/>
    <w:rsid w:val="00F91369"/>
    <w:rsid w:val="00F91FC5"/>
    <w:rsid w:val="00F93B8F"/>
    <w:rsid w:val="00F93EFB"/>
    <w:rsid w:val="00F959B8"/>
    <w:rsid w:val="00FA278B"/>
    <w:rsid w:val="00FA654C"/>
    <w:rsid w:val="00FA72AA"/>
    <w:rsid w:val="00FA782D"/>
    <w:rsid w:val="00FB3C64"/>
    <w:rsid w:val="00FB6717"/>
    <w:rsid w:val="00FB754B"/>
    <w:rsid w:val="00FC17C5"/>
    <w:rsid w:val="00FC2A8C"/>
    <w:rsid w:val="00FC2B35"/>
    <w:rsid w:val="00FC67CA"/>
    <w:rsid w:val="00FC6E5E"/>
    <w:rsid w:val="00FC6E80"/>
    <w:rsid w:val="00FC751D"/>
    <w:rsid w:val="00FD293A"/>
    <w:rsid w:val="00FD5431"/>
    <w:rsid w:val="00FE2AEC"/>
    <w:rsid w:val="00FE4D96"/>
    <w:rsid w:val="00FE6331"/>
    <w:rsid w:val="00FF2A15"/>
    <w:rsid w:val="00FF31C0"/>
    <w:rsid w:val="00FF4F5D"/>
    <w:rsid w:val="00FF5C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C215F"/>
  <w15:docId w15:val="{2D12BAE8-6DB4-47F1-BABF-1D7CA408D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
    <w:name w:val="Normal"/>
    <w:qFormat/>
    <w:rsid w:val="00556CD2"/>
    <w:pPr>
      <w:spacing w:after="0" w:line="240" w:lineRule="auto"/>
      <w:jc w:val="both"/>
    </w:pPr>
    <w:rPr>
      <w:rFonts w:ascii="Times New Roman" w:eastAsia="Times New Roman" w:hAnsi="Times New Roman" w:cs="Times New Roman"/>
      <w:snapToGrid w:val="0"/>
      <w:color w:val="000000"/>
      <w:sz w:val="28"/>
      <w:szCs w:val="20"/>
      <w:lang w:eastAsia="ru-RU"/>
    </w:rPr>
  </w:style>
  <w:style w:type="paragraph" w:styleId="16">
    <w:name w:val="heading 1"/>
    <w:aliases w:val="H1,Заголовок 1.,ТП Заголовок 1,Document Header1,h1,app heading 1,ITT t1,II+,I,H11,H12,H13,H14,H15,H16,H17,H18,...,Заголов,Заголовок 1 Знак1,H111,H121,H131,H141,H151,H161,H171,H19,H112,H122,H132,H142,H152,H162,H172,H181,H1111,H1211,H1311,ch,1"/>
    <w:basedOn w:val="af"/>
    <w:next w:val="af"/>
    <w:link w:val="17"/>
    <w:uiPriority w:val="99"/>
    <w:qFormat/>
    <w:rsid w:val="00E66E67"/>
    <w:pPr>
      <w:keepNext/>
      <w:numPr>
        <w:numId w:val="1"/>
      </w:numPr>
      <w:suppressAutoHyphens/>
      <w:spacing w:before="360" w:after="120"/>
      <w:ind w:right="-2"/>
      <w:jc w:val="left"/>
      <w:outlineLvl w:val="0"/>
    </w:pPr>
    <w:rPr>
      <w:rFonts w:ascii="Arial" w:hAnsi="Arial"/>
      <w:b/>
      <w:bCs/>
      <w:szCs w:val="28"/>
    </w:rPr>
  </w:style>
  <w:style w:type="paragraph" w:styleId="21">
    <w:name w:val="heading 2"/>
    <w:aliases w:val="H2,Янссен З2,Заголовок 21,H21,H22,H211,H23,H212,h2,2,Heading 2 Hidden,CHS,H2-Heading 2,l2,22,heading2,list2,A,A.B.C.,list 2,Heading2,Heading Indent No L2,UNDERRUBRIK 1-2,Fonctionnalité,Titre 21,t2.T2,Table2,ITT t2,H2-Heading 21,Header 21,l21"/>
    <w:basedOn w:val="af"/>
    <w:next w:val="af"/>
    <w:link w:val="23"/>
    <w:uiPriority w:val="99"/>
    <w:qFormat/>
    <w:rsid w:val="00E66E67"/>
    <w:pPr>
      <w:keepNext/>
      <w:numPr>
        <w:ilvl w:val="1"/>
        <w:numId w:val="1"/>
      </w:numPr>
      <w:spacing w:before="360" w:after="120"/>
      <w:outlineLvl w:val="1"/>
    </w:pPr>
    <w:rPr>
      <w:rFonts w:ascii="Arial" w:hAnsi="Arial"/>
      <w:b/>
      <w:bCs/>
    </w:rPr>
  </w:style>
  <w:style w:type="paragraph" w:styleId="31">
    <w:name w:val="heading 3"/>
    <w:aliases w:val="h3,3,Level 1 - 1,h31,h32,h33,h34,h35,h36,h37,h38,h39,h310,h311,h321,h331,h341,h351,h361,h371,h381,h312,h322,h332,h342,h352,h362,h372,h382,h313,h323,h333,h343,h353,h363,h373,h383,h314,h324,h334,h344,h354,h364,h374,h384,h315,h325,h335,h345,CT"/>
    <w:basedOn w:val="af"/>
    <w:next w:val="af"/>
    <w:link w:val="33"/>
    <w:uiPriority w:val="99"/>
    <w:qFormat/>
    <w:rsid w:val="00556CD2"/>
    <w:pPr>
      <w:keepNext/>
      <w:numPr>
        <w:ilvl w:val="2"/>
        <w:numId w:val="1"/>
      </w:numPr>
      <w:spacing w:before="360" w:after="120"/>
      <w:outlineLvl w:val="2"/>
    </w:pPr>
    <w:rPr>
      <w:rFonts w:ascii="Arial" w:hAnsi="Arial"/>
      <w:b/>
      <w:bCs/>
    </w:rPr>
  </w:style>
  <w:style w:type="paragraph" w:styleId="4">
    <w:name w:val="heading 4"/>
    <w:aliases w:val="4,I4,l4,heading4,I41,41,l41,heading41,(Shift Ctrl 4),Titre 41,t4.T4,4heading,h4,a.,4 dash,d,4 dash1,d1,31,h41,a.1,4 dash2,d2,32,h42,a.2,4 dash3,d3,33,h43,a.3,4 dash4,d4,34,h44,a.4,Sub sub heading,4 dash5,d5,35,h45,a.5,Sub sub heading1,H4,пун"/>
    <w:basedOn w:val="af"/>
    <w:next w:val="af0"/>
    <w:link w:val="40"/>
    <w:uiPriority w:val="99"/>
    <w:qFormat/>
    <w:rsid w:val="00556CD2"/>
    <w:pPr>
      <w:numPr>
        <w:ilvl w:val="3"/>
        <w:numId w:val="1"/>
      </w:numPr>
      <w:spacing w:before="360" w:after="120"/>
      <w:outlineLvl w:val="3"/>
    </w:pPr>
    <w:rPr>
      <w:rFonts w:ascii="Arial" w:hAnsi="Arial"/>
      <w:b/>
    </w:rPr>
  </w:style>
  <w:style w:type="paragraph" w:styleId="50">
    <w:name w:val="heading 5"/>
    <w:aliases w:val="**Заг5-номер,_Подпункт"/>
    <w:basedOn w:val="af"/>
    <w:next w:val="af"/>
    <w:link w:val="51"/>
    <w:uiPriority w:val="99"/>
    <w:qFormat/>
    <w:rsid w:val="00556CD2"/>
    <w:pPr>
      <w:numPr>
        <w:ilvl w:val="4"/>
        <w:numId w:val="1"/>
      </w:numPr>
      <w:spacing w:before="240" w:after="60" w:line="360" w:lineRule="auto"/>
      <w:jc w:val="left"/>
      <w:outlineLvl w:val="4"/>
    </w:pPr>
    <w:rPr>
      <w:rFonts w:ascii="Arial" w:hAnsi="Arial"/>
      <w:b/>
      <w:snapToGrid/>
      <w:color w:val="auto"/>
      <w:lang w:eastAsia="en-US"/>
    </w:rPr>
  </w:style>
  <w:style w:type="paragraph" w:styleId="6">
    <w:name w:val="heading 6"/>
    <w:aliases w:val="**Заг6-номер,__Подпункт"/>
    <w:basedOn w:val="af"/>
    <w:next w:val="af"/>
    <w:link w:val="60"/>
    <w:uiPriority w:val="99"/>
    <w:qFormat/>
    <w:rsid w:val="00556CD2"/>
    <w:pPr>
      <w:numPr>
        <w:ilvl w:val="5"/>
        <w:numId w:val="1"/>
      </w:numPr>
      <w:spacing w:before="240" w:after="60" w:line="360" w:lineRule="auto"/>
      <w:jc w:val="left"/>
      <w:outlineLvl w:val="5"/>
    </w:pPr>
    <w:rPr>
      <w:rFonts w:ascii="Arial" w:hAnsi="Arial"/>
      <w:b/>
      <w:i/>
      <w:snapToGrid/>
      <w:color w:val="auto"/>
      <w:sz w:val="24"/>
      <w:lang w:eastAsia="en-US"/>
    </w:rPr>
  </w:style>
  <w:style w:type="paragraph" w:styleId="7">
    <w:name w:val="heading 7"/>
    <w:aliases w:val="**Буква1-заголовок"/>
    <w:basedOn w:val="af"/>
    <w:next w:val="af"/>
    <w:link w:val="70"/>
    <w:uiPriority w:val="99"/>
    <w:qFormat/>
    <w:rsid w:val="004B6F76"/>
    <w:pPr>
      <w:keepNext/>
      <w:spacing w:line="360" w:lineRule="auto"/>
      <w:jc w:val="left"/>
      <w:outlineLvl w:val="6"/>
    </w:pPr>
    <w:rPr>
      <w:rFonts w:ascii="Arial" w:hAnsi="Arial"/>
      <w:i/>
      <w:snapToGrid/>
      <w:color w:val="auto"/>
      <w:sz w:val="22"/>
      <w:lang w:val="en-US" w:eastAsia="en-US"/>
    </w:rPr>
  </w:style>
  <w:style w:type="paragraph" w:styleId="8">
    <w:name w:val="heading 8"/>
    <w:aliases w:val="**Буква2-заголовок"/>
    <w:basedOn w:val="af"/>
    <w:next w:val="af"/>
    <w:link w:val="80"/>
    <w:uiPriority w:val="99"/>
    <w:qFormat/>
    <w:rsid w:val="004B6F76"/>
    <w:pPr>
      <w:spacing w:before="240" w:after="60"/>
      <w:ind w:left="851"/>
      <w:jc w:val="left"/>
      <w:outlineLvl w:val="7"/>
    </w:pPr>
    <w:rPr>
      <w:rFonts w:eastAsia="Calibri"/>
      <w:i/>
      <w:iCs/>
      <w:snapToGrid/>
      <w:color w:val="auto"/>
      <w:szCs w:val="24"/>
    </w:rPr>
  </w:style>
  <w:style w:type="paragraph" w:styleId="9">
    <w:name w:val="heading 9"/>
    <w:aliases w:val="**Буква3-заголовок"/>
    <w:basedOn w:val="af"/>
    <w:next w:val="af"/>
    <w:link w:val="90"/>
    <w:uiPriority w:val="99"/>
    <w:qFormat/>
    <w:rsid w:val="004B6F76"/>
    <w:pPr>
      <w:spacing w:before="240" w:after="60"/>
      <w:ind w:left="851"/>
      <w:jc w:val="left"/>
      <w:outlineLvl w:val="8"/>
    </w:pPr>
    <w:rPr>
      <w:rFonts w:ascii="Arial" w:eastAsia="Calibri" w:hAnsi="Arial" w:cs="Arial"/>
      <w:snapToGrid/>
      <w:color w:val="auto"/>
      <w:sz w:val="22"/>
      <w:szCs w:val="22"/>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7">
    <w:name w:val="Заголовок 1 Знак"/>
    <w:aliases w:val="H1 Знак,Заголовок 1. Знак,ТП Заголовок 1 Знак,Document Header1 Знак,h1 Знак,app heading 1 Знак,ITT t1 Знак,II+ Знак,I Знак,H11 Знак,H12 Знак,H13 Знак,H14 Знак,H15 Знак,H16 Знак,H17 Знак,H18 Знак,... Знак,Заголов Знак,H111 Знак,H121 Знак"/>
    <w:basedOn w:val="af1"/>
    <w:link w:val="16"/>
    <w:uiPriority w:val="99"/>
    <w:rsid w:val="00E66E67"/>
    <w:rPr>
      <w:rFonts w:ascii="Arial" w:eastAsia="Times New Roman" w:hAnsi="Arial" w:cs="Times New Roman"/>
      <w:b/>
      <w:bCs/>
      <w:snapToGrid w:val="0"/>
      <w:color w:val="000000"/>
      <w:sz w:val="28"/>
      <w:szCs w:val="28"/>
      <w:lang w:eastAsia="ru-RU"/>
    </w:rPr>
  </w:style>
  <w:style w:type="character" w:customStyle="1" w:styleId="23">
    <w:name w:val="Заголовок 2 Знак"/>
    <w:aliases w:val="H2 Знак,Янссен З2 Знак,Заголовок 21 Знак,H21 Знак,H22 Знак,H211 Знак,H23 Знак,H212 Знак,h2 Знак,2 Знак,Heading 2 Hidden Знак,CHS Знак,H2-Heading 2 Знак,l2 Знак,22 Знак,heading2 Знак,list2 Знак,A Знак,A.B.C. Знак,list 2 Знак,t2.T2 Знак"/>
    <w:basedOn w:val="af1"/>
    <w:link w:val="21"/>
    <w:uiPriority w:val="99"/>
    <w:rsid w:val="00E66E67"/>
    <w:rPr>
      <w:rFonts w:ascii="Arial" w:eastAsia="Times New Roman" w:hAnsi="Arial" w:cs="Times New Roman"/>
      <w:b/>
      <w:bCs/>
      <w:snapToGrid w:val="0"/>
      <w:color w:val="000000"/>
      <w:sz w:val="28"/>
      <w:szCs w:val="20"/>
      <w:lang w:eastAsia="ru-RU"/>
    </w:rPr>
  </w:style>
  <w:style w:type="character" w:customStyle="1" w:styleId="33">
    <w:name w:val="Заголовок 3 Знак"/>
    <w:aliases w:val="h3 Знак,3 Знак,Level 1 - 1 Знак,h31 Знак,h32 Знак,h33 Знак,h34 Знак,h35 Знак,h36 Знак,h37 Знак,h38 Знак,h39 Знак,h310 Знак,h311 Знак,h321 Знак,h331 Знак,h341 Знак,h351 Знак,h361 Знак,h371 Знак,h381 Знак,h312 Знак,h322 Знак,h332 Знак"/>
    <w:basedOn w:val="af1"/>
    <w:link w:val="31"/>
    <w:uiPriority w:val="99"/>
    <w:rsid w:val="00556CD2"/>
    <w:rPr>
      <w:rFonts w:ascii="Arial" w:eastAsia="Times New Roman" w:hAnsi="Arial" w:cs="Times New Roman"/>
      <w:b/>
      <w:bCs/>
      <w:snapToGrid w:val="0"/>
      <w:color w:val="000000"/>
      <w:sz w:val="28"/>
      <w:szCs w:val="20"/>
      <w:lang w:eastAsia="ru-RU"/>
    </w:rPr>
  </w:style>
  <w:style w:type="character" w:customStyle="1" w:styleId="40">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f1"/>
    <w:link w:val="4"/>
    <w:uiPriority w:val="99"/>
    <w:rsid w:val="00556CD2"/>
    <w:rPr>
      <w:rFonts w:ascii="Arial" w:eastAsia="Times New Roman" w:hAnsi="Arial" w:cs="Times New Roman"/>
      <w:b/>
      <w:snapToGrid w:val="0"/>
      <w:color w:val="000000"/>
      <w:sz w:val="28"/>
      <w:szCs w:val="20"/>
      <w:lang w:eastAsia="ru-RU"/>
    </w:rPr>
  </w:style>
  <w:style w:type="character" w:customStyle="1" w:styleId="51">
    <w:name w:val="Заголовок 5 Знак"/>
    <w:aliases w:val="**Заг5-номер Знак,_Подпункт Знак"/>
    <w:basedOn w:val="af1"/>
    <w:link w:val="50"/>
    <w:uiPriority w:val="99"/>
    <w:rsid w:val="00556CD2"/>
    <w:rPr>
      <w:rFonts w:ascii="Arial" w:eastAsia="Times New Roman" w:hAnsi="Arial" w:cs="Times New Roman"/>
      <w:b/>
      <w:sz w:val="28"/>
      <w:szCs w:val="20"/>
    </w:rPr>
  </w:style>
  <w:style w:type="character" w:customStyle="1" w:styleId="60">
    <w:name w:val="Заголовок 6 Знак"/>
    <w:aliases w:val="**Заг6-номер Знак,__Подпункт Знак"/>
    <w:basedOn w:val="af1"/>
    <w:link w:val="6"/>
    <w:uiPriority w:val="99"/>
    <w:rsid w:val="00556CD2"/>
    <w:rPr>
      <w:rFonts w:ascii="Arial" w:eastAsia="Times New Roman" w:hAnsi="Arial" w:cs="Times New Roman"/>
      <w:b/>
      <w:i/>
      <w:sz w:val="24"/>
      <w:szCs w:val="20"/>
    </w:rPr>
  </w:style>
  <w:style w:type="paragraph" w:styleId="af4">
    <w:name w:val="Body Text"/>
    <w:aliases w:val="body text,contents indent,contents,bt,body text1,body text2,bt1,body text3,bt2,body text4,bt3,body text5,bt4,body text6,bt5,body text7,bt6,body text8,bt7,body text11,body text21,bt11,body text31,bt21,body text41,bt31,body text51,bt41,bt51"/>
    <w:basedOn w:val="af"/>
    <w:link w:val="af5"/>
    <w:uiPriority w:val="99"/>
    <w:rsid w:val="00556CD2"/>
    <w:pPr>
      <w:ind w:firstLine="567"/>
    </w:pPr>
  </w:style>
  <w:style w:type="character" w:customStyle="1" w:styleId="af5">
    <w:name w:val="Основной текст Знак"/>
    <w:aliases w:val="body text Знак,contents indent Знак,contents Знак,bt Знак,body text1 Знак,body text2 Знак,bt1 Знак,body text3 Знак,bt2 Знак,body text4 Знак,bt3 Знак,body text5 Знак,bt4 Знак,body text6 Знак,bt5 Знак,body text7 Знак,bt6 Знак,bt7 Знак"/>
    <w:basedOn w:val="af1"/>
    <w:link w:val="af4"/>
    <w:uiPriority w:val="99"/>
    <w:rsid w:val="00556CD2"/>
    <w:rPr>
      <w:rFonts w:ascii="Times New Roman" w:eastAsia="Times New Roman" w:hAnsi="Times New Roman" w:cs="Times New Roman"/>
      <w:snapToGrid w:val="0"/>
      <w:color w:val="000000"/>
      <w:sz w:val="28"/>
      <w:szCs w:val="20"/>
      <w:lang w:eastAsia="ru-RU"/>
    </w:rPr>
  </w:style>
  <w:style w:type="paragraph" w:styleId="af6">
    <w:name w:val="header"/>
    <w:basedOn w:val="af"/>
    <w:link w:val="af7"/>
    <w:uiPriority w:val="99"/>
    <w:rsid w:val="00556CD2"/>
  </w:style>
  <w:style w:type="character" w:customStyle="1" w:styleId="af7">
    <w:name w:val="Верхний колонтитул Знак"/>
    <w:basedOn w:val="af1"/>
    <w:link w:val="af6"/>
    <w:uiPriority w:val="99"/>
    <w:rsid w:val="00556CD2"/>
    <w:rPr>
      <w:rFonts w:ascii="Times New Roman" w:eastAsia="Times New Roman" w:hAnsi="Times New Roman" w:cs="Times New Roman"/>
      <w:snapToGrid w:val="0"/>
      <w:color w:val="000000"/>
      <w:sz w:val="28"/>
      <w:szCs w:val="20"/>
      <w:lang w:eastAsia="ru-RU"/>
    </w:rPr>
  </w:style>
  <w:style w:type="character" w:styleId="af8">
    <w:name w:val="Hyperlink"/>
    <w:uiPriority w:val="99"/>
    <w:rsid w:val="008B3CDB"/>
    <w:rPr>
      <w:rFonts w:ascii="Times New Roman" w:hAnsi="Times New Roman"/>
      <w:color w:val="0000FF"/>
      <w:sz w:val="24"/>
      <w:u w:val="single"/>
    </w:rPr>
  </w:style>
  <w:style w:type="paragraph" w:customStyle="1" w:styleId="af9">
    <w:name w:val="Заголовки без нумерации"/>
    <w:basedOn w:val="16"/>
    <w:next w:val="af4"/>
    <w:rsid w:val="00556CD2"/>
    <w:pPr>
      <w:numPr>
        <w:numId w:val="0"/>
      </w:numPr>
    </w:pPr>
  </w:style>
  <w:style w:type="paragraph" w:styleId="afa">
    <w:name w:val="footer"/>
    <w:link w:val="afb"/>
    <w:uiPriority w:val="99"/>
    <w:rsid w:val="00556CD2"/>
    <w:pPr>
      <w:tabs>
        <w:tab w:val="center" w:pos="4677"/>
        <w:tab w:val="right" w:pos="9355"/>
      </w:tabs>
      <w:spacing w:after="0" w:line="240" w:lineRule="auto"/>
    </w:pPr>
    <w:rPr>
      <w:rFonts w:ascii="Arial" w:eastAsia="Times New Roman" w:hAnsi="Arial" w:cs="Times New Roman"/>
      <w:i/>
      <w:sz w:val="16"/>
      <w:szCs w:val="20"/>
      <w:lang w:val="en-US" w:eastAsia="ru-RU"/>
    </w:rPr>
  </w:style>
  <w:style w:type="character" w:customStyle="1" w:styleId="afb">
    <w:name w:val="Нижний колонтитул Знак"/>
    <w:basedOn w:val="af1"/>
    <w:link w:val="afa"/>
    <w:uiPriority w:val="99"/>
    <w:rsid w:val="00556CD2"/>
    <w:rPr>
      <w:rFonts w:ascii="Arial" w:eastAsia="Times New Roman" w:hAnsi="Arial" w:cs="Times New Roman"/>
      <w:i/>
      <w:sz w:val="16"/>
      <w:szCs w:val="20"/>
      <w:lang w:val="en-US" w:eastAsia="ru-RU"/>
    </w:rPr>
  </w:style>
  <w:style w:type="paragraph" w:styleId="18">
    <w:name w:val="toc 1"/>
    <w:aliases w:val="0_Оглавление 1"/>
    <w:basedOn w:val="af"/>
    <w:next w:val="af"/>
    <w:uiPriority w:val="39"/>
    <w:rsid w:val="008B3CDB"/>
    <w:pPr>
      <w:tabs>
        <w:tab w:val="right" w:leader="dot" w:pos="9923"/>
      </w:tabs>
      <w:spacing w:before="120" w:after="120"/>
      <w:jc w:val="left"/>
    </w:pPr>
    <w:rPr>
      <w:rFonts w:ascii="Times New Roman Полужирный" w:hAnsi="Times New Roman Полужирный"/>
      <w:b/>
      <w:noProof/>
      <w:snapToGrid/>
      <w:color w:val="auto"/>
      <w:sz w:val="24"/>
      <w:lang w:eastAsia="en-US"/>
    </w:rPr>
  </w:style>
  <w:style w:type="paragraph" w:customStyle="1" w:styleId="afc">
    <w:name w:val="Основной текст (центр/одинарный)"/>
    <w:basedOn w:val="af4"/>
    <w:link w:val="afd"/>
    <w:rsid w:val="00556CD2"/>
    <w:pPr>
      <w:spacing w:before="120" w:after="120"/>
      <w:ind w:firstLine="0"/>
      <w:jc w:val="center"/>
    </w:pPr>
  </w:style>
  <w:style w:type="character" w:customStyle="1" w:styleId="afd">
    <w:name w:val="Основной текст (центр/одинарный) Знак"/>
    <w:link w:val="afc"/>
    <w:rsid w:val="00556CD2"/>
    <w:rPr>
      <w:rFonts w:ascii="Times New Roman" w:eastAsia="Times New Roman" w:hAnsi="Times New Roman" w:cs="Times New Roman"/>
      <w:snapToGrid w:val="0"/>
      <w:color w:val="000000"/>
      <w:sz w:val="28"/>
      <w:szCs w:val="20"/>
      <w:lang w:eastAsia="ru-RU"/>
    </w:rPr>
  </w:style>
  <w:style w:type="paragraph" w:customStyle="1" w:styleId="af0">
    <w:name w:val="Основной текст (без отступа)"/>
    <w:basedOn w:val="af4"/>
    <w:rsid w:val="00556CD2"/>
    <w:pPr>
      <w:spacing w:before="120" w:after="120"/>
      <w:ind w:firstLine="0"/>
    </w:pPr>
  </w:style>
  <w:style w:type="paragraph" w:customStyle="1" w:styleId="-">
    <w:name w:val="Рисунок - наименование"/>
    <w:basedOn w:val="af"/>
    <w:rsid w:val="00556CD2"/>
    <w:pPr>
      <w:spacing w:before="120" w:after="120"/>
      <w:jc w:val="center"/>
    </w:pPr>
    <w:rPr>
      <w:bCs/>
    </w:rPr>
  </w:style>
  <w:style w:type="paragraph" w:customStyle="1" w:styleId="-0">
    <w:name w:val="Титульный лист - текст"/>
    <w:link w:val="-1"/>
    <w:rsid w:val="00556CD2"/>
    <w:pPr>
      <w:spacing w:after="0" w:line="240" w:lineRule="auto"/>
    </w:pPr>
    <w:rPr>
      <w:rFonts w:ascii="Times New Roman" w:eastAsia="Times New Roman" w:hAnsi="Times New Roman" w:cs="Times New Roman"/>
      <w:sz w:val="28"/>
      <w:szCs w:val="20"/>
      <w:lang w:eastAsia="ru-RU"/>
    </w:rPr>
  </w:style>
  <w:style w:type="character" w:customStyle="1" w:styleId="afe">
    <w:name w:val="Выделение подчеркиванием"/>
    <w:qFormat/>
    <w:rsid w:val="00556CD2"/>
    <w:rPr>
      <w:u w:val="single"/>
    </w:rPr>
  </w:style>
  <w:style w:type="paragraph" w:styleId="aff">
    <w:name w:val="List Paragraph"/>
    <w:aliases w:val="Bullet List,FooterText,numbered,Paragraphe de liste1,Bulletr List Paragraph,Table-Normal,RSHB_Table-Normal"/>
    <w:basedOn w:val="af"/>
    <w:link w:val="aff0"/>
    <w:uiPriority w:val="99"/>
    <w:qFormat/>
    <w:rsid w:val="00556CD2"/>
    <w:pPr>
      <w:ind w:left="708"/>
    </w:pPr>
  </w:style>
  <w:style w:type="character" w:customStyle="1" w:styleId="19">
    <w:name w:val="я_Технический стиль 1 Знак"/>
    <w:link w:val="1a"/>
    <w:rsid w:val="00556CD2"/>
    <w:rPr>
      <w:rFonts w:ascii="Arial" w:hAnsi="Arial" w:cs="Arial"/>
      <w:b/>
      <w:bCs/>
      <w:snapToGrid w:val="0"/>
      <w:color w:val="000000"/>
      <w:sz w:val="24"/>
      <w:szCs w:val="24"/>
    </w:rPr>
  </w:style>
  <w:style w:type="paragraph" w:customStyle="1" w:styleId="1a">
    <w:name w:val="я_Технический стиль 1"/>
    <w:basedOn w:val="af"/>
    <w:link w:val="19"/>
    <w:qFormat/>
    <w:rsid w:val="00556CD2"/>
    <w:pPr>
      <w:pBdr>
        <w:bottom w:val="single" w:sz="12" w:space="1" w:color="auto"/>
      </w:pBdr>
      <w:suppressAutoHyphens/>
      <w:ind w:left="142" w:right="140"/>
      <w:jc w:val="center"/>
    </w:pPr>
    <w:rPr>
      <w:rFonts w:ascii="Arial" w:eastAsiaTheme="minorHAnsi" w:hAnsi="Arial" w:cs="Arial"/>
      <w:b/>
      <w:bCs/>
      <w:sz w:val="24"/>
      <w:szCs w:val="24"/>
      <w:lang w:eastAsia="en-US"/>
    </w:rPr>
  </w:style>
  <w:style w:type="paragraph" w:customStyle="1" w:styleId="34">
    <w:name w:val="я_Технический стиль 3"/>
    <w:basedOn w:val="-0"/>
    <w:link w:val="35"/>
    <w:qFormat/>
    <w:rsid w:val="00556CD2"/>
    <w:rPr>
      <w:rFonts w:ascii="Arial" w:hAnsi="Arial" w:cs="Arial"/>
      <w:b/>
    </w:rPr>
  </w:style>
  <w:style w:type="character" w:customStyle="1" w:styleId="-1">
    <w:name w:val="Титульный лист - текст Знак"/>
    <w:link w:val="-0"/>
    <w:rsid w:val="00556CD2"/>
    <w:rPr>
      <w:rFonts w:ascii="Times New Roman" w:eastAsia="Times New Roman" w:hAnsi="Times New Roman" w:cs="Times New Roman"/>
      <w:sz w:val="28"/>
      <w:szCs w:val="20"/>
      <w:lang w:eastAsia="ru-RU"/>
    </w:rPr>
  </w:style>
  <w:style w:type="character" w:customStyle="1" w:styleId="35">
    <w:name w:val="я_Технический стиль 3 Знак"/>
    <w:link w:val="34"/>
    <w:rsid w:val="00556CD2"/>
    <w:rPr>
      <w:rFonts w:ascii="Arial" w:eastAsia="Times New Roman" w:hAnsi="Arial" w:cs="Arial"/>
      <w:b/>
      <w:sz w:val="28"/>
      <w:szCs w:val="20"/>
      <w:lang w:eastAsia="ru-RU"/>
    </w:rPr>
  </w:style>
  <w:style w:type="paragraph" w:customStyle="1" w:styleId="aff1">
    <w:name w:val="Норм. текст"/>
    <w:basedOn w:val="af"/>
    <w:link w:val="aff2"/>
    <w:qFormat/>
    <w:rsid w:val="00556CD2"/>
    <w:pPr>
      <w:tabs>
        <w:tab w:val="left" w:pos="1418"/>
      </w:tabs>
      <w:spacing w:before="120"/>
      <w:ind w:firstLine="902"/>
      <w:contextualSpacing/>
    </w:pPr>
    <w:rPr>
      <w:snapToGrid/>
      <w:color w:val="auto"/>
      <w:lang w:val="x-none" w:eastAsia="en-US"/>
    </w:rPr>
  </w:style>
  <w:style w:type="character" w:customStyle="1" w:styleId="aff2">
    <w:name w:val="Норм. текст Знак"/>
    <w:link w:val="aff1"/>
    <w:rsid w:val="00556CD2"/>
    <w:rPr>
      <w:rFonts w:ascii="Times New Roman" w:eastAsia="Times New Roman" w:hAnsi="Times New Roman" w:cs="Times New Roman"/>
      <w:sz w:val="28"/>
      <w:szCs w:val="20"/>
      <w:lang w:val="x-none"/>
    </w:rPr>
  </w:style>
  <w:style w:type="paragraph" w:customStyle="1" w:styleId="1b">
    <w:name w:val="Обычный1"/>
    <w:basedOn w:val="af"/>
    <w:link w:val="CharChar"/>
    <w:rsid w:val="00556CD2"/>
    <w:pPr>
      <w:spacing w:line="360" w:lineRule="auto"/>
      <w:ind w:firstLine="851"/>
    </w:pPr>
    <w:rPr>
      <w:snapToGrid/>
      <w:color w:val="auto"/>
      <w:lang w:eastAsia="en-US"/>
    </w:rPr>
  </w:style>
  <w:style w:type="character" w:customStyle="1" w:styleId="CharChar">
    <w:name w:val="Обычный Char Char"/>
    <w:link w:val="1b"/>
    <w:locked/>
    <w:rsid w:val="00556CD2"/>
    <w:rPr>
      <w:rFonts w:ascii="Times New Roman" w:eastAsia="Times New Roman" w:hAnsi="Times New Roman" w:cs="Times New Roman"/>
      <w:sz w:val="28"/>
      <w:szCs w:val="20"/>
    </w:rPr>
  </w:style>
  <w:style w:type="character" w:customStyle="1" w:styleId="aff0">
    <w:name w:val="Абзац списка Знак"/>
    <w:aliases w:val="Bullet List Знак,FooterText Знак,numbered Знак,Paragraphe de liste1 Знак,Bulletr List Paragraph Знак,Table-Normal Знак,RSHB_Table-Normal Знак"/>
    <w:link w:val="aff"/>
    <w:uiPriority w:val="99"/>
    <w:locked/>
    <w:rsid w:val="00556CD2"/>
    <w:rPr>
      <w:rFonts w:ascii="Times New Roman" w:eastAsia="Times New Roman" w:hAnsi="Times New Roman" w:cs="Times New Roman"/>
      <w:snapToGrid w:val="0"/>
      <w:color w:val="000000"/>
      <w:sz w:val="28"/>
      <w:szCs w:val="20"/>
      <w:lang w:eastAsia="ru-RU"/>
    </w:rPr>
  </w:style>
  <w:style w:type="paragraph" w:customStyle="1" w:styleId="24">
    <w:name w:val="Маркированный2"/>
    <w:basedOn w:val="af"/>
    <w:qFormat/>
    <w:rsid w:val="00556CD2"/>
    <w:pPr>
      <w:spacing w:before="120" w:line="276" w:lineRule="auto"/>
    </w:pPr>
    <w:rPr>
      <w:snapToGrid/>
      <w:color w:val="auto"/>
      <w:szCs w:val="28"/>
      <w:lang w:eastAsia="x-none"/>
    </w:rPr>
  </w:style>
  <w:style w:type="paragraph" w:customStyle="1" w:styleId="0b">
    <w:name w:val="0 Основной текст"/>
    <w:link w:val="0c"/>
    <w:qFormat/>
    <w:rsid w:val="00DC3F6D"/>
    <w:pPr>
      <w:spacing w:after="0" w:line="360" w:lineRule="auto"/>
      <w:ind w:firstLine="709"/>
      <w:contextualSpacing/>
      <w:jc w:val="both"/>
    </w:pPr>
    <w:rPr>
      <w:rFonts w:ascii="Times New Roman" w:eastAsia="Times New Roman" w:hAnsi="Times New Roman" w:cs="Times New Roman"/>
      <w:color w:val="000000" w:themeColor="text1"/>
      <w:sz w:val="24"/>
      <w:szCs w:val="24"/>
      <w:lang w:eastAsia="ru-RU"/>
    </w:rPr>
  </w:style>
  <w:style w:type="character" w:customStyle="1" w:styleId="0c">
    <w:name w:val="0 Основной текст Знак"/>
    <w:link w:val="0b"/>
    <w:rsid w:val="00DC3F6D"/>
    <w:rPr>
      <w:rFonts w:ascii="Times New Roman" w:eastAsia="Times New Roman" w:hAnsi="Times New Roman" w:cs="Times New Roman"/>
      <w:color w:val="000000" w:themeColor="text1"/>
      <w:sz w:val="24"/>
      <w:szCs w:val="24"/>
      <w:lang w:eastAsia="ru-RU"/>
    </w:rPr>
  </w:style>
  <w:style w:type="paragraph" w:customStyle="1" w:styleId="0d">
    <w:name w:val="0 Таблица Подпись"/>
    <w:qFormat/>
    <w:rsid w:val="00A47CCE"/>
    <w:pPr>
      <w:keepNext/>
      <w:spacing w:before="120" w:after="0" w:line="360" w:lineRule="auto"/>
      <w:contextualSpacing/>
    </w:pPr>
    <w:rPr>
      <w:rFonts w:ascii="Times New Roman" w:eastAsia="Times New Roman" w:hAnsi="Times New Roman" w:cs="Times New Roman"/>
      <w:color w:val="000000" w:themeColor="text1"/>
      <w:sz w:val="24"/>
      <w:szCs w:val="24"/>
      <w:lang w:eastAsia="ru-RU"/>
    </w:rPr>
  </w:style>
  <w:style w:type="paragraph" w:customStyle="1" w:styleId="aff3">
    <w:name w:val="Рисунок Подпись"/>
    <w:basedOn w:val="af"/>
    <w:link w:val="aff4"/>
    <w:qFormat/>
    <w:rsid w:val="00556CD2"/>
    <w:pPr>
      <w:spacing w:after="240"/>
      <w:contextualSpacing/>
      <w:jc w:val="center"/>
    </w:pPr>
    <w:rPr>
      <w:noProof/>
      <w:snapToGrid/>
      <w:szCs w:val="28"/>
    </w:rPr>
  </w:style>
  <w:style w:type="character" w:customStyle="1" w:styleId="aff4">
    <w:name w:val="Рисунок Подпись Знак"/>
    <w:link w:val="aff3"/>
    <w:rsid w:val="00556CD2"/>
    <w:rPr>
      <w:rFonts w:ascii="Times New Roman" w:eastAsia="Times New Roman" w:hAnsi="Times New Roman" w:cs="Times New Roman"/>
      <w:noProof/>
      <w:color w:val="000000"/>
      <w:sz w:val="28"/>
      <w:szCs w:val="28"/>
      <w:lang w:eastAsia="ru-RU"/>
    </w:rPr>
  </w:style>
  <w:style w:type="paragraph" w:customStyle="1" w:styleId="aff5">
    <w:name w:val="ГОСТ Рисунок"/>
    <w:next w:val="af"/>
    <w:uiPriority w:val="1"/>
    <w:qFormat/>
    <w:rsid w:val="00556CD2"/>
    <w:pPr>
      <w:keepNext/>
      <w:widowControl w:val="0"/>
      <w:spacing w:before="360" w:after="240" w:line="360" w:lineRule="auto"/>
      <w:contextualSpacing/>
      <w:jc w:val="center"/>
    </w:pPr>
    <w:rPr>
      <w:rFonts w:ascii="Times New Roman" w:eastAsia="Times New Roman" w:hAnsi="Times New Roman" w:cs="Times New Roman"/>
      <w:sz w:val="28"/>
      <w:szCs w:val="24"/>
      <w:lang w:eastAsia="ru-RU"/>
    </w:rPr>
  </w:style>
  <w:style w:type="character" w:customStyle="1" w:styleId="aff6">
    <w:name w:val="ГОСТ Символ полужирный"/>
    <w:qFormat/>
    <w:rsid w:val="00556CD2"/>
    <w:rPr>
      <w:rFonts w:ascii="Times New Roman" w:hAnsi="Times New Roman"/>
      <w:b/>
      <w:sz w:val="28"/>
    </w:rPr>
  </w:style>
  <w:style w:type="character" w:styleId="aff7">
    <w:name w:val="Strong"/>
    <w:qFormat/>
    <w:rsid w:val="00556CD2"/>
    <w:rPr>
      <w:rFonts w:ascii="Times New Roman" w:hAnsi="Times New Roman" w:cs="Times New Roman"/>
      <w:b/>
      <w:bCs/>
      <w:color w:val="auto"/>
    </w:rPr>
  </w:style>
  <w:style w:type="paragraph" w:customStyle="1" w:styleId="SYSTitlePage">
    <w:name w:val="SYS_Title Page"/>
    <w:basedOn w:val="af"/>
    <w:rsid w:val="00556CD2"/>
    <w:pPr>
      <w:jc w:val="left"/>
    </w:pPr>
    <w:rPr>
      <w:rFonts w:ascii="Arial" w:eastAsia="Calibri" w:hAnsi="Arial"/>
      <w:snapToGrid/>
      <w:color w:val="auto"/>
      <w:sz w:val="32"/>
      <w:szCs w:val="22"/>
      <w:lang w:eastAsia="en-US"/>
    </w:rPr>
  </w:style>
  <w:style w:type="paragraph" w:customStyle="1" w:styleId="Stadia">
    <w:name w:val="Stadia"/>
    <w:basedOn w:val="af"/>
    <w:rsid w:val="00556CD2"/>
    <w:pPr>
      <w:pBdr>
        <w:top w:val="single" w:sz="24" w:space="9" w:color="auto"/>
      </w:pBdr>
      <w:ind w:left="142"/>
      <w:jc w:val="center"/>
    </w:pPr>
    <w:rPr>
      <w:rFonts w:ascii="Arial" w:hAnsi="Arial"/>
      <w:b/>
      <w:snapToGrid/>
      <w:color w:val="auto"/>
      <w:sz w:val="44"/>
    </w:rPr>
  </w:style>
  <w:style w:type="paragraph" w:customStyle="1" w:styleId="TitleDoc">
    <w:name w:val="TitleDoc"/>
    <w:basedOn w:val="af"/>
    <w:rsid w:val="00556CD2"/>
    <w:pPr>
      <w:spacing w:line="360" w:lineRule="auto"/>
      <w:ind w:left="142"/>
      <w:jc w:val="center"/>
    </w:pPr>
    <w:rPr>
      <w:rFonts w:ascii="Arial" w:hAnsi="Arial"/>
      <w:snapToGrid/>
      <w:color w:val="auto"/>
      <w:lang w:val="en-US"/>
    </w:rPr>
  </w:style>
  <w:style w:type="paragraph" w:customStyle="1" w:styleId="SYSFooter">
    <w:name w:val="SYS_Footer"/>
    <w:basedOn w:val="af"/>
    <w:rsid w:val="00556CD2"/>
    <w:pPr>
      <w:jc w:val="left"/>
    </w:pPr>
    <w:rPr>
      <w:rFonts w:ascii="Arial" w:hAnsi="Arial" w:cs="Arial"/>
      <w:i/>
      <w:snapToGrid/>
      <w:color w:val="auto"/>
      <w:sz w:val="18"/>
    </w:rPr>
  </w:style>
  <w:style w:type="paragraph" w:styleId="aff8">
    <w:name w:val="Balloon Text"/>
    <w:basedOn w:val="af"/>
    <w:link w:val="aff9"/>
    <w:uiPriority w:val="99"/>
    <w:unhideWhenUsed/>
    <w:rsid w:val="00556CD2"/>
    <w:rPr>
      <w:rFonts w:ascii="Tahoma" w:hAnsi="Tahoma" w:cs="Tahoma"/>
      <w:sz w:val="16"/>
      <w:szCs w:val="16"/>
    </w:rPr>
  </w:style>
  <w:style w:type="character" w:customStyle="1" w:styleId="aff9">
    <w:name w:val="Текст выноски Знак"/>
    <w:basedOn w:val="af1"/>
    <w:link w:val="aff8"/>
    <w:uiPriority w:val="99"/>
    <w:rsid w:val="00556CD2"/>
    <w:rPr>
      <w:rFonts w:ascii="Tahoma" w:eastAsia="Times New Roman" w:hAnsi="Tahoma" w:cs="Tahoma"/>
      <w:snapToGrid w:val="0"/>
      <w:color w:val="000000"/>
      <w:sz w:val="16"/>
      <w:szCs w:val="16"/>
      <w:lang w:eastAsia="ru-RU"/>
    </w:rPr>
  </w:style>
  <w:style w:type="paragraph" w:customStyle="1" w:styleId="10-1">
    <w:name w:val="Таблица (10) - сп.марк.ур.1"/>
    <w:basedOn w:val="af"/>
    <w:rsid w:val="00556CD2"/>
    <w:pPr>
      <w:numPr>
        <w:numId w:val="2"/>
      </w:numPr>
      <w:tabs>
        <w:tab w:val="clear" w:pos="360"/>
        <w:tab w:val="num" w:pos="171"/>
      </w:tabs>
      <w:spacing w:after="60"/>
      <w:ind w:left="170" w:hanging="170"/>
      <w:jc w:val="left"/>
    </w:pPr>
    <w:rPr>
      <w:rFonts w:ascii="Arial" w:hAnsi="Arial"/>
      <w:sz w:val="20"/>
    </w:rPr>
  </w:style>
  <w:style w:type="paragraph" w:styleId="affa">
    <w:name w:val="footnote text"/>
    <w:aliases w:val="Footnote Text Char Знак Знак,Footnote Text Char Знак,Footnote Text Char Знак Знак Знак Знак,single space,ft,Fußnotenstandard,Fußnotentext1,footnote text"/>
    <w:basedOn w:val="af"/>
    <w:link w:val="affb"/>
    <w:uiPriority w:val="99"/>
    <w:rsid w:val="00434A7D"/>
    <w:rPr>
      <w:rFonts w:ascii="Arial" w:hAnsi="Arial"/>
      <w:sz w:val="20"/>
    </w:rPr>
  </w:style>
  <w:style w:type="character" w:customStyle="1" w:styleId="affb">
    <w:name w:val="Текст сноски Знак"/>
    <w:aliases w:val="Footnote Text Char Знак Знак Знак,Footnote Text Char Знак Знак1,Footnote Text Char Знак Знак Знак Знак Знак,single space Знак,ft Знак,Fußnotenstandard Знак,Fußnotentext1 Знак,footnote text Знак"/>
    <w:basedOn w:val="af1"/>
    <w:link w:val="affa"/>
    <w:uiPriority w:val="99"/>
    <w:rsid w:val="00434A7D"/>
    <w:rPr>
      <w:rFonts w:ascii="Arial" w:eastAsia="Times New Roman" w:hAnsi="Arial" w:cs="Times New Roman"/>
      <w:snapToGrid w:val="0"/>
      <w:color w:val="000000"/>
      <w:sz w:val="20"/>
      <w:szCs w:val="20"/>
      <w:lang w:eastAsia="ru-RU"/>
    </w:rPr>
  </w:style>
  <w:style w:type="character" w:styleId="affc">
    <w:name w:val="footnote reference"/>
    <w:uiPriority w:val="99"/>
    <w:rsid w:val="00434A7D"/>
    <w:rPr>
      <w:vertAlign w:val="superscript"/>
    </w:rPr>
  </w:style>
  <w:style w:type="paragraph" w:styleId="affd">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
    <w:next w:val="af"/>
    <w:link w:val="affe"/>
    <w:uiPriority w:val="99"/>
    <w:qFormat/>
    <w:rsid w:val="00434A7D"/>
    <w:rPr>
      <w:bCs/>
    </w:rPr>
  </w:style>
  <w:style w:type="paragraph" w:customStyle="1" w:styleId="afff">
    <w:name w:val="Заголовок раздела"/>
    <w:basedOn w:val="16"/>
    <w:link w:val="afff0"/>
    <w:qFormat/>
    <w:rsid w:val="00434A7D"/>
    <w:pPr>
      <w:keepNext w:val="0"/>
      <w:numPr>
        <w:numId w:val="0"/>
      </w:numPr>
      <w:tabs>
        <w:tab w:val="left" w:pos="567"/>
      </w:tabs>
      <w:suppressAutoHyphens w:val="0"/>
      <w:spacing w:before="120"/>
      <w:ind w:left="357" w:hanging="357"/>
    </w:pPr>
    <w:rPr>
      <w:lang w:eastAsia="en-US"/>
    </w:rPr>
  </w:style>
  <w:style w:type="character" w:customStyle="1" w:styleId="afff0">
    <w:name w:val="Заголовок раздела Знак"/>
    <w:link w:val="afff"/>
    <w:rsid w:val="00434A7D"/>
    <w:rPr>
      <w:rFonts w:ascii="Arial" w:eastAsia="Times New Roman" w:hAnsi="Arial" w:cs="Times New Roman"/>
      <w:b/>
      <w:bCs/>
      <w:snapToGrid w:val="0"/>
      <w:color w:val="000000"/>
      <w:sz w:val="36"/>
      <w:szCs w:val="28"/>
    </w:rPr>
  </w:style>
  <w:style w:type="paragraph" w:customStyle="1" w:styleId="List1">
    <w:name w:val="List1"/>
    <w:basedOn w:val="af"/>
    <w:rsid w:val="00434A7D"/>
    <w:pPr>
      <w:numPr>
        <w:numId w:val="3"/>
      </w:numPr>
      <w:spacing w:line="360" w:lineRule="auto"/>
    </w:pPr>
    <w:rPr>
      <w:rFonts w:ascii="Arial" w:hAnsi="Arial"/>
      <w:snapToGrid/>
      <w:color w:val="auto"/>
    </w:rPr>
  </w:style>
  <w:style w:type="character" w:customStyle="1" w:styleId="affe">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d"/>
    <w:uiPriority w:val="99"/>
    <w:rsid w:val="00434A7D"/>
    <w:rPr>
      <w:rFonts w:ascii="Times New Roman" w:eastAsia="Times New Roman" w:hAnsi="Times New Roman" w:cs="Times New Roman"/>
      <w:bCs/>
      <w:snapToGrid w:val="0"/>
      <w:color w:val="000000"/>
      <w:sz w:val="28"/>
      <w:szCs w:val="20"/>
      <w:lang w:eastAsia="ru-RU"/>
    </w:rPr>
  </w:style>
  <w:style w:type="paragraph" w:customStyle="1" w:styleId="afff1">
    <w:name w:val="Рисунок"/>
    <w:basedOn w:val="af"/>
    <w:rsid w:val="00434A7D"/>
    <w:pPr>
      <w:keepNext/>
      <w:spacing w:before="240" w:after="120" w:line="276" w:lineRule="auto"/>
      <w:jc w:val="center"/>
    </w:pPr>
    <w:rPr>
      <w:rFonts w:ascii="Calibri" w:eastAsia="Calibri" w:hAnsi="Calibri"/>
      <w:snapToGrid/>
      <w:color w:val="auto"/>
      <w:sz w:val="22"/>
      <w:szCs w:val="22"/>
      <w:lang w:eastAsia="en-US"/>
    </w:rPr>
  </w:style>
  <w:style w:type="paragraph" w:customStyle="1" w:styleId="afff2">
    <w:name w:val="**Заг_рис"/>
    <w:basedOn w:val="af"/>
    <w:next w:val="af"/>
    <w:uiPriority w:val="60"/>
    <w:rsid w:val="00434A7D"/>
    <w:pPr>
      <w:suppressAutoHyphens/>
      <w:spacing w:before="120" w:after="180" w:line="360" w:lineRule="atLeast"/>
      <w:jc w:val="center"/>
    </w:pPr>
    <w:rPr>
      <w:snapToGrid/>
      <w:color w:val="auto"/>
      <w:sz w:val="24"/>
      <w:szCs w:val="24"/>
    </w:rPr>
  </w:style>
  <w:style w:type="paragraph" w:customStyle="1" w:styleId="15">
    <w:name w:val="Дефис 1"/>
    <w:basedOn w:val="af"/>
    <w:rsid w:val="00434A7D"/>
    <w:pPr>
      <w:numPr>
        <w:numId w:val="4"/>
      </w:numPr>
      <w:spacing w:line="360" w:lineRule="auto"/>
    </w:pPr>
    <w:rPr>
      <w:snapToGrid/>
      <w:color w:val="auto"/>
      <w:sz w:val="24"/>
      <w:szCs w:val="24"/>
    </w:rPr>
  </w:style>
  <w:style w:type="paragraph" w:customStyle="1" w:styleId="1c">
    <w:name w:val="Обычный 1"/>
    <w:basedOn w:val="af"/>
    <w:rsid w:val="00434A7D"/>
    <w:pPr>
      <w:spacing w:before="60" w:after="60" w:line="360" w:lineRule="auto"/>
      <w:ind w:firstLine="709"/>
    </w:pPr>
    <w:rPr>
      <w:snapToGrid/>
      <w:color w:val="auto"/>
      <w:sz w:val="24"/>
      <w:szCs w:val="24"/>
    </w:rPr>
  </w:style>
  <w:style w:type="paragraph" w:customStyle="1" w:styleId="1d">
    <w:name w:val="Примечание 1"/>
    <w:basedOn w:val="1c"/>
    <w:rsid w:val="00434A7D"/>
    <w:rPr>
      <w:u w:val="single"/>
    </w:rPr>
  </w:style>
  <w:style w:type="paragraph" w:customStyle="1" w:styleId="afff3">
    <w:name w:val="Подпись к рисунку"/>
    <w:basedOn w:val="af"/>
    <w:rsid w:val="00434A7D"/>
    <w:pPr>
      <w:spacing w:before="120" w:after="240"/>
      <w:jc w:val="center"/>
    </w:pPr>
    <w:rPr>
      <w:b/>
      <w:bCs/>
      <w:snapToGrid/>
      <w:color w:val="auto"/>
      <w:sz w:val="24"/>
      <w:szCs w:val="24"/>
    </w:rPr>
  </w:style>
  <w:style w:type="paragraph" w:customStyle="1" w:styleId="afff4">
    <w:name w:val="рисунок"/>
    <w:basedOn w:val="aff3"/>
    <w:link w:val="afff5"/>
    <w:qFormat/>
    <w:rsid w:val="00093E5F"/>
    <w:pPr>
      <w:spacing w:line="360" w:lineRule="auto"/>
      <w:ind w:firstLine="851"/>
    </w:pPr>
    <w:rPr>
      <w:noProof w:val="0"/>
      <w:color w:val="auto"/>
      <w:sz w:val="24"/>
      <w:szCs w:val="24"/>
    </w:rPr>
  </w:style>
  <w:style w:type="character" w:customStyle="1" w:styleId="afff5">
    <w:name w:val="рисунок Знак"/>
    <w:link w:val="afff4"/>
    <w:rsid w:val="00093E5F"/>
    <w:rPr>
      <w:rFonts w:ascii="Times New Roman" w:eastAsia="Times New Roman" w:hAnsi="Times New Roman" w:cs="Times New Roman"/>
      <w:sz w:val="24"/>
      <w:szCs w:val="24"/>
      <w:lang w:eastAsia="ru-RU"/>
    </w:rPr>
  </w:style>
  <w:style w:type="character" w:customStyle="1" w:styleId="70">
    <w:name w:val="Заголовок 7 Знак"/>
    <w:aliases w:val="**Буква1-заголовок Знак"/>
    <w:basedOn w:val="af1"/>
    <w:link w:val="7"/>
    <w:uiPriority w:val="99"/>
    <w:rsid w:val="004B6F76"/>
    <w:rPr>
      <w:rFonts w:ascii="Arial" w:eastAsia="Times New Roman" w:hAnsi="Arial" w:cs="Times New Roman"/>
      <w:i/>
      <w:szCs w:val="20"/>
      <w:lang w:val="en-US"/>
    </w:rPr>
  </w:style>
  <w:style w:type="character" w:customStyle="1" w:styleId="80">
    <w:name w:val="Заголовок 8 Знак"/>
    <w:aliases w:val="**Буква2-заголовок Знак"/>
    <w:basedOn w:val="af1"/>
    <w:link w:val="8"/>
    <w:uiPriority w:val="99"/>
    <w:rsid w:val="004B6F76"/>
    <w:rPr>
      <w:rFonts w:ascii="Times New Roman" w:eastAsia="Calibri" w:hAnsi="Times New Roman" w:cs="Times New Roman"/>
      <w:i/>
      <w:iCs/>
      <w:sz w:val="28"/>
      <w:szCs w:val="24"/>
      <w:lang w:eastAsia="ru-RU"/>
    </w:rPr>
  </w:style>
  <w:style w:type="character" w:customStyle="1" w:styleId="90">
    <w:name w:val="Заголовок 9 Знак"/>
    <w:aliases w:val="**Буква3-заголовок Знак"/>
    <w:basedOn w:val="af1"/>
    <w:link w:val="9"/>
    <w:uiPriority w:val="99"/>
    <w:rsid w:val="004B6F76"/>
    <w:rPr>
      <w:rFonts w:ascii="Arial" w:eastAsia="Calibri" w:hAnsi="Arial" w:cs="Arial"/>
      <w:lang w:eastAsia="ru-RU"/>
    </w:rPr>
  </w:style>
  <w:style w:type="paragraph" w:customStyle="1" w:styleId="-2">
    <w:name w:val="Таблица - наименование"/>
    <w:basedOn w:val="af"/>
    <w:qFormat/>
    <w:rsid w:val="004B6F76"/>
    <w:pPr>
      <w:keepNext/>
      <w:spacing w:before="120" w:after="60"/>
      <w:jc w:val="left"/>
    </w:pPr>
    <w:rPr>
      <w:color w:val="auto"/>
    </w:rPr>
  </w:style>
  <w:style w:type="paragraph" w:customStyle="1" w:styleId="25">
    <w:name w:val="Пункт 2 уровня"/>
    <w:basedOn w:val="21"/>
    <w:link w:val="26"/>
    <w:rsid w:val="004B6F76"/>
    <w:pPr>
      <w:keepNext w:val="0"/>
      <w:numPr>
        <w:numId w:val="25"/>
      </w:numPr>
      <w:spacing w:before="120"/>
    </w:pPr>
    <w:rPr>
      <w:rFonts w:ascii="Times New Roman" w:hAnsi="Times New Roman"/>
      <w:b w:val="0"/>
    </w:rPr>
  </w:style>
  <w:style w:type="paragraph" w:customStyle="1" w:styleId="36">
    <w:name w:val="Пункт 3 уровня"/>
    <w:basedOn w:val="31"/>
    <w:link w:val="37"/>
    <w:rsid w:val="004B6F76"/>
    <w:pPr>
      <w:keepNext w:val="0"/>
      <w:numPr>
        <w:numId w:val="25"/>
      </w:numPr>
      <w:spacing w:before="120"/>
    </w:pPr>
    <w:rPr>
      <w:rFonts w:ascii="Times New Roman" w:hAnsi="Times New Roman"/>
      <w:b w:val="0"/>
    </w:rPr>
  </w:style>
  <w:style w:type="character" w:customStyle="1" w:styleId="37">
    <w:name w:val="Пункт 3 уровня Знак"/>
    <w:link w:val="36"/>
    <w:rsid w:val="004B6F76"/>
    <w:rPr>
      <w:rFonts w:ascii="Times New Roman" w:eastAsia="Times New Roman" w:hAnsi="Times New Roman" w:cs="Times New Roman"/>
      <w:bCs/>
      <w:snapToGrid w:val="0"/>
      <w:color w:val="000000"/>
      <w:sz w:val="28"/>
      <w:szCs w:val="20"/>
      <w:lang w:eastAsia="ru-RU"/>
    </w:rPr>
  </w:style>
  <w:style w:type="paragraph" w:customStyle="1" w:styleId="41">
    <w:name w:val="Пункт 4 уровня"/>
    <w:basedOn w:val="4"/>
    <w:link w:val="42"/>
    <w:rsid w:val="004B6F76"/>
    <w:pPr>
      <w:numPr>
        <w:numId w:val="25"/>
      </w:numPr>
      <w:spacing w:before="120"/>
    </w:pPr>
    <w:rPr>
      <w:rFonts w:ascii="Times New Roman" w:hAnsi="Times New Roman"/>
    </w:rPr>
  </w:style>
  <w:style w:type="character" w:customStyle="1" w:styleId="42">
    <w:name w:val="Пункт 4 уровня Знак"/>
    <w:basedOn w:val="40"/>
    <w:link w:val="41"/>
    <w:rsid w:val="004B6F76"/>
    <w:rPr>
      <w:rFonts w:ascii="Times New Roman" w:eastAsia="Times New Roman" w:hAnsi="Times New Roman" w:cs="Times New Roman"/>
      <w:b/>
      <w:snapToGrid w:val="0"/>
      <w:color w:val="000000"/>
      <w:sz w:val="28"/>
      <w:szCs w:val="20"/>
      <w:lang w:eastAsia="ru-RU"/>
    </w:rPr>
  </w:style>
  <w:style w:type="character" w:styleId="afff6">
    <w:name w:val="FollowedHyperlink"/>
    <w:rsid w:val="004B6F76"/>
    <w:rPr>
      <w:color w:val="800080"/>
      <w:u w:val="single"/>
    </w:rPr>
  </w:style>
  <w:style w:type="character" w:styleId="afff7">
    <w:name w:val="page number"/>
    <w:rsid w:val="004B6F76"/>
    <w:rPr>
      <w:iCs/>
      <w:sz w:val="28"/>
    </w:rPr>
  </w:style>
  <w:style w:type="paragraph" w:styleId="43">
    <w:name w:val="toc 4"/>
    <w:aliases w:val="0 Содержание 4 ур"/>
    <w:basedOn w:val="af"/>
    <w:next w:val="af"/>
    <w:autoRedefine/>
    <w:uiPriority w:val="39"/>
    <w:rsid w:val="004B6F76"/>
    <w:pPr>
      <w:ind w:left="720"/>
    </w:pPr>
  </w:style>
  <w:style w:type="paragraph" w:customStyle="1" w:styleId="10-">
    <w:name w:val="Таблица (10) - осн. текст"/>
    <w:basedOn w:val="af"/>
    <w:rsid w:val="004B6F76"/>
    <w:pPr>
      <w:spacing w:after="60"/>
      <w:ind w:firstLine="5"/>
      <w:jc w:val="left"/>
    </w:pPr>
    <w:rPr>
      <w:rFonts w:ascii="Arial" w:hAnsi="Arial"/>
      <w:sz w:val="20"/>
    </w:rPr>
  </w:style>
  <w:style w:type="paragraph" w:customStyle="1" w:styleId="10-10">
    <w:name w:val="Таблица (10) - список нум. 1"/>
    <w:basedOn w:val="10-"/>
    <w:rsid w:val="004B6F76"/>
    <w:pPr>
      <w:numPr>
        <w:numId w:val="8"/>
      </w:numPr>
      <w:tabs>
        <w:tab w:val="clear" w:pos="360"/>
      </w:tabs>
      <w:ind w:left="227" w:hanging="227"/>
    </w:pPr>
    <w:rPr>
      <w:rFonts w:cs="Arial"/>
    </w:rPr>
  </w:style>
  <w:style w:type="paragraph" w:styleId="27">
    <w:name w:val="toc 2"/>
    <w:aliases w:val="0 Содержание 2 ур"/>
    <w:basedOn w:val="af"/>
    <w:next w:val="af"/>
    <w:uiPriority w:val="39"/>
    <w:qFormat/>
    <w:rsid w:val="008B3CDB"/>
    <w:pPr>
      <w:tabs>
        <w:tab w:val="right" w:leader="dot" w:pos="-3135"/>
        <w:tab w:val="left" w:pos="228"/>
        <w:tab w:val="right" w:leader="dot" w:pos="9911"/>
      </w:tabs>
      <w:spacing w:before="120" w:after="120"/>
      <w:ind w:left="227"/>
      <w:jc w:val="left"/>
    </w:pPr>
    <w:rPr>
      <w:noProof/>
      <w:snapToGrid/>
      <w:color w:val="auto"/>
      <w:sz w:val="24"/>
      <w:szCs w:val="24"/>
    </w:rPr>
  </w:style>
  <w:style w:type="paragraph" w:styleId="38">
    <w:name w:val="toc 3"/>
    <w:aliases w:val="0 Содержание 3 ур"/>
    <w:basedOn w:val="af"/>
    <w:next w:val="af"/>
    <w:uiPriority w:val="39"/>
    <w:rsid w:val="008B3CDB"/>
    <w:pPr>
      <w:tabs>
        <w:tab w:val="left" w:pos="627"/>
        <w:tab w:val="right" w:leader="dot" w:pos="9923"/>
      </w:tabs>
      <w:spacing w:before="120" w:after="120"/>
      <w:ind w:left="629"/>
      <w:jc w:val="left"/>
    </w:pPr>
    <w:rPr>
      <w:rFonts w:cs="Arial"/>
      <w:noProof/>
      <w:snapToGrid/>
      <w:color w:val="auto"/>
      <w:sz w:val="24"/>
      <w:szCs w:val="24"/>
      <w:lang w:eastAsia="en-US"/>
    </w:rPr>
  </w:style>
  <w:style w:type="character" w:customStyle="1" w:styleId="afff8">
    <w:name w:val="Текст примечания Знак"/>
    <w:link w:val="afff9"/>
    <w:uiPriority w:val="99"/>
    <w:rsid w:val="004B6F76"/>
    <w:rPr>
      <w:snapToGrid w:val="0"/>
      <w:color w:val="000000"/>
    </w:rPr>
  </w:style>
  <w:style w:type="paragraph" w:styleId="afff9">
    <w:name w:val="annotation text"/>
    <w:basedOn w:val="af"/>
    <w:link w:val="afff8"/>
    <w:uiPriority w:val="99"/>
    <w:rsid w:val="004B6F76"/>
    <w:rPr>
      <w:rFonts w:asciiTheme="minorHAnsi" w:eastAsiaTheme="minorHAnsi" w:hAnsiTheme="minorHAnsi" w:cstheme="minorBidi"/>
      <w:sz w:val="22"/>
      <w:szCs w:val="22"/>
      <w:lang w:eastAsia="en-US"/>
    </w:rPr>
  </w:style>
  <w:style w:type="character" w:customStyle="1" w:styleId="1e">
    <w:name w:val="Текст примечания Знак1"/>
    <w:basedOn w:val="af1"/>
    <w:uiPriority w:val="99"/>
    <w:semiHidden/>
    <w:rsid w:val="004B6F76"/>
    <w:rPr>
      <w:rFonts w:ascii="Times New Roman" w:eastAsia="Times New Roman" w:hAnsi="Times New Roman" w:cs="Times New Roman"/>
      <w:snapToGrid w:val="0"/>
      <w:color w:val="000000"/>
      <w:sz w:val="20"/>
      <w:szCs w:val="20"/>
      <w:lang w:eastAsia="ru-RU"/>
    </w:rPr>
  </w:style>
  <w:style w:type="paragraph" w:customStyle="1" w:styleId="11">
    <w:name w:val="Список маркированный уровень 1"/>
    <w:basedOn w:val="af"/>
    <w:rsid w:val="004B6F76"/>
    <w:pPr>
      <w:keepLines/>
      <w:numPr>
        <w:numId w:val="5"/>
      </w:numPr>
      <w:tabs>
        <w:tab w:val="clear" w:pos="284"/>
      </w:tabs>
      <w:spacing w:before="120" w:after="120"/>
      <w:ind w:left="992" w:hanging="425"/>
    </w:pPr>
    <w:rPr>
      <w:color w:val="auto"/>
    </w:rPr>
  </w:style>
  <w:style w:type="paragraph" w:customStyle="1" w:styleId="20">
    <w:name w:val="Список маркированный уровень 2"/>
    <w:basedOn w:val="af"/>
    <w:rsid w:val="004B6F76"/>
    <w:pPr>
      <w:numPr>
        <w:numId w:val="7"/>
      </w:numPr>
      <w:tabs>
        <w:tab w:val="clear" w:pos="567"/>
        <w:tab w:val="left" w:pos="-2127"/>
      </w:tabs>
      <w:spacing w:before="120" w:after="120"/>
      <w:ind w:left="1276" w:hanging="284"/>
    </w:pPr>
    <w:rPr>
      <w:color w:val="auto"/>
    </w:rPr>
  </w:style>
  <w:style w:type="paragraph" w:styleId="afffa">
    <w:name w:val="Normal (Web)"/>
    <w:basedOn w:val="af"/>
    <w:uiPriority w:val="99"/>
    <w:rsid w:val="004B6F76"/>
    <w:rPr>
      <w:szCs w:val="24"/>
    </w:rPr>
  </w:style>
  <w:style w:type="paragraph" w:customStyle="1" w:styleId="ae">
    <w:name w:val="Список нумерованный"/>
    <w:basedOn w:val="af"/>
    <w:rsid w:val="004B6F76"/>
    <w:pPr>
      <w:numPr>
        <w:numId w:val="6"/>
      </w:numPr>
      <w:tabs>
        <w:tab w:val="clear" w:pos="1418"/>
      </w:tabs>
      <w:spacing w:before="120" w:after="120"/>
      <w:ind w:left="992" w:hanging="425"/>
    </w:pPr>
  </w:style>
  <w:style w:type="paragraph" w:customStyle="1" w:styleId="10-2">
    <w:name w:val="Таблица (10) - сп.марк.ур.2"/>
    <w:basedOn w:val="10-"/>
    <w:rsid w:val="004B6F76"/>
    <w:pPr>
      <w:numPr>
        <w:numId w:val="9"/>
      </w:numPr>
      <w:tabs>
        <w:tab w:val="clear" w:pos="1032"/>
        <w:tab w:val="num" w:pos="342"/>
      </w:tabs>
      <w:ind w:left="340" w:hanging="170"/>
    </w:pPr>
  </w:style>
  <w:style w:type="paragraph" w:customStyle="1" w:styleId="afffb">
    <w:name w:val="Заголовок приложения"/>
    <w:basedOn w:val="16"/>
    <w:next w:val="af"/>
    <w:rsid w:val="004B6F76"/>
    <w:pPr>
      <w:numPr>
        <w:numId w:val="0"/>
      </w:numPr>
      <w:spacing w:before="0"/>
      <w:jc w:val="right"/>
    </w:pPr>
  </w:style>
  <w:style w:type="paragraph" w:styleId="52">
    <w:name w:val="toc 5"/>
    <w:basedOn w:val="af"/>
    <w:next w:val="af"/>
    <w:autoRedefine/>
    <w:uiPriority w:val="39"/>
    <w:rsid w:val="004B6F76"/>
    <w:pPr>
      <w:ind w:left="960"/>
    </w:pPr>
  </w:style>
  <w:style w:type="paragraph" w:styleId="61">
    <w:name w:val="toc 6"/>
    <w:basedOn w:val="af"/>
    <w:next w:val="af"/>
    <w:autoRedefine/>
    <w:uiPriority w:val="39"/>
    <w:rsid w:val="004B6F76"/>
    <w:pPr>
      <w:ind w:left="1200"/>
    </w:pPr>
  </w:style>
  <w:style w:type="paragraph" w:styleId="71">
    <w:name w:val="toc 7"/>
    <w:basedOn w:val="af"/>
    <w:next w:val="af"/>
    <w:autoRedefine/>
    <w:uiPriority w:val="39"/>
    <w:rsid w:val="004B6F76"/>
    <w:pPr>
      <w:ind w:left="1440"/>
    </w:pPr>
  </w:style>
  <w:style w:type="paragraph" w:styleId="81">
    <w:name w:val="toc 8"/>
    <w:basedOn w:val="af"/>
    <w:next w:val="af"/>
    <w:autoRedefine/>
    <w:uiPriority w:val="39"/>
    <w:rsid w:val="004B6F76"/>
    <w:pPr>
      <w:ind w:left="1680"/>
    </w:pPr>
  </w:style>
  <w:style w:type="paragraph" w:styleId="91">
    <w:name w:val="toc 9"/>
    <w:basedOn w:val="af"/>
    <w:next w:val="af"/>
    <w:autoRedefine/>
    <w:uiPriority w:val="39"/>
    <w:rsid w:val="004B6F76"/>
    <w:pPr>
      <w:ind w:left="1920"/>
    </w:pPr>
  </w:style>
  <w:style w:type="character" w:styleId="afffc">
    <w:name w:val="annotation reference"/>
    <w:uiPriority w:val="99"/>
    <w:rsid w:val="004B6F76"/>
    <w:rPr>
      <w:sz w:val="16"/>
      <w:szCs w:val="16"/>
    </w:rPr>
  </w:style>
  <w:style w:type="paragraph" w:customStyle="1" w:styleId="3">
    <w:name w:val="Список маркированный уровень 3"/>
    <w:basedOn w:val="af"/>
    <w:rsid w:val="004B6F76"/>
    <w:pPr>
      <w:numPr>
        <w:numId w:val="11"/>
      </w:numPr>
      <w:tabs>
        <w:tab w:val="clear" w:pos="1701"/>
      </w:tabs>
    </w:pPr>
  </w:style>
  <w:style w:type="paragraph" w:styleId="afffd">
    <w:name w:val="Document Map"/>
    <w:basedOn w:val="af"/>
    <w:link w:val="afffe"/>
    <w:rsid w:val="004B6F76"/>
    <w:pPr>
      <w:shd w:val="clear" w:color="auto" w:fill="000080"/>
    </w:pPr>
    <w:rPr>
      <w:rFonts w:ascii="Tahoma" w:hAnsi="Tahoma" w:cs="Tahoma"/>
    </w:rPr>
  </w:style>
  <w:style w:type="character" w:customStyle="1" w:styleId="afffe">
    <w:name w:val="Схема документа Знак"/>
    <w:basedOn w:val="af1"/>
    <w:link w:val="afffd"/>
    <w:rsid w:val="004B6F76"/>
    <w:rPr>
      <w:rFonts w:ascii="Tahoma" w:eastAsia="Times New Roman" w:hAnsi="Tahoma" w:cs="Tahoma"/>
      <w:snapToGrid w:val="0"/>
      <w:color w:val="000000"/>
      <w:sz w:val="28"/>
      <w:szCs w:val="20"/>
      <w:shd w:val="clear" w:color="auto" w:fill="000080"/>
      <w:lang w:eastAsia="ru-RU"/>
    </w:rPr>
  </w:style>
  <w:style w:type="paragraph" w:styleId="affff">
    <w:name w:val="table of figures"/>
    <w:basedOn w:val="af4"/>
    <w:next w:val="af"/>
    <w:uiPriority w:val="99"/>
    <w:rsid w:val="004B6F76"/>
    <w:pPr>
      <w:tabs>
        <w:tab w:val="right" w:leader="dot" w:pos="9911"/>
      </w:tabs>
      <w:spacing w:before="120" w:after="120"/>
      <w:ind w:left="709" w:hanging="709"/>
      <w:jc w:val="left"/>
    </w:pPr>
    <w:rPr>
      <w:noProof/>
    </w:rPr>
  </w:style>
  <w:style w:type="paragraph" w:customStyle="1" w:styleId="8-">
    <w:name w:val="Таблица (8) - осн. текст"/>
    <w:basedOn w:val="af"/>
    <w:rsid w:val="004B6F76"/>
    <w:pPr>
      <w:ind w:left="57" w:right="57"/>
      <w:jc w:val="left"/>
    </w:pPr>
    <w:rPr>
      <w:rFonts w:ascii="Arial" w:hAnsi="Arial" w:cs="Arial"/>
      <w:sz w:val="16"/>
    </w:rPr>
  </w:style>
  <w:style w:type="paragraph" w:customStyle="1" w:styleId="affff0">
    <w:name w:val="Список общий (ручная нумерация)"/>
    <w:basedOn w:val="af4"/>
    <w:next w:val="af"/>
    <w:rsid w:val="004B6F76"/>
    <w:pPr>
      <w:spacing w:before="120" w:after="120"/>
      <w:ind w:left="851" w:hanging="284"/>
    </w:pPr>
  </w:style>
  <w:style w:type="paragraph" w:styleId="affff1">
    <w:name w:val="annotation subject"/>
    <w:basedOn w:val="afff9"/>
    <w:next w:val="afff9"/>
    <w:link w:val="affff2"/>
    <w:uiPriority w:val="99"/>
    <w:rsid w:val="004B6F76"/>
    <w:rPr>
      <w:b/>
      <w:bCs/>
    </w:rPr>
  </w:style>
  <w:style w:type="character" w:customStyle="1" w:styleId="affff2">
    <w:name w:val="Тема примечания Знак"/>
    <w:basedOn w:val="1e"/>
    <w:link w:val="affff1"/>
    <w:uiPriority w:val="99"/>
    <w:rsid w:val="004B6F76"/>
    <w:rPr>
      <w:rFonts w:ascii="Times New Roman" w:eastAsia="Times New Roman" w:hAnsi="Times New Roman" w:cs="Times New Roman"/>
      <w:b/>
      <w:bCs/>
      <w:snapToGrid w:val="0"/>
      <w:color w:val="000000"/>
      <w:sz w:val="20"/>
      <w:szCs w:val="20"/>
      <w:lang w:eastAsia="ru-RU"/>
    </w:rPr>
  </w:style>
  <w:style w:type="paragraph" w:customStyle="1" w:styleId="a2">
    <w:name w:val="Нумерация"/>
    <w:basedOn w:val="af"/>
    <w:autoRedefine/>
    <w:rsid w:val="004B6F76"/>
    <w:pPr>
      <w:numPr>
        <w:numId w:val="12"/>
      </w:numPr>
      <w:tabs>
        <w:tab w:val="left" w:pos="1134"/>
      </w:tabs>
      <w:spacing w:line="500" w:lineRule="exact"/>
      <w:ind w:left="924" w:hanging="357"/>
      <w:jc w:val="left"/>
    </w:pPr>
    <w:rPr>
      <w:rFonts w:ascii="Arial" w:hAnsi="Arial"/>
      <w:snapToGrid/>
      <w:color w:val="auto"/>
    </w:rPr>
  </w:style>
  <w:style w:type="paragraph" w:customStyle="1" w:styleId="39">
    <w:name w:val="Пункт 3 уровня без нумерации"/>
    <w:basedOn w:val="36"/>
    <w:rsid w:val="004B6F76"/>
    <w:pPr>
      <w:numPr>
        <w:ilvl w:val="0"/>
        <w:numId w:val="0"/>
      </w:numPr>
      <w:ind w:firstLine="567"/>
    </w:pPr>
  </w:style>
  <w:style w:type="paragraph" w:styleId="1f">
    <w:name w:val="index 1"/>
    <w:basedOn w:val="af"/>
    <w:next w:val="af"/>
    <w:autoRedefine/>
    <w:semiHidden/>
    <w:rsid w:val="004B6F76"/>
    <w:pPr>
      <w:ind w:left="240" w:hanging="240"/>
    </w:pPr>
  </w:style>
  <w:style w:type="table" w:styleId="affff3">
    <w:name w:val="Table Grid"/>
    <w:basedOn w:val="af2"/>
    <w:rsid w:val="004B6F76"/>
    <w:pPr>
      <w:spacing w:after="0" w:line="240" w:lineRule="auto"/>
      <w:ind w:firstLine="567"/>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Титльный лист - заголовок документа"/>
    <w:basedOn w:val="af"/>
    <w:rsid w:val="004B6F76"/>
    <w:pPr>
      <w:jc w:val="center"/>
    </w:pPr>
    <w:rPr>
      <w:rFonts w:ascii="Arial" w:hAnsi="Arial"/>
      <w:b/>
      <w:sz w:val="36"/>
    </w:rPr>
  </w:style>
  <w:style w:type="paragraph" w:customStyle="1" w:styleId="-4">
    <w:name w:val="Титульный лист - название документа"/>
    <w:basedOn w:val="-3"/>
    <w:link w:val="-5"/>
    <w:rsid w:val="004B6F76"/>
    <w:rPr>
      <w:b w:val="0"/>
    </w:rPr>
  </w:style>
  <w:style w:type="paragraph" w:styleId="affff4">
    <w:name w:val="endnote text"/>
    <w:basedOn w:val="af"/>
    <w:link w:val="affff5"/>
    <w:rsid w:val="004B6F76"/>
    <w:rPr>
      <w:sz w:val="20"/>
    </w:rPr>
  </w:style>
  <w:style w:type="character" w:customStyle="1" w:styleId="affff5">
    <w:name w:val="Текст концевой сноски Знак"/>
    <w:basedOn w:val="af1"/>
    <w:link w:val="affff4"/>
    <w:rsid w:val="004B6F76"/>
    <w:rPr>
      <w:rFonts w:ascii="Times New Roman" w:eastAsia="Times New Roman" w:hAnsi="Times New Roman" w:cs="Times New Roman"/>
      <w:snapToGrid w:val="0"/>
      <w:color w:val="000000"/>
      <w:sz w:val="20"/>
      <w:szCs w:val="20"/>
      <w:lang w:eastAsia="ru-RU"/>
    </w:rPr>
  </w:style>
  <w:style w:type="character" w:styleId="affff6">
    <w:name w:val="endnote reference"/>
    <w:rsid w:val="004B6F76"/>
    <w:rPr>
      <w:vertAlign w:val="superscript"/>
    </w:rPr>
  </w:style>
  <w:style w:type="character" w:customStyle="1" w:styleId="-5">
    <w:name w:val="Титульный лист - название документа Знак"/>
    <w:link w:val="-4"/>
    <w:rsid w:val="004B6F76"/>
    <w:rPr>
      <w:rFonts w:ascii="Arial" w:eastAsia="Times New Roman" w:hAnsi="Arial" w:cs="Times New Roman"/>
      <w:snapToGrid w:val="0"/>
      <w:color w:val="000000"/>
      <w:sz w:val="36"/>
      <w:szCs w:val="20"/>
      <w:lang w:eastAsia="ru-RU"/>
    </w:rPr>
  </w:style>
  <w:style w:type="paragraph" w:customStyle="1" w:styleId="12-">
    <w:name w:val="Таблица (12) - Заголовки"/>
    <w:basedOn w:val="af0"/>
    <w:qFormat/>
    <w:rsid w:val="004B6F76"/>
    <w:pPr>
      <w:spacing w:before="60" w:after="60"/>
      <w:jc w:val="left"/>
    </w:pPr>
    <w:rPr>
      <w:rFonts w:ascii="Arial" w:hAnsi="Arial" w:cs="Arial"/>
      <w:b/>
    </w:rPr>
  </w:style>
  <w:style w:type="paragraph" w:customStyle="1" w:styleId="12-0">
    <w:name w:val="Таблица (12) - осн. текст"/>
    <w:basedOn w:val="af0"/>
    <w:qFormat/>
    <w:rsid w:val="004B6F76"/>
    <w:pPr>
      <w:spacing w:before="60" w:after="60"/>
      <w:jc w:val="left"/>
    </w:pPr>
    <w:rPr>
      <w:sz w:val="24"/>
    </w:rPr>
  </w:style>
  <w:style w:type="table" w:customStyle="1" w:styleId="121">
    <w:name w:val="Таблица (12)"/>
    <w:basedOn w:val="af2"/>
    <w:rsid w:val="004B6F76"/>
    <w:pPr>
      <w:spacing w:after="0" w:line="240" w:lineRule="auto"/>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tblStylePr w:type="firstRow">
      <w:pPr>
        <w:wordWrap/>
        <w:jc w:val="left"/>
      </w:pPr>
      <w:rPr>
        <w:rFonts w:ascii="Times New Roman" w:hAnsi="Times New Roman"/>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cPr>
    </w:tblStylePr>
  </w:style>
  <w:style w:type="table" w:styleId="affff7">
    <w:name w:val="Table Elegant"/>
    <w:basedOn w:val="af2"/>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0">
    <w:name w:val="Table Web 1"/>
    <w:basedOn w:val="af2"/>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8">
    <w:name w:val="Light List"/>
    <w:basedOn w:val="af2"/>
    <w:uiPriority w:val="61"/>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ffff9">
    <w:name w:val="Выделение жирным шрифтом"/>
    <w:qFormat/>
    <w:rsid w:val="004B6F76"/>
    <w:rPr>
      <w:b/>
    </w:rPr>
  </w:style>
  <w:style w:type="character" w:customStyle="1" w:styleId="affffa">
    <w:name w:val="Выделение курсивом"/>
    <w:qFormat/>
    <w:rsid w:val="004B6F76"/>
    <w:rPr>
      <w:i/>
    </w:rPr>
  </w:style>
  <w:style w:type="paragraph" w:customStyle="1" w:styleId="28">
    <w:name w:val="я_Технический стиль 2"/>
    <w:basedOn w:val="-0"/>
    <w:link w:val="29"/>
    <w:qFormat/>
    <w:rsid w:val="004B6F76"/>
    <w:pPr>
      <w:suppressAutoHyphens/>
    </w:pPr>
    <w:rPr>
      <w:rFonts w:cs="Arial"/>
      <w:u w:val="single"/>
    </w:rPr>
  </w:style>
  <w:style w:type="character" w:customStyle="1" w:styleId="29">
    <w:name w:val="я_Технический стиль 2 Знак"/>
    <w:link w:val="28"/>
    <w:rsid w:val="004B6F76"/>
    <w:rPr>
      <w:rFonts w:ascii="Times New Roman" w:eastAsia="Times New Roman" w:hAnsi="Times New Roman" w:cs="Arial"/>
      <w:sz w:val="28"/>
      <w:szCs w:val="20"/>
      <w:u w:val="single"/>
      <w:lang w:eastAsia="ru-RU"/>
    </w:rPr>
  </w:style>
  <w:style w:type="character" w:customStyle="1" w:styleId="26">
    <w:name w:val="Пункт 2 уровня Знак"/>
    <w:link w:val="25"/>
    <w:rsid w:val="004B6F76"/>
    <w:rPr>
      <w:rFonts w:ascii="Times New Roman" w:eastAsia="Times New Roman" w:hAnsi="Times New Roman" w:cs="Times New Roman"/>
      <w:bCs/>
      <w:snapToGrid w:val="0"/>
      <w:color w:val="000000"/>
      <w:sz w:val="28"/>
      <w:szCs w:val="20"/>
      <w:lang w:eastAsia="ru-RU"/>
    </w:rPr>
  </w:style>
  <w:style w:type="character" w:customStyle="1" w:styleId="affffb">
    <w:name w:val="Выделение цветом (желтый)"/>
    <w:qFormat/>
    <w:rsid w:val="004B6F76"/>
    <w:rPr>
      <w:bdr w:val="none" w:sz="0" w:space="0" w:color="auto"/>
      <w:shd w:val="clear" w:color="auto" w:fill="FFFF00"/>
    </w:rPr>
  </w:style>
  <w:style w:type="paragraph" w:customStyle="1" w:styleId="aa">
    <w:name w:val="Список нумерованный (цифра с точкой)"/>
    <w:basedOn w:val="af"/>
    <w:qFormat/>
    <w:rsid w:val="004B6F76"/>
    <w:pPr>
      <w:numPr>
        <w:numId w:val="13"/>
      </w:numPr>
      <w:spacing w:before="120" w:after="120"/>
      <w:ind w:left="426" w:hanging="426"/>
    </w:pPr>
    <w:rPr>
      <w:szCs w:val="28"/>
    </w:rPr>
  </w:style>
  <w:style w:type="character" w:customStyle="1" w:styleId="affffc">
    <w:name w:val="Выделение надстрочными символами"/>
    <w:qFormat/>
    <w:rsid w:val="004B6F76"/>
    <w:rPr>
      <w:vertAlign w:val="superscript"/>
    </w:rPr>
  </w:style>
  <w:style w:type="paragraph" w:customStyle="1" w:styleId="affffd">
    <w:name w:val="я_технический стиль &quot;перечень&quot;"/>
    <w:basedOn w:val="af"/>
    <w:qFormat/>
    <w:rsid w:val="004B6F76"/>
    <w:pPr>
      <w:tabs>
        <w:tab w:val="right" w:leader="dot" w:pos="9627"/>
      </w:tabs>
      <w:spacing w:before="60" w:after="60"/>
    </w:pPr>
    <w:rPr>
      <w:noProof/>
    </w:rPr>
  </w:style>
  <w:style w:type="paragraph" w:customStyle="1" w:styleId="OTRHeader">
    <w:name w:val="OTR_Header"/>
    <w:semiHidden/>
    <w:rsid w:val="004B6F76"/>
    <w:pPr>
      <w:spacing w:after="0" w:line="240" w:lineRule="auto"/>
      <w:ind w:left="21"/>
    </w:pPr>
    <w:rPr>
      <w:rFonts w:ascii="Arial" w:eastAsia="Times New Roman" w:hAnsi="Arial" w:cs="Arial"/>
      <w:b/>
      <w:bCs/>
      <w:sz w:val="20"/>
      <w:szCs w:val="20"/>
      <w:lang w:eastAsia="ru-RU"/>
    </w:rPr>
  </w:style>
  <w:style w:type="paragraph" w:customStyle="1" w:styleId="012">
    <w:name w:val="0 Список 1 ур"/>
    <w:link w:val="017"/>
    <w:qFormat/>
    <w:rsid w:val="00A47CCE"/>
    <w:pPr>
      <w:numPr>
        <w:numId w:val="70"/>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0">
    <w:name w:val="0 Список 2 ур"/>
    <w:qFormat/>
    <w:rsid w:val="00A47CCE"/>
    <w:pPr>
      <w:numPr>
        <w:ilvl w:val="1"/>
        <w:numId w:val="70"/>
      </w:numPr>
      <w:spacing w:after="0" w:line="360" w:lineRule="auto"/>
      <w:ind w:left="0" w:firstLine="1134"/>
      <w:jc w:val="both"/>
    </w:pPr>
    <w:rPr>
      <w:rFonts w:ascii="Times New Roman" w:eastAsia="Times New Roman" w:hAnsi="Times New Roman" w:cs="Times New Roman"/>
      <w:color w:val="000000" w:themeColor="text1"/>
      <w:sz w:val="24"/>
      <w:szCs w:val="24"/>
      <w:lang w:eastAsia="ru-RU"/>
    </w:rPr>
  </w:style>
  <w:style w:type="paragraph" w:customStyle="1" w:styleId="030">
    <w:name w:val="0 Список 3 ур"/>
    <w:qFormat/>
    <w:rsid w:val="00D800C2"/>
    <w:pPr>
      <w:numPr>
        <w:ilvl w:val="2"/>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40">
    <w:name w:val="0 Список 4 ур"/>
    <w:qFormat/>
    <w:rsid w:val="00D800C2"/>
    <w:pPr>
      <w:numPr>
        <w:ilvl w:val="3"/>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50">
    <w:name w:val="0 Список 5 ур"/>
    <w:qFormat/>
    <w:rsid w:val="00D800C2"/>
    <w:pPr>
      <w:numPr>
        <w:ilvl w:val="4"/>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60">
    <w:name w:val="0 Список 6 ур"/>
    <w:qFormat/>
    <w:rsid w:val="00D800C2"/>
    <w:pPr>
      <w:numPr>
        <w:ilvl w:val="5"/>
        <w:numId w:val="7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10">
    <w:name w:val="0 Заголовок 1 ур"/>
    <w:basedOn w:val="16"/>
    <w:next w:val="0b"/>
    <w:qFormat/>
    <w:rsid w:val="00BA6B47"/>
    <w:pPr>
      <w:keepLines/>
      <w:pageBreakBefore/>
      <w:numPr>
        <w:numId w:val="40"/>
      </w:numPr>
      <w:tabs>
        <w:tab w:val="left" w:pos="1418"/>
      </w:tabs>
      <w:suppressAutoHyphens w:val="0"/>
      <w:spacing w:before="240" w:line="360" w:lineRule="auto"/>
      <w:ind w:right="0"/>
      <w:contextualSpacing/>
      <w:jc w:val="both"/>
    </w:pPr>
    <w:rPr>
      <w:rFonts w:ascii="Times New Roman" w:eastAsiaTheme="majorEastAsia" w:hAnsi="Times New Roman" w:cstheme="majorBidi"/>
      <w:snapToGrid/>
      <w:color w:val="000000" w:themeColor="text1"/>
      <w:sz w:val="32"/>
      <w:szCs w:val="24"/>
    </w:rPr>
  </w:style>
  <w:style w:type="paragraph" w:customStyle="1" w:styleId="02">
    <w:name w:val="0 Заголовок 2 ур"/>
    <w:basedOn w:val="21"/>
    <w:next w:val="0b"/>
    <w:qFormat/>
    <w:rsid w:val="00203FA1"/>
    <w:pPr>
      <w:keepLines/>
      <w:numPr>
        <w:numId w:val="40"/>
      </w:numPr>
      <w:tabs>
        <w:tab w:val="left" w:pos="1418"/>
      </w:tabs>
      <w:spacing w:before="120" w:line="360" w:lineRule="auto"/>
      <w:contextualSpacing/>
    </w:pPr>
    <w:rPr>
      <w:rFonts w:ascii="Times New Roman" w:eastAsiaTheme="majorEastAsia" w:hAnsi="Times New Roman" w:cstheme="majorBidi"/>
      <w:snapToGrid/>
      <w:color w:val="000000" w:themeColor="text1"/>
      <w:szCs w:val="24"/>
    </w:rPr>
  </w:style>
  <w:style w:type="paragraph" w:customStyle="1" w:styleId="03">
    <w:name w:val="0 Заголовок 3 ур"/>
    <w:basedOn w:val="31"/>
    <w:next w:val="0b"/>
    <w:qFormat/>
    <w:rsid w:val="00DC3F6D"/>
    <w:pPr>
      <w:keepLines/>
      <w:numPr>
        <w:numId w:val="40"/>
      </w:numPr>
      <w:tabs>
        <w:tab w:val="left" w:pos="1418"/>
        <w:tab w:val="left" w:pos="1843"/>
      </w:tabs>
      <w:spacing w:before="120" w:line="360" w:lineRule="auto"/>
      <w:contextualSpacing/>
    </w:pPr>
    <w:rPr>
      <w:rFonts w:ascii="Times New Roman" w:eastAsiaTheme="majorEastAsia" w:hAnsi="Times New Roman" w:cstheme="majorBidi"/>
      <w:snapToGrid/>
      <w:color w:val="000000" w:themeColor="text1"/>
      <w:sz w:val="24"/>
      <w:szCs w:val="24"/>
    </w:rPr>
  </w:style>
  <w:style w:type="paragraph" w:customStyle="1" w:styleId="04">
    <w:name w:val="0 Заголовок 4 ур"/>
    <w:basedOn w:val="4"/>
    <w:next w:val="0b"/>
    <w:qFormat/>
    <w:rsid w:val="007D5642"/>
    <w:pPr>
      <w:keepNext/>
      <w:keepLines/>
      <w:numPr>
        <w:numId w:val="40"/>
      </w:numPr>
      <w:tabs>
        <w:tab w:val="left" w:pos="1843"/>
        <w:tab w:val="left" w:pos="2126"/>
      </w:tabs>
      <w:spacing w:before="120" w:line="360" w:lineRule="auto"/>
    </w:pPr>
    <w:rPr>
      <w:rFonts w:ascii="Times New Roman" w:eastAsiaTheme="majorEastAsia" w:hAnsi="Times New Roman" w:cstheme="majorBidi"/>
      <w:bCs/>
      <w:iCs/>
      <w:snapToGrid/>
      <w:color w:val="000000" w:themeColor="text1"/>
      <w:sz w:val="24"/>
      <w:szCs w:val="24"/>
    </w:rPr>
  </w:style>
  <w:style w:type="paragraph" w:customStyle="1" w:styleId="05">
    <w:name w:val="0 Заголовок 5 ур (не по ГОСТ)"/>
    <w:next w:val="0b"/>
    <w:qFormat/>
    <w:rsid w:val="00B1268B"/>
    <w:pPr>
      <w:keepNext/>
      <w:keepLines/>
      <w:numPr>
        <w:ilvl w:val="4"/>
        <w:numId w:val="40"/>
      </w:numPr>
      <w:tabs>
        <w:tab w:val="left" w:pos="1843"/>
        <w:tab w:val="left" w:pos="2126"/>
        <w:tab w:val="left" w:pos="2410"/>
      </w:tabs>
      <w:spacing w:before="120" w:after="120" w:line="360" w:lineRule="auto"/>
      <w:contextualSpacing/>
    </w:pPr>
    <w:rPr>
      <w:rFonts w:ascii="Times New Roman" w:eastAsia="Times New Roman" w:hAnsi="Times New Roman" w:cs="Times New Roman"/>
      <w:b/>
      <w:color w:val="000000" w:themeColor="text1"/>
      <w:sz w:val="24"/>
      <w:szCs w:val="24"/>
      <w:lang w:eastAsia="ru-RU"/>
    </w:rPr>
  </w:style>
  <w:style w:type="paragraph" w:customStyle="1" w:styleId="06">
    <w:name w:val="0 Заголовок 6 ур (не по ГОСТ)"/>
    <w:next w:val="0b"/>
    <w:qFormat/>
    <w:rsid w:val="00D800C2"/>
    <w:pPr>
      <w:keepNext/>
      <w:keepLines/>
      <w:numPr>
        <w:ilvl w:val="5"/>
        <w:numId w:val="40"/>
      </w:numPr>
      <w:tabs>
        <w:tab w:val="left" w:pos="1843"/>
        <w:tab w:val="left" w:pos="2126"/>
        <w:tab w:val="left" w:pos="2410"/>
      </w:tabs>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Tabl">
    <w:name w:val="Tabl"/>
    <w:basedOn w:val="af"/>
    <w:rsid w:val="004B6F76"/>
    <w:pPr>
      <w:spacing w:line="276" w:lineRule="auto"/>
      <w:jc w:val="left"/>
    </w:pPr>
    <w:rPr>
      <w:rFonts w:eastAsia="Arial"/>
      <w:snapToGrid/>
      <w:szCs w:val="22"/>
      <w:lang w:val="en-US"/>
    </w:rPr>
  </w:style>
  <w:style w:type="paragraph" w:customStyle="1" w:styleId="0e">
    <w:name w:val="0 Выделение"/>
    <w:basedOn w:val="0b"/>
    <w:qFormat/>
    <w:rsid w:val="00D800C2"/>
    <w:pPr>
      <w:keepNext/>
      <w:keepLines/>
    </w:pPr>
    <w:rPr>
      <w:b/>
    </w:rPr>
  </w:style>
  <w:style w:type="paragraph" w:customStyle="1" w:styleId="Body">
    <w:name w:val="Body"/>
    <w:basedOn w:val="af"/>
    <w:link w:val="Body0"/>
    <w:rsid w:val="004B6F76"/>
    <w:pPr>
      <w:adjustRightInd w:val="0"/>
      <w:spacing w:line="360" w:lineRule="auto"/>
      <w:ind w:firstLine="709"/>
    </w:pPr>
    <w:rPr>
      <w:rFonts w:eastAsia="MS Mincho"/>
      <w:snapToGrid/>
      <w:color w:val="auto"/>
      <w:szCs w:val="28"/>
    </w:rPr>
  </w:style>
  <w:style w:type="character" w:customStyle="1" w:styleId="Body0">
    <w:name w:val="Body Знак"/>
    <w:link w:val="Body"/>
    <w:rsid w:val="004B6F76"/>
    <w:rPr>
      <w:rFonts w:ascii="Times New Roman" w:eastAsia="MS Mincho" w:hAnsi="Times New Roman" w:cs="Times New Roman"/>
      <w:sz w:val="28"/>
      <w:szCs w:val="28"/>
      <w:lang w:eastAsia="ru-RU"/>
    </w:rPr>
  </w:style>
  <w:style w:type="paragraph" w:customStyle="1" w:styleId="affffe">
    <w:name w:val="ГОСТ Основной текст"/>
    <w:qFormat/>
    <w:rsid w:val="004B6F76"/>
    <w:pPr>
      <w:widowControl w:val="0"/>
      <w:spacing w:after="0" w:line="360" w:lineRule="auto"/>
      <w:ind w:firstLine="709"/>
      <w:contextualSpacing/>
      <w:jc w:val="both"/>
    </w:pPr>
    <w:rPr>
      <w:rFonts w:ascii="Times New Roman" w:eastAsia="+mn-ea" w:hAnsi="Times New Roman" w:cs="Times New Roman"/>
      <w:kern w:val="24"/>
      <w:sz w:val="28"/>
      <w:szCs w:val="20"/>
    </w:rPr>
  </w:style>
  <w:style w:type="paragraph" w:customStyle="1" w:styleId="1f0">
    <w:name w:val="Заголовок1"/>
    <w:uiPriority w:val="99"/>
    <w:rsid w:val="004B6F76"/>
    <w:pPr>
      <w:keepNext/>
      <w:pageBreakBefore/>
      <w:spacing w:before="240" w:after="240" w:line="240" w:lineRule="auto"/>
      <w:ind w:left="1259"/>
      <w:jc w:val="both"/>
    </w:pPr>
    <w:rPr>
      <w:rFonts w:ascii="Cambria" w:eastAsia="Times New Roman" w:hAnsi="Cambria" w:cs="Times New Roman"/>
      <w:b/>
      <w:caps/>
      <w:sz w:val="24"/>
      <w:szCs w:val="26"/>
      <w:lang w:eastAsia="ru-RU"/>
    </w:rPr>
  </w:style>
  <w:style w:type="paragraph" w:styleId="afffff">
    <w:name w:val="Plain Text"/>
    <w:basedOn w:val="af"/>
    <w:link w:val="afffff0"/>
    <w:uiPriority w:val="99"/>
    <w:rsid w:val="004B6F76"/>
    <w:pPr>
      <w:jc w:val="left"/>
    </w:pPr>
    <w:rPr>
      <w:rFonts w:ascii="Courier New" w:eastAsia="MS Mincho" w:hAnsi="Courier New"/>
      <w:snapToGrid/>
      <w:color w:val="auto"/>
      <w:sz w:val="20"/>
      <w:lang w:val="x-none" w:eastAsia="ja-JP"/>
    </w:rPr>
  </w:style>
  <w:style w:type="character" w:customStyle="1" w:styleId="afffff0">
    <w:name w:val="Текст Знак"/>
    <w:basedOn w:val="af1"/>
    <w:link w:val="afffff"/>
    <w:uiPriority w:val="99"/>
    <w:rsid w:val="004B6F76"/>
    <w:rPr>
      <w:rFonts w:ascii="Courier New" w:eastAsia="MS Mincho" w:hAnsi="Courier New" w:cs="Times New Roman"/>
      <w:sz w:val="20"/>
      <w:szCs w:val="20"/>
      <w:lang w:val="x-none" w:eastAsia="ja-JP"/>
    </w:rPr>
  </w:style>
  <w:style w:type="paragraph" w:customStyle="1" w:styleId="afffff1">
    <w:name w:val="_ИС.Обычный"/>
    <w:link w:val="afffff2"/>
    <w:uiPriority w:val="99"/>
    <w:rsid w:val="004B6F76"/>
    <w:pPr>
      <w:spacing w:line="360" w:lineRule="auto"/>
      <w:ind w:firstLine="709"/>
      <w:jc w:val="both"/>
    </w:pPr>
    <w:rPr>
      <w:rFonts w:ascii="12" w:eastAsia="Times New Roman" w:hAnsi="12" w:cs="Times New Roman"/>
      <w:sz w:val="28"/>
      <w:szCs w:val="28"/>
      <w:shd w:val="clear" w:color="auto" w:fill="FFFFFF"/>
      <w:lang w:eastAsia="ru-RU"/>
    </w:rPr>
  </w:style>
  <w:style w:type="character" w:customStyle="1" w:styleId="afffff2">
    <w:name w:val="_ИС.Обычный Знак"/>
    <w:link w:val="afffff1"/>
    <w:uiPriority w:val="99"/>
    <w:locked/>
    <w:rsid w:val="004B6F76"/>
    <w:rPr>
      <w:rFonts w:ascii="12" w:eastAsia="Times New Roman" w:hAnsi="12" w:cs="Times New Roman"/>
      <w:sz w:val="28"/>
      <w:szCs w:val="28"/>
      <w:lang w:eastAsia="ru-RU"/>
    </w:rPr>
  </w:style>
  <w:style w:type="paragraph" w:customStyle="1" w:styleId="013">
    <w:name w:val="0 Список без нумер 1 ур"/>
    <w:link w:val="018"/>
    <w:qFormat/>
    <w:rsid w:val="00A47CCE"/>
    <w:pPr>
      <w:numPr>
        <w:numId w:val="43"/>
      </w:numPr>
      <w:spacing w:after="0" w:line="360" w:lineRule="auto"/>
      <w:ind w:left="0" w:firstLine="709"/>
      <w:jc w:val="both"/>
    </w:pPr>
    <w:rPr>
      <w:rFonts w:ascii="Times New Roman" w:eastAsia="Times New Roman" w:hAnsi="Times New Roman" w:cs="Times New Roman"/>
      <w:color w:val="000000" w:themeColor="text1"/>
      <w:sz w:val="24"/>
      <w:szCs w:val="24"/>
      <w:lang w:eastAsia="ru-RU"/>
    </w:rPr>
  </w:style>
  <w:style w:type="paragraph" w:customStyle="1" w:styleId="021">
    <w:name w:val="0 Список без нумер 2 ур"/>
    <w:qFormat/>
    <w:rsid w:val="00D800C2"/>
    <w:pPr>
      <w:numPr>
        <w:ilvl w:val="1"/>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31">
    <w:name w:val="0 Список без нумер 3 ур"/>
    <w:qFormat/>
    <w:rsid w:val="00D800C2"/>
    <w:pPr>
      <w:numPr>
        <w:ilvl w:val="2"/>
        <w:numId w:val="43"/>
      </w:numPr>
      <w:spacing w:after="0" w:line="360" w:lineRule="auto"/>
      <w:jc w:val="both"/>
    </w:pPr>
    <w:rPr>
      <w:rFonts w:ascii="Times New Roman" w:eastAsia="Times New Roman" w:hAnsi="Times New Roman" w:cs="Times New Roman"/>
      <w:color w:val="000000" w:themeColor="text1"/>
      <w:sz w:val="24"/>
      <w:szCs w:val="24"/>
      <w:lang w:eastAsia="ru-RU"/>
    </w:rPr>
  </w:style>
  <w:style w:type="numbering" w:customStyle="1" w:styleId="00">
    <w:name w:val="0 Список ненумерованный"/>
    <w:uiPriority w:val="99"/>
    <w:rsid w:val="00D800C2"/>
    <w:pPr>
      <w:numPr>
        <w:numId w:val="43"/>
      </w:numPr>
    </w:pPr>
  </w:style>
  <w:style w:type="numbering" w:customStyle="1" w:styleId="011">
    <w:name w:val="0 Список таблица 1"/>
    <w:basedOn w:val="af3"/>
    <w:uiPriority w:val="99"/>
    <w:rsid w:val="00D800C2"/>
    <w:pPr>
      <w:numPr>
        <w:numId w:val="44"/>
      </w:numPr>
    </w:pPr>
  </w:style>
  <w:style w:type="paragraph" w:customStyle="1" w:styleId="0f">
    <w:name w:val="0 Рисунок  Тело"/>
    <w:next w:val="af"/>
    <w:qFormat/>
    <w:rsid w:val="00D800C2"/>
    <w:pPr>
      <w:keepNext/>
      <w:spacing w:before="120" w:after="0" w:line="240" w:lineRule="auto"/>
      <w:jc w:val="center"/>
    </w:pPr>
    <w:rPr>
      <w:rFonts w:ascii="Times New Roman" w:eastAsia="Times New Roman" w:hAnsi="Times New Roman" w:cs="Times New Roman"/>
      <w:color w:val="000000" w:themeColor="text1"/>
      <w:sz w:val="24"/>
      <w:szCs w:val="24"/>
      <w:lang w:eastAsia="ru-RU"/>
    </w:rPr>
  </w:style>
  <w:style w:type="paragraph" w:customStyle="1" w:styleId="0f0">
    <w:name w:val="0 Рисунок Подпись"/>
    <w:next w:val="0b"/>
    <w:link w:val="0f1"/>
    <w:qFormat/>
    <w:rsid w:val="000D6DBC"/>
    <w:pPr>
      <w:spacing w:before="120" w:after="120"/>
      <w:contextualSpacing/>
      <w:jc w:val="center"/>
    </w:pPr>
    <w:rPr>
      <w:rFonts w:ascii="Times New Roman" w:eastAsia="Times New Roman" w:hAnsi="Times New Roman" w:cs="Times New Roman"/>
      <w:noProof/>
      <w:color w:val="000000" w:themeColor="text1"/>
      <w:sz w:val="24"/>
      <w:szCs w:val="24"/>
      <w:lang w:eastAsia="ru-RU"/>
    </w:rPr>
  </w:style>
  <w:style w:type="paragraph" w:customStyle="1" w:styleId="0110">
    <w:name w:val="0 Таблица Список 1 ур_1"/>
    <w:basedOn w:val="0115"/>
    <w:qFormat/>
    <w:rsid w:val="00D800C2"/>
    <w:pPr>
      <w:numPr>
        <w:numId w:val="57"/>
      </w:numPr>
      <w:tabs>
        <w:tab w:val="left" w:pos="567"/>
      </w:tabs>
      <w:spacing w:line="240" w:lineRule="auto"/>
    </w:pPr>
    <w:rPr>
      <w:sz w:val="20"/>
    </w:rPr>
  </w:style>
  <w:style w:type="paragraph" w:customStyle="1" w:styleId="0210">
    <w:name w:val="0 Таблица Список 2 ур_1"/>
    <w:basedOn w:val="0215"/>
    <w:qFormat/>
    <w:rsid w:val="00D800C2"/>
    <w:pPr>
      <w:numPr>
        <w:numId w:val="57"/>
      </w:numPr>
      <w:tabs>
        <w:tab w:val="left" w:pos="567"/>
      </w:tabs>
      <w:spacing w:line="240" w:lineRule="auto"/>
    </w:pPr>
    <w:rPr>
      <w:sz w:val="20"/>
    </w:rPr>
  </w:style>
  <w:style w:type="paragraph" w:customStyle="1" w:styleId="0310">
    <w:name w:val="0 Таблица Список 3 ур_1"/>
    <w:basedOn w:val="019"/>
    <w:qFormat/>
    <w:rsid w:val="00D800C2"/>
    <w:pPr>
      <w:numPr>
        <w:ilvl w:val="2"/>
        <w:numId w:val="57"/>
      </w:numPr>
      <w:spacing w:before="0"/>
    </w:pPr>
  </w:style>
  <w:style w:type="paragraph" w:customStyle="1" w:styleId="1f1">
    <w:name w:val="Список 1 ур"/>
    <w:basedOn w:val="012"/>
    <w:link w:val="1f2"/>
    <w:qFormat/>
    <w:rsid w:val="004B6F76"/>
    <w:pPr>
      <w:spacing w:before="120" w:after="120"/>
    </w:pPr>
    <w:rPr>
      <w:szCs w:val="28"/>
    </w:rPr>
  </w:style>
  <w:style w:type="character" w:customStyle="1" w:styleId="0f1">
    <w:name w:val="0 Рисунок Подпись Знак"/>
    <w:link w:val="0f0"/>
    <w:rsid w:val="000D6DBC"/>
    <w:rPr>
      <w:rFonts w:ascii="Times New Roman" w:eastAsia="Times New Roman" w:hAnsi="Times New Roman" w:cs="Times New Roman"/>
      <w:noProof/>
      <w:color w:val="000000" w:themeColor="text1"/>
      <w:sz w:val="24"/>
      <w:szCs w:val="24"/>
      <w:lang w:eastAsia="ru-RU"/>
    </w:rPr>
  </w:style>
  <w:style w:type="numbering" w:customStyle="1" w:styleId="a7">
    <w:name w:val="ГОСТ Стиль списка Простой нумерованный"/>
    <w:uiPriority w:val="99"/>
    <w:rsid w:val="004B6F76"/>
    <w:pPr>
      <w:numPr>
        <w:numId w:val="14"/>
      </w:numPr>
    </w:pPr>
  </w:style>
  <w:style w:type="character" w:customStyle="1" w:styleId="017">
    <w:name w:val="0 Список 1 ур Знак"/>
    <w:link w:val="012"/>
    <w:rsid w:val="00A47CCE"/>
    <w:rPr>
      <w:rFonts w:ascii="Times New Roman" w:eastAsia="Times New Roman" w:hAnsi="Times New Roman" w:cs="Times New Roman"/>
      <w:color w:val="000000" w:themeColor="text1"/>
      <w:sz w:val="24"/>
      <w:szCs w:val="24"/>
      <w:lang w:eastAsia="ru-RU"/>
    </w:rPr>
  </w:style>
  <w:style w:type="character" w:customStyle="1" w:styleId="1f2">
    <w:name w:val="Список 1 ур Знак"/>
    <w:link w:val="1f1"/>
    <w:rsid w:val="004B6F76"/>
    <w:rPr>
      <w:rFonts w:ascii="Times New Roman" w:eastAsia="Times New Roman" w:hAnsi="Times New Roman" w:cs="Times New Roman"/>
      <w:color w:val="000000" w:themeColor="text1"/>
      <w:sz w:val="24"/>
      <w:szCs w:val="28"/>
      <w:lang w:eastAsia="ru-RU"/>
    </w:rPr>
  </w:style>
  <w:style w:type="paragraph" w:customStyle="1" w:styleId="a8">
    <w:name w:val="ГОСТ Список простой нумерованный"/>
    <w:qFormat/>
    <w:rsid w:val="004B6F76"/>
    <w:pPr>
      <w:numPr>
        <w:numId w:val="14"/>
      </w:numPr>
      <w:spacing w:after="0" w:line="360" w:lineRule="auto"/>
      <w:contextualSpacing/>
      <w:jc w:val="both"/>
    </w:pPr>
    <w:rPr>
      <w:rFonts w:ascii="Times New Roman" w:eastAsia="Calibri" w:hAnsi="Times New Roman" w:cs="Times New Roman"/>
      <w:sz w:val="28"/>
      <w:szCs w:val="28"/>
      <w:lang w:eastAsia="ru-RU"/>
    </w:rPr>
  </w:style>
  <w:style w:type="paragraph" w:customStyle="1" w:styleId="12">
    <w:name w:val="ГОСТ Список сложный 1 уровень (маркер)"/>
    <w:qFormat/>
    <w:rsid w:val="004B6F76"/>
    <w:pPr>
      <w:widowControl w:val="0"/>
      <w:numPr>
        <w:numId w:val="15"/>
      </w:numPr>
      <w:tabs>
        <w:tab w:val="num" w:pos="1701"/>
      </w:tabs>
      <w:spacing w:after="0" w:line="360" w:lineRule="auto"/>
      <w:ind w:left="1701" w:hanging="397"/>
      <w:contextualSpacing/>
      <w:jc w:val="both"/>
    </w:pPr>
    <w:rPr>
      <w:rFonts w:ascii="Times New Roman" w:eastAsia="Calibri" w:hAnsi="Times New Roman" w:cs="Times New Roman"/>
      <w:sz w:val="28"/>
      <w:szCs w:val="28"/>
    </w:rPr>
  </w:style>
  <w:style w:type="numbering" w:customStyle="1" w:styleId="a4">
    <w:name w:val="ГОСТ Стиль списка Сложный многоуровневый"/>
    <w:uiPriority w:val="99"/>
    <w:rsid w:val="004B6F76"/>
    <w:pPr>
      <w:numPr>
        <w:numId w:val="37"/>
      </w:numPr>
    </w:pPr>
  </w:style>
  <w:style w:type="paragraph" w:customStyle="1" w:styleId="2">
    <w:name w:val="ГОСТ Список сложный 2 уровень (буква)"/>
    <w:qFormat/>
    <w:rsid w:val="004B6F76"/>
    <w:pPr>
      <w:widowControl w:val="0"/>
      <w:numPr>
        <w:ilvl w:val="1"/>
        <w:numId w:val="15"/>
      </w:numPr>
      <w:tabs>
        <w:tab w:val="num" w:pos="1440"/>
      </w:tabs>
      <w:spacing w:after="0" w:line="360" w:lineRule="auto"/>
      <w:ind w:left="1440" w:hanging="360"/>
      <w:contextualSpacing/>
      <w:jc w:val="both"/>
    </w:pPr>
    <w:rPr>
      <w:rFonts w:ascii="Times New Roman" w:eastAsia="Calibri" w:hAnsi="Times New Roman" w:cs="Times New Roman"/>
      <w:sz w:val="28"/>
      <w:szCs w:val="28"/>
    </w:rPr>
  </w:style>
  <w:style w:type="paragraph" w:customStyle="1" w:styleId="30">
    <w:name w:val="ГОСТ Список сложный 3 уровень (цифра)"/>
    <w:qFormat/>
    <w:rsid w:val="004B6F76"/>
    <w:pPr>
      <w:widowControl w:val="0"/>
      <w:numPr>
        <w:ilvl w:val="2"/>
        <w:numId w:val="15"/>
      </w:numPr>
      <w:tabs>
        <w:tab w:val="num" w:pos="2160"/>
      </w:tabs>
      <w:spacing w:after="0" w:line="360" w:lineRule="auto"/>
      <w:ind w:left="2160" w:hanging="360"/>
      <w:contextualSpacing/>
      <w:jc w:val="both"/>
    </w:pPr>
    <w:rPr>
      <w:rFonts w:ascii="Times New Roman" w:eastAsia="Calibri" w:hAnsi="Times New Roman" w:cs="Times New Roman"/>
      <w:sz w:val="28"/>
      <w:szCs w:val="28"/>
    </w:rPr>
  </w:style>
  <w:style w:type="numbering" w:customStyle="1" w:styleId="a5">
    <w:name w:val="ГОСТ Стиль списка Разделы"/>
    <w:basedOn w:val="af3"/>
    <w:uiPriority w:val="99"/>
    <w:rsid w:val="004B6F76"/>
    <w:pPr>
      <w:numPr>
        <w:numId w:val="16"/>
      </w:numPr>
    </w:pPr>
  </w:style>
  <w:style w:type="paragraph" w:customStyle="1" w:styleId="0150">
    <w:name w:val="0 Таблица Заголовок графы_1.5"/>
    <w:qFormat/>
    <w:rsid w:val="00D800C2"/>
    <w:pPr>
      <w:spacing w:before="120" w:after="0" w:line="360" w:lineRule="auto"/>
      <w:jc w:val="center"/>
    </w:pPr>
    <w:rPr>
      <w:rFonts w:ascii="Times New Roman" w:eastAsia="Times New Roman" w:hAnsi="Times New Roman" w:cs="Times New Roman"/>
      <w:b/>
      <w:color w:val="000000" w:themeColor="text1"/>
      <w:sz w:val="24"/>
      <w:szCs w:val="24"/>
      <w:lang w:eastAsia="ru-RU"/>
    </w:rPr>
  </w:style>
  <w:style w:type="paragraph" w:customStyle="1" w:styleId="0151">
    <w:name w:val="0 Таблица Текст_1.5"/>
    <w:qFormat/>
    <w:rsid w:val="00D800C2"/>
    <w:pPr>
      <w:spacing w:before="120" w:after="0" w:line="360" w:lineRule="auto"/>
      <w:jc w:val="both"/>
    </w:pPr>
    <w:rPr>
      <w:rFonts w:ascii="Times New Roman" w:eastAsia="Times New Roman" w:hAnsi="Times New Roman" w:cs="Times New Roman"/>
      <w:color w:val="000000" w:themeColor="text1"/>
      <w:sz w:val="24"/>
      <w:szCs w:val="24"/>
      <w:lang w:eastAsia="ru-RU"/>
    </w:rPr>
  </w:style>
  <w:style w:type="paragraph" w:styleId="afffff3">
    <w:name w:val="Body Text Indent"/>
    <w:basedOn w:val="af"/>
    <w:link w:val="afffff4"/>
    <w:rsid w:val="004B6F76"/>
    <w:pPr>
      <w:spacing w:after="120"/>
      <w:ind w:left="283"/>
    </w:pPr>
  </w:style>
  <w:style w:type="character" w:customStyle="1" w:styleId="afffff4">
    <w:name w:val="Основной текст с отступом Знак"/>
    <w:basedOn w:val="af1"/>
    <w:link w:val="afffff3"/>
    <w:uiPriority w:val="99"/>
    <w:rsid w:val="004B6F76"/>
    <w:rPr>
      <w:rFonts w:ascii="Times New Roman" w:eastAsia="Times New Roman" w:hAnsi="Times New Roman" w:cs="Times New Roman"/>
      <w:snapToGrid w:val="0"/>
      <w:color w:val="000000"/>
      <w:sz w:val="28"/>
      <w:szCs w:val="20"/>
      <w:lang w:eastAsia="ru-RU"/>
    </w:rPr>
  </w:style>
  <w:style w:type="paragraph" w:customStyle="1" w:styleId="ListBulleted">
    <w:name w:val="List Bulleted"/>
    <w:basedOn w:val="afffff3"/>
    <w:rsid w:val="004B6F76"/>
    <w:pPr>
      <w:numPr>
        <w:numId w:val="17"/>
      </w:numPr>
      <w:tabs>
        <w:tab w:val="clear" w:pos="1440"/>
      </w:tabs>
      <w:spacing w:after="0" w:line="360" w:lineRule="auto"/>
      <w:ind w:left="0" w:firstLine="720"/>
    </w:pPr>
    <w:rPr>
      <w:rFonts w:ascii="Arial" w:hAnsi="Arial" w:cs="Arial"/>
      <w:snapToGrid/>
      <w:color w:val="auto"/>
      <w:szCs w:val="24"/>
      <w:lang w:eastAsia="en-US"/>
    </w:rPr>
  </w:style>
  <w:style w:type="paragraph" w:customStyle="1" w:styleId="afffff5">
    <w:name w:val="Текст документа"/>
    <w:basedOn w:val="af"/>
    <w:link w:val="afffff6"/>
    <w:qFormat/>
    <w:rsid w:val="004B6F76"/>
    <w:pPr>
      <w:spacing w:before="120" w:after="120" w:line="360" w:lineRule="atLeast"/>
      <w:ind w:firstLine="567"/>
    </w:pPr>
    <w:rPr>
      <w:rFonts w:eastAsia="Calibri"/>
      <w:snapToGrid/>
      <w:color w:val="auto"/>
      <w:lang w:eastAsia="ko-KR"/>
    </w:rPr>
  </w:style>
  <w:style w:type="character" w:customStyle="1" w:styleId="afffff6">
    <w:name w:val="Текст документа Знак"/>
    <w:link w:val="afffff5"/>
    <w:rsid w:val="004B6F76"/>
    <w:rPr>
      <w:rFonts w:ascii="Times New Roman" w:eastAsia="Calibri" w:hAnsi="Times New Roman" w:cs="Times New Roman"/>
      <w:sz w:val="28"/>
      <w:szCs w:val="20"/>
      <w:lang w:eastAsia="ko-KR"/>
    </w:rPr>
  </w:style>
  <w:style w:type="paragraph" w:customStyle="1" w:styleId="a0">
    <w:name w:val="Нумер. список"/>
    <w:basedOn w:val="af"/>
    <w:qFormat/>
    <w:rsid w:val="004B6F76"/>
    <w:pPr>
      <w:numPr>
        <w:numId w:val="19"/>
      </w:numPr>
      <w:spacing w:before="120" w:after="120" w:line="360" w:lineRule="exact"/>
    </w:pPr>
    <w:rPr>
      <w:snapToGrid/>
      <w:color w:val="auto"/>
      <w:lang w:eastAsia="ko-KR"/>
    </w:rPr>
  </w:style>
  <w:style w:type="paragraph" w:customStyle="1" w:styleId="1">
    <w:name w:val="Маркир. 1"/>
    <w:basedOn w:val="af"/>
    <w:link w:val="1f3"/>
    <w:qFormat/>
    <w:rsid w:val="004B6F76"/>
    <w:pPr>
      <w:numPr>
        <w:numId w:val="18"/>
      </w:numPr>
      <w:tabs>
        <w:tab w:val="left" w:pos="170"/>
      </w:tabs>
      <w:spacing w:before="120" w:after="120" w:line="360" w:lineRule="exact"/>
      <w:ind w:right="57"/>
    </w:pPr>
    <w:rPr>
      <w:snapToGrid/>
      <w:color w:val="auto"/>
    </w:rPr>
  </w:style>
  <w:style w:type="character" w:customStyle="1" w:styleId="1f3">
    <w:name w:val="Маркир. 1 Знак"/>
    <w:link w:val="1"/>
    <w:rsid w:val="004B6F76"/>
    <w:rPr>
      <w:rFonts w:ascii="Times New Roman" w:eastAsia="Times New Roman" w:hAnsi="Times New Roman" w:cs="Times New Roman"/>
      <w:sz w:val="28"/>
      <w:szCs w:val="20"/>
      <w:lang w:eastAsia="ru-RU"/>
    </w:rPr>
  </w:style>
  <w:style w:type="paragraph" w:customStyle="1" w:styleId="SYSMain">
    <w:name w:val="SYS_Main"/>
    <w:basedOn w:val="af"/>
    <w:rsid w:val="004B6F76"/>
    <w:pPr>
      <w:spacing w:before="60" w:line="360" w:lineRule="auto"/>
      <w:ind w:firstLine="720"/>
    </w:pPr>
    <w:rPr>
      <w:rFonts w:ascii="Arial" w:eastAsia="Calibri" w:hAnsi="Arial"/>
      <w:snapToGrid/>
      <w:color w:val="auto"/>
      <w:szCs w:val="22"/>
      <w:lang w:eastAsia="en-US"/>
    </w:rPr>
  </w:style>
  <w:style w:type="paragraph" w:styleId="afffff7">
    <w:name w:val="TOC Heading"/>
    <w:basedOn w:val="16"/>
    <w:next w:val="af"/>
    <w:uiPriority w:val="39"/>
    <w:unhideWhenUsed/>
    <w:qFormat/>
    <w:rsid w:val="004B6F76"/>
    <w:pPr>
      <w:keepLines/>
      <w:numPr>
        <w:numId w:val="0"/>
      </w:numPr>
      <w:suppressAutoHyphens w:val="0"/>
      <w:spacing w:before="480" w:after="0" w:line="276" w:lineRule="auto"/>
      <w:outlineLvl w:val="9"/>
    </w:pPr>
    <w:rPr>
      <w:rFonts w:ascii="Cambria" w:hAnsi="Cambria"/>
      <w:snapToGrid/>
      <w:color w:val="365F91"/>
    </w:rPr>
  </w:style>
  <w:style w:type="paragraph" w:customStyle="1" w:styleId="07">
    <w:name w:val="0 Список 7 ур"/>
    <w:basedOn w:val="060"/>
    <w:rsid w:val="00D800C2"/>
    <w:pPr>
      <w:numPr>
        <w:ilvl w:val="6"/>
      </w:numPr>
    </w:pPr>
  </w:style>
  <w:style w:type="paragraph" w:customStyle="1" w:styleId="08">
    <w:name w:val="0 Список 8 ур"/>
    <w:basedOn w:val="07"/>
    <w:rsid w:val="00D800C2"/>
    <w:pPr>
      <w:numPr>
        <w:ilvl w:val="7"/>
      </w:numPr>
    </w:pPr>
  </w:style>
  <w:style w:type="numbering" w:customStyle="1" w:styleId="0">
    <w:name w:val="0 Список основной текст"/>
    <w:basedOn w:val="af3"/>
    <w:uiPriority w:val="99"/>
    <w:rsid w:val="00D800C2"/>
    <w:pPr>
      <w:numPr>
        <w:numId w:val="39"/>
      </w:numPr>
    </w:pPr>
  </w:style>
  <w:style w:type="paragraph" w:customStyle="1" w:styleId="AxureHeading1">
    <w:name w:val="AxureHeading1"/>
    <w:basedOn w:val="af"/>
    <w:rsid w:val="004B6F76"/>
    <w:pPr>
      <w:numPr>
        <w:numId w:val="20"/>
      </w:numPr>
      <w:spacing w:before="120" w:after="240"/>
      <w:jc w:val="left"/>
    </w:pPr>
    <w:rPr>
      <w:rFonts w:ascii="Arial" w:hAnsi="Arial" w:cs="Arial"/>
      <w:b/>
      <w:snapToGrid/>
      <w:color w:val="404040"/>
      <w:szCs w:val="24"/>
      <w:lang w:val="en-US" w:eastAsia="en-US"/>
    </w:rPr>
  </w:style>
  <w:style w:type="paragraph" w:customStyle="1" w:styleId="AxureHeading2">
    <w:name w:val="AxureHeading2"/>
    <w:basedOn w:val="af"/>
    <w:rsid w:val="004B6F76"/>
    <w:pPr>
      <w:numPr>
        <w:ilvl w:val="1"/>
        <w:numId w:val="20"/>
      </w:numPr>
      <w:spacing w:before="120" w:after="120"/>
      <w:jc w:val="left"/>
    </w:pPr>
    <w:rPr>
      <w:rFonts w:ascii="Arial" w:hAnsi="Arial" w:cs="Arial"/>
      <w:b/>
      <w:snapToGrid/>
      <w:color w:val="404040"/>
      <w:sz w:val="26"/>
      <w:szCs w:val="24"/>
      <w:lang w:val="en-US" w:eastAsia="en-US"/>
    </w:rPr>
  </w:style>
  <w:style w:type="paragraph" w:customStyle="1" w:styleId="AxureHeading3">
    <w:name w:val="AxureHeading3"/>
    <w:basedOn w:val="af"/>
    <w:rsid w:val="004B6F76"/>
    <w:pPr>
      <w:numPr>
        <w:ilvl w:val="2"/>
        <w:numId w:val="20"/>
      </w:numPr>
      <w:tabs>
        <w:tab w:val="clear" w:pos="1440"/>
        <w:tab w:val="num" w:pos="2160"/>
      </w:tabs>
      <w:spacing w:before="240" w:after="120"/>
      <w:ind w:left="2160" w:hanging="180"/>
      <w:jc w:val="left"/>
    </w:pPr>
    <w:rPr>
      <w:rFonts w:ascii="Arial" w:hAnsi="Arial" w:cs="Arial"/>
      <w:b/>
      <w:snapToGrid/>
      <w:color w:val="404040"/>
      <w:sz w:val="20"/>
      <w:szCs w:val="24"/>
      <w:lang w:val="en-US" w:eastAsia="en-US"/>
    </w:rPr>
  </w:style>
  <w:style w:type="paragraph" w:customStyle="1" w:styleId="AxureHeading4">
    <w:name w:val="AxureHeading4"/>
    <w:basedOn w:val="af"/>
    <w:rsid w:val="004B6F76"/>
    <w:pPr>
      <w:numPr>
        <w:ilvl w:val="3"/>
        <w:numId w:val="20"/>
      </w:numPr>
      <w:tabs>
        <w:tab w:val="clear" w:pos="1800"/>
        <w:tab w:val="num" w:pos="2880"/>
      </w:tabs>
      <w:spacing w:before="240" w:after="120"/>
      <w:ind w:left="2880" w:hanging="360"/>
      <w:jc w:val="left"/>
    </w:pPr>
    <w:rPr>
      <w:rFonts w:ascii="Arial" w:hAnsi="Arial" w:cs="Arial"/>
      <w:b/>
      <w:i/>
      <w:snapToGrid/>
      <w:color w:val="404040"/>
      <w:sz w:val="20"/>
      <w:szCs w:val="24"/>
      <w:lang w:val="en-US" w:eastAsia="en-US"/>
    </w:rPr>
  </w:style>
  <w:style w:type="paragraph" w:customStyle="1" w:styleId="AxureImageParagraph">
    <w:name w:val="AxureImageParagraph"/>
    <w:basedOn w:val="af"/>
    <w:qFormat/>
    <w:rsid w:val="004B6F76"/>
    <w:pPr>
      <w:spacing w:before="120" w:after="120"/>
      <w:jc w:val="center"/>
    </w:pPr>
    <w:rPr>
      <w:rFonts w:ascii="Arial" w:hAnsi="Arial" w:cs="Arial"/>
      <w:snapToGrid/>
      <w:color w:val="auto"/>
      <w:sz w:val="18"/>
      <w:szCs w:val="24"/>
      <w:lang w:val="en-US" w:eastAsia="en-US"/>
    </w:rPr>
  </w:style>
  <w:style w:type="paragraph" w:customStyle="1" w:styleId="5">
    <w:name w:val="5"/>
    <w:basedOn w:val="50"/>
    <w:link w:val="53"/>
    <w:rsid w:val="004B6F76"/>
    <w:pPr>
      <w:numPr>
        <w:numId w:val="10"/>
      </w:numPr>
      <w:jc w:val="both"/>
    </w:pPr>
    <w:rPr>
      <w:b w:val="0"/>
    </w:rPr>
  </w:style>
  <w:style w:type="character" w:customStyle="1" w:styleId="53">
    <w:name w:val="5 Знак"/>
    <w:basedOn w:val="51"/>
    <w:link w:val="5"/>
    <w:rsid w:val="004B6F76"/>
    <w:rPr>
      <w:rFonts w:ascii="Arial" w:eastAsia="Times New Roman" w:hAnsi="Arial" w:cs="Times New Roman"/>
      <w:b w:val="0"/>
      <w:sz w:val="28"/>
      <w:szCs w:val="20"/>
    </w:rPr>
  </w:style>
  <w:style w:type="paragraph" w:customStyle="1" w:styleId="afffff8">
    <w:name w:val="**Табл_текст"/>
    <w:basedOn w:val="af"/>
    <w:uiPriority w:val="39"/>
    <w:rsid w:val="004B6F76"/>
    <w:pPr>
      <w:suppressAutoHyphens/>
      <w:jc w:val="left"/>
    </w:pPr>
    <w:rPr>
      <w:snapToGrid/>
      <w:color w:val="auto"/>
      <w:sz w:val="24"/>
      <w:szCs w:val="24"/>
    </w:rPr>
  </w:style>
  <w:style w:type="table" w:customStyle="1" w:styleId="afffff9">
    <w:name w:val="**Табл"/>
    <w:basedOn w:val="af2"/>
    <w:rsid w:val="004B6F76"/>
    <w:pPr>
      <w:suppressAutoHyphens/>
      <w:spacing w:after="0" w:line="360" w:lineRule="atLeast"/>
      <w:ind w:firstLine="454"/>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0">
    <w:name w:val="**123_список"/>
    <w:rsid w:val="004B6F76"/>
    <w:pPr>
      <w:numPr>
        <w:numId w:val="21"/>
      </w:numPr>
    </w:pPr>
  </w:style>
  <w:style w:type="paragraph" w:customStyle="1" w:styleId="afffffa">
    <w:name w:val="**Основной"/>
    <w:basedOn w:val="aff1"/>
    <w:link w:val="afffffb"/>
    <w:uiPriority w:val="9"/>
    <w:qFormat/>
    <w:rsid w:val="007D5642"/>
    <w:pPr>
      <w:spacing w:before="0"/>
    </w:pPr>
  </w:style>
  <w:style w:type="character" w:customStyle="1" w:styleId="afffffb">
    <w:name w:val="**Основной Знак"/>
    <w:link w:val="afffffa"/>
    <w:uiPriority w:val="9"/>
    <w:rsid w:val="007D5642"/>
    <w:rPr>
      <w:rFonts w:ascii="Times New Roman" w:eastAsia="Times New Roman" w:hAnsi="Times New Roman" w:cs="Times New Roman"/>
      <w:sz w:val="28"/>
      <w:szCs w:val="20"/>
      <w:lang w:val="x-none"/>
    </w:rPr>
  </w:style>
  <w:style w:type="numbering" w:customStyle="1" w:styleId="a9">
    <w:name w:val="**абв_список"/>
    <w:basedOn w:val="af3"/>
    <w:rsid w:val="004B6F76"/>
    <w:pPr>
      <w:numPr>
        <w:numId w:val="22"/>
      </w:numPr>
    </w:pPr>
  </w:style>
  <w:style w:type="paragraph" w:customStyle="1" w:styleId="afffffc">
    <w:name w:val="**Рисунок"/>
    <w:basedOn w:val="afffffa"/>
    <w:next w:val="afff2"/>
    <w:uiPriority w:val="59"/>
    <w:rsid w:val="004B6F76"/>
    <w:pPr>
      <w:keepNext/>
      <w:keepLines/>
      <w:suppressAutoHyphens/>
      <w:ind w:firstLine="0"/>
      <w:jc w:val="center"/>
    </w:pPr>
  </w:style>
  <w:style w:type="paragraph" w:customStyle="1" w:styleId="afffffd">
    <w:name w:val="**Табл_заг"/>
    <w:basedOn w:val="afffffa"/>
    <w:next w:val="afffffa"/>
    <w:uiPriority w:val="39"/>
    <w:rsid w:val="000B01D0"/>
    <w:pPr>
      <w:keepNext/>
      <w:keepLines/>
      <w:suppressAutoHyphens/>
      <w:ind w:firstLine="0"/>
      <w:jc w:val="left"/>
    </w:pPr>
  </w:style>
  <w:style w:type="numbering" w:customStyle="1" w:styleId="a1">
    <w:name w:val="**Тире_список"/>
    <w:basedOn w:val="af3"/>
    <w:rsid w:val="004B6F76"/>
    <w:pPr>
      <w:numPr>
        <w:numId w:val="24"/>
      </w:numPr>
    </w:pPr>
  </w:style>
  <w:style w:type="numbering" w:customStyle="1" w:styleId="a6">
    <w:name w:val="**абв_табл_список"/>
    <w:basedOn w:val="af3"/>
    <w:uiPriority w:val="99"/>
    <w:rsid w:val="004B6F76"/>
    <w:pPr>
      <w:numPr>
        <w:numId w:val="23"/>
      </w:numPr>
    </w:pPr>
  </w:style>
  <w:style w:type="paragraph" w:customStyle="1" w:styleId="afffffe">
    <w:name w:val="**Штамп"/>
    <w:basedOn w:val="afffffa"/>
    <w:link w:val="affffff"/>
    <w:uiPriority w:val="99"/>
    <w:qFormat/>
    <w:rsid w:val="004B6F76"/>
    <w:pPr>
      <w:suppressAutoHyphens/>
      <w:ind w:firstLine="0"/>
      <w:jc w:val="center"/>
    </w:pPr>
    <w:rPr>
      <w:rFonts w:ascii="Arial Narrow" w:hAnsi="Arial Narrow"/>
      <w:color w:val="000000"/>
      <w:sz w:val="20"/>
    </w:rPr>
  </w:style>
  <w:style w:type="paragraph" w:customStyle="1" w:styleId="3-">
    <w:name w:val="**Буква3-основной"/>
    <w:basedOn w:val="9"/>
    <w:uiPriority w:val="94"/>
    <w:rsid w:val="004B6F76"/>
    <w:pPr>
      <w:numPr>
        <w:ilvl w:val="2"/>
      </w:numPr>
      <w:spacing w:before="0" w:after="0" w:line="360" w:lineRule="atLeast"/>
      <w:ind w:left="851" w:firstLine="454"/>
      <w:jc w:val="both"/>
      <w:outlineLvl w:val="9"/>
    </w:pPr>
    <w:rPr>
      <w:rFonts w:ascii="Times New Roman" w:eastAsia="Times New Roman" w:hAnsi="Times New Roman" w:cs="Times New Roman"/>
      <w:sz w:val="26"/>
      <w:szCs w:val="24"/>
    </w:rPr>
  </w:style>
  <w:style w:type="paragraph" w:customStyle="1" w:styleId="affffff0">
    <w:name w:val="**Заг_листинг"/>
    <w:basedOn w:val="afffffa"/>
    <w:next w:val="affffff1"/>
    <w:uiPriority w:val="50"/>
    <w:rsid w:val="004B6F76"/>
    <w:pPr>
      <w:keepNext/>
      <w:keepLines/>
      <w:suppressAutoHyphens/>
      <w:spacing w:before="240"/>
      <w:ind w:firstLine="0"/>
    </w:pPr>
  </w:style>
  <w:style w:type="paragraph" w:customStyle="1" w:styleId="1f4">
    <w:name w:val="**Заг1"/>
    <w:basedOn w:val="afffffa"/>
    <w:next w:val="afffffa"/>
    <w:uiPriority w:val="29"/>
    <w:rsid w:val="004B6F76"/>
    <w:pPr>
      <w:keepNext/>
      <w:keepLines/>
      <w:pageBreakBefore/>
      <w:suppressAutoHyphens/>
      <w:spacing w:after="120"/>
      <w:ind w:left="454" w:firstLine="0"/>
      <w:outlineLvl w:val="0"/>
    </w:pPr>
    <w:rPr>
      <w:b/>
      <w:smallCaps/>
      <w:spacing w:val="20"/>
      <w:sz w:val="40"/>
    </w:rPr>
  </w:style>
  <w:style w:type="paragraph" w:customStyle="1" w:styleId="2-">
    <w:name w:val="**Заг2-основной"/>
    <w:basedOn w:val="21"/>
    <w:next w:val="afffffa"/>
    <w:uiPriority w:val="10"/>
    <w:unhideWhenUsed/>
    <w:rsid w:val="004B6F76"/>
    <w:pPr>
      <w:keepNext w:val="0"/>
      <w:numPr>
        <w:ilvl w:val="0"/>
        <w:numId w:val="0"/>
      </w:numPr>
      <w:tabs>
        <w:tab w:val="num" w:pos="737"/>
      </w:tabs>
      <w:spacing w:before="0" w:after="0" w:line="360" w:lineRule="atLeast"/>
      <w:ind w:left="1134" w:firstLine="454"/>
      <w:outlineLvl w:val="9"/>
    </w:pPr>
    <w:rPr>
      <w:rFonts w:ascii="Times New Roman" w:hAnsi="Times New Roman"/>
      <w:b w:val="0"/>
      <w:bCs w:val="0"/>
      <w:snapToGrid/>
      <w:color w:val="auto"/>
      <w:sz w:val="26"/>
      <w:szCs w:val="24"/>
    </w:rPr>
  </w:style>
  <w:style w:type="paragraph" w:customStyle="1" w:styleId="3-0">
    <w:name w:val="**Заг3-основной"/>
    <w:basedOn w:val="31"/>
    <w:uiPriority w:val="10"/>
    <w:unhideWhenUsed/>
    <w:rsid w:val="004B6F76"/>
    <w:pPr>
      <w:keepNext w:val="0"/>
      <w:numPr>
        <w:ilvl w:val="0"/>
        <w:numId w:val="0"/>
      </w:numPr>
      <w:tabs>
        <w:tab w:val="num" w:pos="1361"/>
      </w:tabs>
      <w:spacing w:before="0" w:after="0" w:line="360" w:lineRule="atLeast"/>
      <w:ind w:left="1361" w:firstLine="454"/>
      <w:outlineLvl w:val="9"/>
    </w:pPr>
    <w:rPr>
      <w:rFonts w:ascii="Times New Roman" w:hAnsi="Times New Roman"/>
      <w:b w:val="0"/>
      <w:bCs w:val="0"/>
      <w:snapToGrid/>
      <w:color w:val="auto"/>
      <w:sz w:val="26"/>
      <w:szCs w:val="24"/>
    </w:rPr>
  </w:style>
  <w:style w:type="paragraph" w:customStyle="1" w:styleId="4-">
    <w:name w:val="**Заг4-основной"/>
    <w:basedOn w:val="4"/>
    <w:uiPriority w:val="10"/>
    <w:unhideWhenUsed/>
    <w:rsid w:val="004B6F76"/>
    <w:pPr>
      <w:numPr>
        <w:ilvl w:val="0"/>
        <w:numId w:val="0"/>
      </w:numPr>
      <w:tabs>
        <w:tab w:val="num" w:pos="2426"/>
      </w:tabs>
      <w:spacing w:before="0" w:after="0" w:line="360" w:lineRule="atLeast"/>
      <w:ind w:left="2426" w:firstLine="454"/>
      <w:outlineLvl w:val="9"/>
    </w:pPr>
    <w:rPr>
      <w:rFonts w:ascii="Times New Roman" w:hAnsi="Times New Roman"/>
      <w:b w:val="0"/>
      <w:snapToGrid/>
      <w:color w:val="auto"/>
      <w:sz w:val="26"/>
      <w:szCs w:val="24"/>
    </w:rPr>
  </w:style>
  <w:style w:type="paragraph" w:customStyle="1" w:styleId="5-">
    <w:name w:val="**Заг5-основной"/>
    <w:basedOn w:val="50"/>
    <w:uiPriority w:val="10"/>
    <w:unhideWhenUsed/>
    <w:rsid w:val="004B6F76"/>
    <w:pPr>
      <w:numPr>
        <w:ilvl w:val="0"/>
        <w:numId w:val="0"/>
      </w:numPr>
      <w:tabs>
        <w:tab w:val="num" w:pos="1151"/>
      </w:tabs>
      <w:spacing w:before="0" w:after="0" w:line="360" w:lineRule="atLeast"/>
      <w:ind w:firstLine="454"/>
      <w:jc w:val="both"/>
      <w:outlineLvl w:val="9"/>
    </w:pPr>
    <w:rPr>
      <w:rFonts w:ascii="Times New Roman" w:hAnsi="Times New Roman"/>
      <w:sz w:val="26"/>
      <w:szCs w:val="24"/>
      <w:lang w:eastAsia="ru-RU"/>
    </w:rPr>
  </w:style>
  <w:style w:type="paragraph" w:customStyle="1" w:styleId="6-">
    <w:name w:val="**Заг6-основной"/>
    <w:basedOn w:val="6"/>
    <w:uiPriority w:val="10"/>
    <w:unhideWhenUsed/>
    <w:rsid w:val="004B6F76"/>
    <w:pPr>
      <w:numPr>
        <w:numId w:val="10"/>
      </w:numPr>
      <w:spacing w:before="0" w:after="0" w:line="360" w:lineRule="atLeast"/>
      <w:ind w:left="0" w:firstLine="454"/>
      <w:jc w:val="both"/>
    </w:pPr>
    <w:rPr>
      <w:rFonts w:ascii="Times New Roman" w:hAnsi="Times New Roman"/>
      <w:i w:val="0"/>
      <w:sz w:val="26"/>
      <w:szCs w:val="24"/>
      <w:lang w:eastAsia="ru-RU"/>
    </w:rPr>
  </w:style>
  <w:style w:type="paragraph" w:customStyle="1" w:styleId="-6">
    <w:name w:val="**Заг-содержание"/>
    <w:basedOn w:val="afffffa"/>
    <w:next w:val="afffffa"/>
    <w:uiPriority w:val="31"/>
    <w:rsid w:val="004B6F76"/>
    <w:pPr>
      <w:keepNext/>
      <w:keepLines/>
      <w:pageBreakBefore/>
      <w:suppressAutoHyphens/>
      <w:spacing w:after="120"/>
      <w:ind w:left="454" w:firstLine="0"/>
      <w:outlineLvl w:val="0"/>
    </w:pPr>
    <w:rPr>
      <w:b/>
      <w:smallCaps/>
      <w:spacing w:val="20"/>
      <w:sz w:val="30"/>
    </w:rPr>
  </w:style>
  <w:style w:type="paragraph" w:customStyle="1" w:styleId="affffff2">
    <w:name w:val="**Комментарий"/>
    <w:basedOn w:val="afffffa"/>
    <w:uiPriority w:val="51"/>
    <w:rsid w:val="004B6F76"/>
    <w:pPr>
      <w:keepLines/>
      <w:pBdr>
        <w:top w:val="single" w:sz="4" w:space="6" w:color="auto"/>
        <w:bottom w:val="single" w:sz="4" w:space="6" w:color="auto"/>
      </w:pBdr>
      <w:spacing w:after="120"/>
      <w:ind w:left="454" w:right="454" w:firstLine="0"/>
    </w:pPr>
    <w:rPr>
      <w:i/>
      <w:sz w:val="24"/>
    </w:rPr>
  </w:style>
  <w:style w:type="paragraph" w:customStyle="1" w:styleId="affffff1">
    <w:name w:val="**Листинг"/>
    <w:basedOn w:val="afffffa"/>
    <w:link w:val="affffff3"/>
    <w:uiPriority w:val="49"/>
    <w:rsid w:val="004B6F76"/>
    <w:pPr>
      <w:widowControl w:val="0"/>
      <w:pBdr>
        <w:top w:val="single" w:sz="4" w:space="6" w:color="auto"/>
        <w:left w:val="single" w:sz="4" w:space="6" w:color="auto"/>
        <w:bottom w:val="single" w:sz="4" w:space="6" w:color="auto"/>
        <w:right w:val="single" w:sz="4" w:space="6" w:color="auto"/>
      </w:pBdr>
      <w:tabs>
        <w:tab w:val="left" w:pos="709"/>
      </w:tabs>
      <w:spacing w:after="120"/>
      <w:ind w:left="170" w:right="170" w:firstLine="0"/>
      <w:jc w:val="left"/>
    </w:pPr>
    <w:rPr>
      <w:rFonts w:ascii="Lucida Console" w:hAnsi="Lucida Console" w:cs="Courier New"/>
      <w:noProof/>
      <w:sz w:val="20"/>
      <w:lang w:val="en-US"/>
    </w:rPr>
  </w:style>
  <w:style w:type="character" w:customStyle="1" w:styleId="affffff3">
    <w:name w:val="**Листинг Знак Знак"/>
    <w:link w:val="affffff1"/>
    <w:uiPriority w:val="49"/>
    <w:locked/>
    <w:rsid w:val="004B6F76"/>
    <w:rPr>
      <w:rFonts w:ascii="Lucida Console" w:eastAsia="Times New Roman" w:hAnsi="Lucida Console" w:cs="Courier New"/>
      <w:noProof/>
      <w:sz w:val="20"/>
      <w:szCs w:val="20"/>
      <w:lang w:val="en-US"/>
    </w:rPr>
  </w:style>
  <w:style w:type="numbering" w:customStyle="1" w:styleId="ab">
    <w:name w:val="**Маркер_список"/>
    <w:basedOn w:val="af3"/>
    <w:rsid w:val="004B6F76"/>
    <w:pPr>
      <w:numPr>
        <w:numId w:val="29"/>
      </w:numPr>
    </w:pPr>
  </w:style>
  <w:style w:type="table" w:customStyle="1" w:styleId="2a">
    <w:name w:val="**Табл2"/>
    <w:basedOn w:val="af2"/>
    <w:rsid w:val="004B6F76"/>
    <w:pPr>
      <w:suppressAutoHyphens/>
      <w:spacing w:after="0" w:line="360" w:lineRule="atLeast"/>
    </w:pPr>
    <w:rPr>
      <w:rFonts w:ascii="Times New Roman" w:eastAsia="Times New Roman" w:hAnsi="Times New Roman" w:cs="Times New Roman"/>
      <w:sz w:val="24"/>
      <w:szCs w:val="20"/>
      <w:lang w:eastAsia="ru-RU"/>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numbering" w:customStyle="1" w:styleId="123">
    <w:name w:val="**123_табл_список"/>
    <w:basedOn w:val="af3"/>
    <w:uiPriority w:val="99"/>
    <w:rsid w:val="004B6F76"/>
    <w:pPr>
      <w:numPr>
        <w:numId w:val="28"/>
      </w:numPr>
    </w:pPr>
  </w:style>
  <w:style w:type="numbering" w:customStyle="1" w:styleId="a3">
    <w:name w:val="**Тире_табл_список"/>
    <w:basedOn w:val="a6"/>
    <w:uiPriority w:val="99"/>
    <w:rsid w:val="004B6F76"/>
    <w:pPr>
      <w:numPr>
        <w:numId w:val="30"/>
      </w:numPr>
    </w:pPr>
  </w:style>
  <w:style w:type="paragraph" w:customStyle="1" w:styleId="2-0">
    <w:name w:val="**Буква2-основной"/>
    <w:basedOn w:val="8"/>
    <w:uiPriority w:val="94"/>
    <w:rsid w:val="004B6F76"/>
    <w:pPr>
      <w:numPr>
        <w:ilvl w:val="1"/>
      </w:numPr>
      <w:spacing w:before="0" w:after="0" w:line="360" w:lineRule="atLeast"/>
      <w:ind w:left="851" w:firstLine="454"/>
      <w:jc w:val="both"/>
      <w:outlineLvl w:val="9"/>
    </w:pPr>
    <w:rPr>
      <w:rFonts w:eastAsia="Times New Roman"/>
      <w:i w:val="0"/>
      <w:iCs w:val="0"/>
      <w:sz w:val="26"/>
    </w:rPr>
  </w:style>
  <w:style w:type="table" w:customStyle="1" w:styleId="affffff4">
    <w:name w:val="**Табл_спецификация"/>
    <w:basedOn w:val="af2"/>
    <w:rsid w:val="004B6F76"/>
    <w:pPr>
      <w:spacing w:after="0" w:line="360" w:lineRule="atLeast"/>
    </w:pPr>
    <w:rPr>
      <w:rFonts w:ascii="Arial Narrow" w:eastAsia="Times New Roman" w:hAnsi="Arial Narrow" w:cs="Times New Roman"/>
      <w:sz w:val="24"/>
      <w:szCs w:val="20"/>
      <w:lang w:eastAsia="ru-RU"/>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character" w:customStyle="1" w:styleId="affffff">
    <w:name w:val="**Штамп Знак"/>
    <w:link w:val="afffffe"/>
    <w:uiPriority w:val="99"/>
    <w:rsid w:val="004B6F76"/>
    <w:rPr>
      <w:rFonts w:ascii="Arial Narrow" w:eastAsia="Times New Roman" w:hAnsi="Arial Narrow" w:cs="Times New Roman"/>
      <w:color w:val="000000"/>
      <w:sz w:val="20"/>
      <w:szCs w:val="20"/>
      <w:lang w:val="x-none"/>
    </w:rPr>
  </w:style>
  <w:style w:type="character" w:styleId="affffff5">
    <w:name w:val="Placeholder Text"/>
    <w:uiPriority w:val="99"/>
    <w:semiHidden/>
    <w:rsid w:val="004B6F76"/>
    <w:rPr>
      <w:color w:val="808080"/>
    </w:rPr>
  </w:style>
  <w:style w:type="paragraph" w:customStyle="1" w:styleId="4-0">
    <w:name w:val="**Буква4-заголовок"/>
    <w:basedOn w:val="afffffa"/>
    <w:uiPriority w:val="79"/>
    <w:rsid w:val="004B6F76"/>
    <w:pPr>
      <w:keepNext/>
      <w:keepLines/>
      <w:suppressAutoHyphens/>
      <w:spacing w:before="240" w:after="120"/>
      <w:ind w:firstLine="0"/>
      <w:jc w:val="left"/>
      <w:outlineLvl w:val="3"/>
    </w:pPr>
    <w:rPr>
      <w:b/>
      <w:smallCaps/>
      <w:spacing w:val="20"/>
    </w:rPr>
  </w:style>
  <w:style w:type="paragraph" w:customStyle="1" w:styleId="5-0">
    <w:name w:val="**Буква5-заголовок"/>
    <w:basedOn w:val="afffffa"/>
    <w:uiPriority w:val="79"/>
    <w:rsid w:val="004B6F76"/>
    <w:pPr>
      <w:keepNext/>
      <w:keepLines/>
      <w:suppressAutoHyphens/>
      <w:spacing w:before="240" w:after="120"/>
      <w:ind w:firstLine="0"/>
      <w:jc w:val="left"/>
      <w:outlineLvl w:val="4"/>
    </w:pPr>
    <w:rPr>
      <w:b/>
      <w:smallCaps/>
      <w:spacing w:val="20"/>
    </w:rPr>
  </w:style>
  <w:style w:type="paragraph" w:customStyle="1" w:styleId="6-0">
    <w:name w:val="**Буква6-заголовок"/>
    <w:basedOn w:val="afffffa"/>
    <w:uiPriority w:val="79"/>
    <w:rsid w:val="004B6F76"/>
    <w:pPr>
      <w:keepNext/>
      <w:keepLines/>
      <w:suppressAutoHyphens/>
      <w:spacing w:before="240" w:after="120"/>
      <w:ind w:firstLine="0"/>
      <w:jc w:val="left"/>
      <w:outlineLvl w:val="5"/>
    </w:pPr>
    <w:rPr>
      <w:b/>
      <w:smallCaps/>
      <w:spacing w:val="20"/>
    </w:rPr>
  </w:style>
  <w:style w:type="paragraph" w:customStyle="1" w:styleId="4-1">
    <w:name w:val="**Буква4-основной"/>
    <w:basedOn w:val="3-"/>
    <w:uiPriority w:val="94"/>
    <w:rsid w:val="004B6F76"/>
    <w:pPr>
      <w:numPr>
        <w:ilvl w:val="0"/>
      </w:numPr>
      <w:ind w:left="851" w:firstLine="454"/>
    </w:pPr>
  </w:style>
  <w:style w:type="paragraph" w:customStyle="1" w:styleId="5-1">
    <w:name w:val="**Буква5-основной"/>
    <w:basedOn w:val="4-1"/>
    <w:uiPriority w:val="94"/>
    <w:rsid w:val="004B6F76"/>
  </w:style>
  <w:style w:type="paragraph" w:customStyle="1" w:styleId="6-1">
    <w:name w:val="**Буква6-основной"/>
    <w:basedOn w:val="5-1"/>
    <w:uiPriority w:val="94"/>
    <w:rsid w:val="004B6F76"/>
  </w:style>
  <w:style w:type="table" w:customStyle="1" w:styleId="-121">
    <w:name w:val="Таблица-сетка 1 светлая — акцент 21"/>
    <w:basedOn w:val="af2"/>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1">
    <w:name w:val="Таблица-сетка 2 — акцент 51"/>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1">
    <w:name w:val="Таблица-сетка 4 — акцент 51"/>
    <w:basedOn w:val="af2"/>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
    <w:name w:val="Таблица-сетка 2 — акцент 61"/>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f5">
    <w:name w:val="Сетка таблицы светлая1"/>
    <w:basedOn w:val="af2"/>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
    <w:name w:val="Таблица простая 11"/>
    <w:basedOn w:val="af2"/>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1">
    <w:name w:val="Таблица-сетка 5 темная — акцент 51"/>
    <w:basedOn w:val="af2"/>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affffff6">
    <w:name w:val="Subtitle"/>
    <w:aliases w:val="**Заг-скрытый"/>
    <w:basedOn w:val="afffffa"/>
    <w:next w:val="afffffa"/>
    <w:link w:val="affffff7"/>
    <w:uiPriority w:val="30"/>
    <w:rsid w:val="004B6F76"/>
    <w:pPr>
      <w:keepNext/>
      <w:keepLines/>
      <w:suppressAutoHyphens/>
      <w:spacing w:before="240" w:after="120"/>
    </w:pPr>
    <w:rPr>
      <w:b/>
      <w:i/>
    </w:rPr>
  </w:style>
  <w:style w:type="character" w:customStyle="1" w:styleId="affffff7">
    <w:name w:val="Подзаголовок Знак"/>
    <w:aliases w:val="**Заг-скрытый Знак"/>
    <w:basedOn w:val="af1"/>
    <w:link w:val="affffff6"/>
    <w:uiPriority w:val="30"/>
    <w:rsid w:val="004B6F76"/>
    <w:rPr>
      <w:rFonts w:ascii="Times New Roman" w:eastAsia="Times New Roman" w:hAnsi="Times New Roman" w:cs="Times New Roman"/>
      <w:b/>
      <w:i/>
      <w:sz w:val="28"/>
      <w:szCs w:val="20"/>
      <w:lang w:val="x-none"/>
    </w:rPr>
  </w:style>
  <w:style w:type="table" w:customStyle="1" w:styleId="-341">
    <w:name w:val="Таблица-сетка 3 — акцент 41"/>
    <w:basedOn w:val="af2"/>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1-">
    <w:name w:val="**Заг1-основной"/>
    <w:basedOn w:val="16"/>
    <w:next w:val="afffffa"/>
    <w:uiPriority w:val="99"/>
    <w:qFormat/>
    <w:rsid w:val="004B6F76"/>
    <w:pPr>
      <w:keepNext w:val="0"/>
      <w:numPr>
        <w:numId w:val="25"/>
      </w:numPr>
      <w:suppressAutoHyphens w:val="0"/>
      <w:spacing w:before="0" w:after="0" w:line="360" w:lineRule="atLeast"/>
      <w:ind w:firstLine="454"/>
      <w:outlineLvl w:val="9"/>
    </w:pPr>
    <w:rPr>
      <w:rFonts w:ascii="Times New Roman" w:hAnsi="Times New Roman"/>
      <w:b w:val="0"/>
      <w:bCs w:val="0"/>
      <w:snapToGrid/>
      <w:color w:val="auto"/>
      <w:sz w:val="26"/>
      <w:szCs w:val="24"/>
    </w:rPr>
  </w:style>
  <w:style w:type="paragraph" w:customStyle="1" w:styleId="affffff8">
    <w:name w:val="**Табл_текст_ГОСТ_центр"/>
    <w:basedOn w:val="afffffa"/>
    <w:uiPriority w:val="98"/>
    <w:rsid w:val="004B6F76"/>
    <w:pPr>
      <w:spacing w:line="440" w:lineRule="atLeast"/>
      <w:ind w:right="57" w:firstLine="0"/>
      <w:jc w:val="center"/>
    </w:pPr>
    <w:rPr>
      <w:rFonts w:ascii="Arial Narrow" w:hAnsi="Arial Narrow"/>
      <w:position w:val="12"/>
    </w:rPr>
  </w:style>
  <w:style w:type="paragraph" w:customStyle="1" w:styleId="affffff9">
    <w:name w:val="**Табл_текст_ГОСТ"/>
    <w:basedOn w:val="afffffa"/>
    <w:uiPriority w:val="99"/>
    <w:rsid w:val="004B6F76"/>
    <w:pPr>
      <w:spacing w:line="440" w:lineRule="atLeast"/>
      <w:ind w:right="57" w:firstLine="0"/>
    </w:pPr>
    <w:rPr>
      <w:rFonts w:ascii="Arial Narrow" w:hAnsi="Arial Narrow"/>
      <w:position w:val="12"/>
    </w:rPr>
  </w:style>
  <w:style w:type="paragraph" w:customStyle="1" w:styleId="1f6">
    <w:name w:val="**Табл_текст_ГОСТ_1"/>
    <w:basedOn w:val="affffff9"/>
    <w:semiHidden/>
    <w:rsid w:val="004B6F76"/>
    <w:pPr>
      <w:ind w:left="-57" w:right="-57"/>
      <w:jc w:val="center"/>
    </w:pPr>
  </w:style>
  <w:style w:type="paragraph" w:customStyle="1" w:styleId="2b">
    <w:name w:val="**Табл_текст_ГОСТ_2"/>
    <w:basedOn w:val="affffff9"/>
    <w:semiHidden/>
    <w:rsid w:val="004B6F76"/>
    <w:pPr>
      <w:ind w:left="-57" w:right="-57"/>
      <w:jc w:val="center"/>
    </w:pPr>
  </w:style>
  <w:style w:type="paragraph" w:customStyle="1" w:styleId="3a">
    <w:name w:val="**Табл_текст_ГОСТ_3"/>
    <w:basedOn w:val="affffff9"/>
    <w:semiHidden/>
    <w:rsid w:val="004B6F76"/>
    <w:pPr>
      <w:ind w:left="-57" w:right="0"/>
      <w:jc w:val="right"/>
    </w:pPr>
  </w:style>
  <w:style w:type="paragraph" w:customStyle="1" w:styleId="0f2">
    <w:name w:val="**Табл_текст_ГОСТ_центр_0"/>
    <w:basedOn w:val="affffff8"/>
    <w:semiHidden/>
    <w:rsid w:val="004B6F76"/>
    <w:pPr>
      <w:spacing w:line="168" w:lineRule="auto"/>
      <w:ind w:right="0"/>
    </w:pPr>
    <w:rPr>
      <w:position w:val="-4"/>
    </w:rPr>
  </w:style>
  <w:style w:type="character" w:styleId="affffffa">
    <w:name w:val="Subtle Emphasis"/>
    <w:uiPriority w:val="19"/>
    <w:rsid w:val="004B6F76"/>
    <w:rPr>
      <w:i/>
      <w:iCs/>
      <w:color w:val="404040"/>
    </w:rPr>
  </w:style>
  <w:style w:type="paragraph" w:styleId="22">
    <w:name w:val="List 2"/>
    <w:basedOn w:val="af"/>
    <w:next w:val="af"/>
    <w:rsid w:val="004B6F76"/>
    <w:pPr>
      <w:numPr>
        <w:numId w:val="26"/>
      </w:numPr>
      <w:spacing w:before="60" w:after="60" w:line="360" w:lineRule="atLeast"/>
    </w:pPr>
    <w:rPr>
      <w:rFonts w:ascii="Calibri" w:eastAsia="Calibri" w:hAnsi="Calibri"/>
      <w:bCs/>
      <w:iCs/>
      <w:color w:val="auto"/>
      <w:sz w:val="24"/>
    </w:rPr>
  </w:style>
  <w:style w:type="paragraph" w:styleId="affffffb">
    <w:name w:val="Title"/>
    <w:basedOn w:val="af"/>
    <w:link w:val="affffffc"/>
    <w:qFormat/>
    <w:rsid w:val="004B6F76"/>
    <w:pPr>
      <w:ind w:firstLine="454"/>
      <w:contextualSpacing/>
    </w:pPr>
    <w:rPr>
      <w:rFonts w:ascii="Calibri Light" w:hAnsi="Calibri Light"/>
      <w:snapToGrid/>
      <w:color w:val="auto"/>
      <w:spacing w:val="-10"/>
      <w:kern w:val="28"/>
      <w:sz w:val="56"/>
      <w:szCs w:val="56"/>
    </w:rPr>
  </w:style>
  <w:style w:type="character" w:customStyle="1" w:styleId="affffffc">
    <w:name w:val="Заголовок Знак"/>
    <w:basedOn w:val="af1"/>
    <w:link w:val="affffffb"/>
    <w:rsid w:val="004B6F76"/>
    <w:rPr>
      <w:rFonts w:ascii="Calibri Light" w:eastAsia="Times New Roman" w:hAnsi="Calibri Light" w:cs="Times New Roman"/>
      <w:spacing w:val="-10"/>
      <w:kern w:val="28"/>
      <w:sz w:val="56"/>
      <w:szCs w:val="56"/>
      <w:lang w:eastAsia="ru-RU"/>
    </w:rPr>
  </w:style>
  <w:style w:type="character" w:styleId="affffffd">
    <w:name w:val="Emphasis"/>
    <w:qFormat/>
    <w:rsid w:val="004B6F76"/>
    <w:rPr>
      <w:i/>
      <w:iCs/>
    </w:rPr>
  </w:style>
  <w:style w:type="paragraph" w:styleId="affffffe">
    <w:name w:val="No Spacing"/>
    <w:basedOn w:val="af"/>
    <w:link w:val="afffffff"/>
    <w:qFormat/>
    <w:rsid w:val="004B6F76"/>
    <w:pPr>
      <w:ind w:firstLine="454"/>
    </w:pPr>
    <w:rPr>
      <w:rFonts w:ascii="Calibri" w:hAnsi="Calibri"/>
      <w:snapToGrid/>
      <w:color w:val="auto"/>
      <w:sz w:val="26"/>
      <w:szCs w:val="24"/>
      <w:lang w:val="en-US" w:bidi="en-US"/>
    </w:rPr>
  </w:style>
  <w:style w:type="character" w:customStyle="1" w:styleId="afffffff">
    <w:name w:val="Без интервала Знак"/>
    <w:link w:val="affffffe"/>
    <w:locked/>
    <w:rsid w:val="004B6F76"/>
    <w:rPr>
      <w:rFonts w:ascii="Calibri" w:eastAsia="Times New Roman" w:hAnsi="Calibri" w:cs="Times New Roman"/>
      <w:sz w:val="26"/>
      <w:szCs w:val="24"/>
      <w:lang w:val="en-US" w:eastAsia="ru-RU" w:bidi="en-US"/>
    </w:rPr>
  </w:style>
  <w:style w:type="paragraph" w:styleId="HTML">
    <w:name w:val="HTML Preformatted"/>
    <w:basedOn w:val="af"/>
    <w:link w:val="HTML0"/>
    <w:rsid w:val="004B6F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hAnsi="Courier New"/>
      <w:snapToGrid/>
      <w:color w:val="auto"/>
      <w:sz w:val="20"/>
    </w:rPr>
  </w:style>
  <w:style w:type="character" w:customStyle="1" w:styleId="HTML0">
    <w:name w:val="Стандартный HTML Знак"/>
    <w:basedOn w:val="af1"/>
    <w:link w:val="HTML"/>
    <w:uiPriority w:val="99"/>
    <w:rsid w:val="004B6F76"/>
    <w:rPr>
      <w:rFonts w:ascii="Courier New" w:eastAsia="Times New Roman" w:hAnsi="Courier New" w:cs="Times New Roman"/>
      <w:sz w:val="20"/>
      <w:szCs w:val="20"/>
      <w:lang w:eastAsia="ru-RU"/>
    </w:rPr>
  </w:style>
  <w:style w:type="paragraph" w:styleId="3b">
    <w:name w:val="Body Text Indent 3"/>
    <w:aliases w:val="Знак_сноски"/>
    <w:basedOn w:val="af"/>
    <w:link w:val="3c"/>
    <w:rsid w:val="004B6F76"/>
    <w:pPr>
      <w:spacing w:after="120" w:line="360" w:lineRule="auto"/>
      <w:ind w:left="283" w:firstLine="720"/>
    </w:pPr>
    <w:rPr>
      <w:snapToGrid/>
      <w:color w:val="auto"/>
      <w:sz w:val="16"/>
      <w:szCs w:val="16"/>
    </w:rPr>
  </w:style>
  <w:style w:type="character" w:customStyle="1" w:styleId="3c">
    <w:name w:val="Основной текст с отступом 3 Знак"/>
    <w:aliases w:val="Знак_сноски Знак"/>
    <w:basedOn w:val="af1"/>
    <w:link w:val="3b"/>
    <w:uiPriority w:val="99"/>
    <w:rsid w:val="004B6F76"/>
    <w:rPr>
      <w:rFonts w:ascii="Times New Roman" w:eastAsia="Times New Roman" w:hAnsi="Times New Roman" w:cs="Times New Roman"/>
      <w:sz w:val="16"/>
      <w:szCs w:val="16"/>
      <w:lang w:eastAsia="ru-RU"/>
    </w:rPr>
  </w:style>
  <w:style w:type="paragraph" w:styleId="afffffff0">
    <w:name w:val="Revision"/>
    <w:hidden/>
    <w:uiPriority w:val="99"/>
    <w:rsid w:val="004B6F76"/>
    <w:pPr>
      <w:spacing w:after="0" w:line="240" w:lineRule="auto"/>
      <w:ind w:firstLine="454"/>
    </w:pPr>
    <w:rPr>
      <w:rFonts w:ascii="Times New Roman" w:eastAsia="Times New Roman" w:hAnsi="Times New Roman" w:cs="Times New Roman"/>
      <w:color w:val="000000"/>
      <w:sz w:val="24"/>
      <w:szCs w:val="24"/>
    </w:rPr>
  </w:style>
  <w:style w:type="paragraph" w:styleId="2c">
    <w:name w:val="Body Text Indent 2"/>
    <w:basedOn w:val="af"/>
    <w:link w:val="2d"/>
    <w:uiPriority w:val="99"/>
    <w:rsid w:val="004B6F76"/>
    <w:pPr>
      <w:spacing w:line="360" w:lineRule="auto"/>
      <w:ind w:firstLine="720"/>
    </w:pPr>
    <w:rPr>
      <w:snapToGrid/>
      <w:color w:val="auto"/>
      <w:sz w:val="24"/>
      <w:szCs w:val="24"/>
    </w:rPr>
  </w:style>
  <w:style w:type="character" w:customStyle="1" w:styleId="2d">
    <w:name w:val="Основной текст с отступом 2 Знак"/>
    <w:basedOn w:val="af1"/>
    <w:link w:val="2c"/>
    <w:uiPriority w:val="99"/>
    <w:rsid w:val="004B6F76"/>
    <w:rPr>
      <w:rFonts w:ascii="Times New Roman" w:eastAsia="Times New Roman" w:hAnsi="Times New Roman" w:cs="Times New Roman"/>
      <w:sz w:val="24"/>
      <w:szCs w:val="24"/>
      <w:lang w:eastAsia="ru-RU"/>
    </w:rPr>
  </w:style>
  <w:style w:type="paragraph" w:styleId="54">
    <w:name w:val="index 5"/>
    <w:basedOn w:val="af"/>
    <w:next w:val="af"/>
    <w:autoRedefine/>
    <w:uiPriority w:val="99"/>
    <w:rsid w:val="004B6F76"/>
    <w:pPr>
      <w:ind w:left="1200" w:hanging="240"/>
    </w:pPr>
    <w:rPr>
      <w:snapToGrid/>
      <w:color w:val="auto"/>
      <w:sz w:val="20"/>
    </w:rPr>
  </w:style>
  <w:style w:type="paragraph" w:styleId="2e">
    <w:name w:val="Body Text 2"/>
    <w:basedOn w:val="af"/>
    <w:link w:val="2f"/>
    <w:rsid w:val="004B6F76"/>
    <w:pPr>
      <w:spacing w:after="200" w:line="360" w:lineRule="auto"/>
      <w:ind w:firstLine="720"/>
    </w:pPr>
    <w:rPr>
      <w:snapToGrid/>
      <w:color w:val="auto"/>
      <w:sz w:val="24"/>
      <w:szCs w:val="24"/>
    </w:rPr>
  </w:style>
  <w:style w:type="character" w:customStyle="1" w:styleId="2f">
    <w:name w:val="Основной текст 2 Знак"/>
    <w:basedOn w:val="af1"/>
    <w:link w:val="2e"/>
    <w:uiPriority w:val="99"/>
    <w:rsid w:val="004B6F76"/>
    <w:rPr>
      <w:rFonts w:ascii="Times New Roman" w:eastAsia="Times New Roman" w:hAnsi="Times New Roman" w:cs="Times New Roman"/>
      <w:sz w:val="24"/>
      <w:szCs w:val="24"/>
      <w:lang w:eastAsia="ru-RU"/>
    </w:rPr>
  </w:style>
  <w:style w:type="numbering" w:styleId="111111">
    <w:name w:val="Outline List 2"/>
    <w:basedOn w:val="af3"/>
    <w:rsid w:val="004B6F76"/>
    <w:pPr>
      <w:numPr>
        <w:numId w:val="27"/>
      </w:numPr>
    </w:pPr>
  </w:style>
  <w:style w:type="paragraph" w:styleId="3d">
    <w:name w:val="Body Text 3"/>
    <w:basedOn w:val="af"/>
    <w:link w:val="3e"/>
    <w:rsid w:val="004B6F76"/>
    <w:pPr>
      <w:ind w:firstLine="454"/>
    </w:pPr>
    <w:rPr>
      <w:snapToGrid/>
      <w:color w:val="auto"/>
      <w:sz w:val="24"/>
    </w:rPr>
  </w:style>
  <w:style w:type="character" w:customStyle="1" w:styleId="3e">
    <w:name w:val="Основной текст 3 Знак"/>
    <w:basedOn w:val="af1"/>
    <w:link w:val="3d"/>
    <w:rsid w:val="004B6F76"/>
    <w:rPr>
      <w:rFonts w:ascii="Times New Roman" w:eastAsia="Times New Roman" w:hAnsi="Times New Roman" w:cs="Times New Roman"/>
      <w:sz w:val="24"/>
      <w:szCs w:val="20"/>
      <w:lang w:eastAsia="ru-RU"/>
    </w:rPr>
  </w:style>
  <w:style w:type="paragraph" w:styleId="afffffff1">
    <w:name w:val="index heading"/>
    <w:basedOn w:val="af"/>
    <w:next w:val="1f"/>
    <w:rsid w:val="004B6F76"/>
    <w:pPr>
      <w:spacing w:before="120" w:after="120"/>
      <w:ind w:firstLine="454"/>
    </w:pPr>
    <w:rPr>
      <w:b/>
      <w:i/>
      <w:snapToGrid/>
      <w:color w:val="auto"/>
      <w:sz w:val="20"/>
    </w:rPr>
  </w:style>
  <w:style w:type="paragraph" w:styleId="afffffff2">
    <w:name w:val="Message Header"/>
    <w:basedOn w:val="af"/>
    <w:link w:val="afffffff3"/>
    <w:rsid w:val="004B6F76"/>
    <w:pPr>
      <w:keepNext/>
      <w:pBdr>
        <w:top w:val="single" w:sz="6" w:space="1" w:color="auto"/>
        <w:left w:val="single" w:sz="6" w:space="1" w:color="auto"/>
        <w:bottom w:val="single" w:sz="6" w:space="1" w:color="auto"/>
        <w:right w:val="single" w:sz="6" w:space="1" w:color="auto"/>
      </w:pBdr>
      <w:shd w:val="pct10" w:color="auto" w:fill="auto"/>
      <w:ind w:left="1134" w:hanging="1134"/>
    </w:pPr>
    <w:rPr>
      <w:rFonts w:ascii="Arial" w:hAnsi="Arial"/>
      <w:snapToGrid/>
      <w:color w:val="auto"/>
      <w:sz w:val="24"/>
    </w:rPr>
  </w:style>
  <w:style w:type="character" w:customStyle="1" w:styleId="afffffff3">
    <w:name w:val="Шапка Знак"/>
    <w:basedOn w:val="af1"/>
    <w:link w:val="afffffff2"/>
    <w:rsid w:val="004B6F76"/>
    <w:rPr>
      <w:rFonts w:ascii="Arial" w:eastAsia="Times New Roman" w:hAnsi="Arial" w:cs="Times New Roman"/>
      <w:sz w:val="24"/>
      <w:szCs w:val="20"/>
      <w:shd w:val="pct10" w:color="auto" w:fill="auto"/>
      <w:lang w:eastAsia="ru-RU"/>
    </w:rPr>
  </w:style>
  <w:style w:type="paragraph" w:styleId="afffffff4">
    <w:name w:val="Block Text"/>
    <w:basedOn w:val="af"/>
    <w:rsid w:val="004B6F76"/>
    <w:pPr>
      <w:ind w:left="426" w:right="2635" w:firstLine="454"/>
    </w:pPr>
    <w:rPr>
      <w:i/>
      <w:snapToGrid/>
      <w:color w:val="auto"/>
      <w:sz w:val="20"/>
    </w:rPr>
  </w:style>
  <w:style w:type="character" w:styleId="afffffff5">
    <w:name w:val="Book Title"/>
    <w:uiPriority w:val="99"/>
    <w:qFormat/>
    <w:rsid w:val="004B6F76"/>
    <w:rPr>
      <w:b/>
      <w:bCs/>
      <w:i/>
      <w:iCs/>
      <w:spacing w:val="5"/>
    </w:rPr>
  </w:style>
  <w:style w:type="paragraph" w:customStyle="1" w:styleId="-1-1">
    <w:name w:val="**Табл_текст_ГОСТ + По центру Слева:  -1 мм Справа:  -1 мм"/>
    <w:basedOn w:val="affffff9"/>
    <w:semiHidden/>
    <w:rsid w:val="004B6F76"/>
    <w:pPr>
      <w:ind w:left="-57" w:right="-57"/>
      <w:jc w:val="center"/>
    </w:pPr>
  </w:style>
  <w:style w:type="paragraph" w:customStyle="1" w:styleId="-11">
    <w:name w:val="**Табл_текст_ГОСТ + По правому краю Слева:  -1 мм Справа:  ..."/>
    <w:basedOn w:val="affffff9"/>
    <w:uiPriority w:val="98"/>
    <w:semiHidden/>
    <w:rsid w:val="004B6F76"/>
    <w:pPr>
      <w:ind w:left="-57" w:right="0"/>
      <w:jc w:val="right"/>
    </w:pPr>
  </w:style>
  <w:style w:type="paragraph" w:customStyle="1" w:styleId="phPrim">
    <w:name w:val="ph_Prim"/>
    <w:basedOn w:val="af"/>
    <w:link w:val="phPrim0"/>
    <w:autoRedefine/>
    <w:rsid w:val="004B6F76"/>
    <w:pPr>
      <w:spacing w:before="240" w:after="120"/>
      <w:ind w:firstLine="567"/>
    </w:pPr>
    <w:rPr>
      <w:rFonts w:cs="Calibri"/>
      <w:b/>
      <w:bCs/>
      <w:i/>
      <w:iCs/>
      <w:snapToGrid/>
      <w:color w:val="auto"/>
      <w:kern w:val="28"/>
      <w:sz w:val="24"/>
      <w:szCs w:val="24"/>
    </w:rPr>
  </w:style>
  <w:style w:type="character" w:customStyle="1" w:styleId="phPrim0">
    <w:name w:val="ph_Prim Знак"/>
    <w:link w:val="phPrim"/>
    <w:rsid w:val="004B6F76"/>
    <w:rPr>
      <w:rFonts w:ascii="Times New Roman" w:eastAsia="Times New Roman" w:hAnsi="Times New Roman" w:cs="Calibri"/>
      <w:b/>
      <w:bCs/>
      <w:i/>
      <w:iCs/>
      <w:kern w:val="28"/>
      <w:sz w:val="24"/>
      <w:szCs w:val="24"/>
      <w:lang w:eastAsia="ru-RU"/>
    </w:rPr>
  </w:style>
  <w:style w:type="paragraph" w:customStyle="1" w:styleId="phTable">
    <w:name w:val="ph_Table"/>
    <w:basedOn w:val="af"/>
    <w:autoRedefine/>
    <w:rsid w:val="004B6F76"/>
    <w:pPr>
      <w:keepNext/>
      <w:spacing w:before="120" w:after="120" w:line="276" w:lineRule="auto"/>
      <w:ind w:firstLine="454"/>
    </w:pPr>
    <w:rPr>
      <w:rFonts w:eastAsia="Calibri"/>
      <w:snapToGrid/>
      <w:color w:val="auto"/>
      <w:kern w:val="28"/>
      <w:szCs w:val="28"/>
    </w:rPr>
  </w:style>
  <w:style w:type="paragraph" w:customStyle="1" w:styleId="1f7">
    <w:name w:val="Абзац списка1"/>
    <w:basedOn w:val="af"/>
    <w:rsid w:val="004B6F76"/>
    <w:pPr>
      <w:ind w:left="720" w:firstLine="454"/>
      <w:contextualSpacing/>
    </w:pPr>
    <w:rPr>
      <w:rFonts w:ascii="Calibri" w:hAnsi="Calibri"/>
      <w:snapToGrid/>
      <w:color w:val="auto"/>
      <w:sz w:val="20"/>
    </w:rPr>
  </w:style>
  <w:style w:type="table" w:customStyle="1" w:styleId="-122">
    <w:name w:val="Таблица-сетка 1 светлая — акцент 22"/>
    <w:basedOn w:val="af2"/>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2">
    <w:name w:val="Таблица-сетка 2 — акцент 52"/>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2">
    <w:name w:val="Таблица-сетка 4 — акцент 52"/>
    <w:basedOn w:val="af2"/>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2">
    <w:name w:val="Таблица-сетка 2 — акцент 62"/>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f0">
    <w:name w:val="Сетка таблицы светлая2"/>
    <w:basedOn w:val="af2"/>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22">
    <w:name w:val="Таблица простая 12"/>
    <w:basedOn w:val="af2"/>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2">
    <w:name w:val="Таблица-сетка 5 темная — акцент 52"/>
    <w:basedOn w:val="af2"/>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2">
    <w:name w:val="Таблица-сетка 3 — акцент 42"/>
    <w:basedOn w:val="af2"/>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fffffff6">
    <w:name w:val="Абзац"/>
    <w:basedOn w:val="af"/>
    <w:autoRedefine/>
    <w:rsid w:val="004B6F76"/>
    <w:pPr>
      <w:spacing w:after="120" w:line="360" w:lineRule="atLeast"/>
      <w:ind w:left="720" w:firstLine="454"/>
    </w:pPr>
    <w:rPr>
      <w:color w:val="auto"/>
      <w:sz w:val="26"/>
      <w:szCs w:val="24"/>
    </w:rPr>
  </w:style>
  <w:style w:type="paragraph" w:customStyle="1" w:styleId="afffffff7">
    <w:name w:val="Таблица"/>
    <w:basedOn w:val="af"/>
    <w:rsid w:val="004B6F76"/>
    <w:pPr>
      <w:autoSpaceDE w:val="0"/>
      <w:autoSpaceDN w:val="0"/>
      <w:spacing w:before="120" w:after="120" w:line="360" w:lineRule="auto"/>
      <w:ind w:firstLine="454"/>
    </w:pPr>
    <w:rPr>
      <w:rFonts w:ascii="Arial" w:hAnsi="Arial"/>
      <w:b/>
      <w:snapToGrid/>
      <w:color w:val="auto"/>
      <w:sz w:val="26"/>
      <w:szCs w:val="24"/>
    </w:rPr>
  </w:style>
  <w:style w:type="paragraph" w:customStyle="1" w:styleId="phList2">
    <w:name w:val="ph_List2"/>
    <w:basedOn w:val="af"/>
    <w:autoRedefine/>
    <w:qFormat/>
    <w:rsid w:val="004B6F76"/>
    <w:pPr>
      <w:keepLines/>
      <w:numPr>
        <w:numId w:val="31"/>
      </w:numPr>
      <w:spacing w:before="240" w:line="360" w:lineRule="auto"/>
      <w:ind w:left="454" w:firstLine="0"/>
      <w:contextualSpacing/>
      <w:jc w:val="center"/>
    </w:pPr>
    <w:rPr>
      <w:rFonts w:cs="Calibri"/>
      <w:bCs/>
      <w:iCs/>
      <w:snapToGrid/>
      <w:color w:val="auto"/>
      <w:sz w:val="22"/>
      <w:szCs w:val="24"/>
    </w:rPr>
  </w:style>
  <w:style w:type="paragraph" w:customStyle="1" w:styleId="OTRNormal">
    <w:name w:val="OTR_Normal"/>
    <w:basedOn w:val="af"/>
    <w:link w:val="OTRNormal0"/>
    <w:rsid w:val="004B6F76"/>
    <w:pPr>
      <w:spacing w:before="60" w:after="120"/>
      <w:ind w:firstLine="567"/>
    </w:pPr>
    <w:rPr>
      <w:snapToGrid/>
      <w:color w:val="auto"/>
      <w:sz w:val="24"/>
    </w:rPr>
  </w:style>
  <w:style w:type="character" w:customStyle="1" w:styleId="OTRNormal0">
    <w:name w:val="OTR_Normal Знак"/>
    <w:link w:val="OTRNormal"/>
    <w:rsid w:val="004B6F76"/>
    <w:rPr>
      <w:rFonts w:ascii="Times New Roman" w:eastAsia="Times New Roman" w:hAnsi="Times New Roman" w:cs="Times New Roman"/>
      <w:sz w:val="24"/>
      <w:szCs w:val="20"/>
      <w:lang w:eastAsia="ru-RU"/>
    </w:rPr>
  </w:style>
  <w:style w:type="character" w:customStyle="1" w:styleId="afffffff8">
    <w:name w:val="!ГОСТ Примечание"/>
    <w:semiHidden/>
    <w:rsid w:val="004B6F76"/>
    <w:rPr>
      <w:spacing w:val="40"/>
    </w:rPr>
  </w:style>
  <w:style w:type="paragraph" w:customStyle="1" w:styleId="110">
    <w:name w:val="1 Заголовок 1 ур"/>
    <w:basedOn w:val="16"/>
    <w:next w:val="0b"/>
    <w:rsid w:val="004B6F76"/>
    <w:pPr>
      <w:keepLines/>
      <w:pageBreakBefore/>
      <w:numPr>
        <w:numId w:val="33"/>
      </w:numPr>
      <w:tabs>
        <w:tab w:val="left" w:pos="1"/>
        <w:tab w:val="left" w:pos="284"/>
        <w:tab w:val="left" w:pos="568"/>
        <w:tab w:val="left" w:pos="851"/>
        <w:tab w:val="left" w:pos="1418"/>
        <w:tab w:val="left" w:pos="1701"/>
        <w:tab w:val="left" w:pos="1985"/>
      </w:tabs>
      <w:spacing w:before="0" w:after="60" w:line="480" w:lineRule="auto"/>
      <w:ind w:left="0"/>
    </w:pPr>
    <w:rPr>
      <w:rFonts w:ascii="Times New Roman" w:hAnsi="Times New Roman"/>
      <w:bCs w:val="0"/>
      <w:snapToGrid/>
      <w:color w:val="auto"/>
      <w:sz w:val="32"/>
      <w:szCs w:val="44"/>
    </w:rPr>
  </w:style>
  <w:style w:type="paragraph" w:customStyle="1" w:styleId="120">
    <w:name w:val="1 Заголовок 2 ур"/>
    <w:basedOn w:val="21"/>
    <w:rsid w:val="004B6F76"/>
    <w:pPr>
      <w:keepLines/>
      <w:numPr>
        <w:numId w:val="33"/>
      </w:numPr>
      <w:tabs>
        <w:tab w:val="left" w:pos="284"/>
        <w:tab w:val="left" w:pos="568"/>
        <w:tab w:val="left" w:pos="1418"/>
        <w:tab w:val="left" w:pos="1701"/>
        <w:tab w:val="left" w:pos="1985"/>
      </w:tabs>
      <w:suppressAutoHyphens/>
      <w:spacing w:before="120" w:after="0" w:line="360" w:lineRule="auto"/>
      <w:ind w:left="0"/>
      <w:jc w:val="left"/>
    </w:pPr>
    <w:rPr>
      <w:rFonts w:ascii="Times New Roman" w:eastAsia="Arial Unicode MS" w:hAnsi="Times New Roman"/>
      <w:bCs w:val="0"/>
      <w:snapToGrid/>
      <w:color w:val="auto"/>
      <w:szCs w:val="44"/>
    </w:rPr>
  </w:style>
  <w:style w:type="paragraph" w:customStyle="1" w:styleId="13">
    <w:name w:val="1 Заголовок 3 ур"/>
    <w:basedOn w:val="31"/>
    <w:next w:val="0b"/>
    <w:rsid w:val="004B6F76"/>
    <w:pPr>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bCs w:val="0"/>
      <w:snapToGrid/>
      <w:color w:val="auto"/>
      <w:szCs w:val="38"/>
      <w:lang w:val="x-none" w:eastAsia="x-none"/>
    </w:rPr>
  </w:style>
  <w:style w:type="paragraph" w:customStyle="1" w:styleId="14">
    <w:name w:val="1 Заголовок 4 ур"/>
    <w:basedOn w:val="4"/>
    <w:rsid w:val="004B6F76"/>
    <w:pPr>
      <w:keepNext/>
      <w:keepLines/>
      <w:numPr>
        <w:numId w:val="33"/>
      </w:numPr>
      <w:tabs>
        <w:tab w:val="left" w:pos="284"/>
        <w:tab w:val="left" w:pos="568"/>
        <w:tab w:val="left" w:pos="851"/>
        <w:tab w:val="left" w:pos="1418"/>
        <w:tab w:val="left" w:pos="1701"/>
        <w:tab w:val="left" w:pos="1985"/>
      </w:tabs>
      <w:suppressAutoHyphens/>
      <w:spacing w:before="120" w:after="0" w:line="360" w:lineRule="auto"/>
      <w:ind w:left="0"/>
    </w:pPr>
    <w:rPr>
      <w:rFonts w:ascii="Times New Roman" w:hAnsi="Times New Roman"/>
      <w:i/>
      <w:snapToGrid/>
      <w:color w:val="auto"/>
      <w:szCs w:val="28"/>
      <w:lang w:val="x-none" w:eastAsia="x-none"/>
    </w:rPr>
  </w:style>
  <w:style w:type="numbering" w:customStyle="1" w:styleId="10">
    <w:name w:val="1 Список заголовков"/>
    <w:basedOn w:val="af3"/>
    <w:uiPriority w:val="99"/>
    <w:rsid w:val="004B6F76"/>
    <w:pPr>
      <w:numPr>
        <w:numId w:val="32"/>
      </w:numPr>
    </w:pPr>
  </w:style>
  <w:style w:type="paragraph" w:customStyle="1" w:styleId="1f8">
    <w:name w:val="Стиль1"/>
    <w:basedOn w:val="013"/>
    <w:link w:val="1f9"/>
    <w:qFormat/>
    <w:rsid w:val="004B6F76"/>
    <w:pPr>
      <w:spacing w:line="276" w:lineRule="auto"/>
    </w:pPr>
  </w:style>
  <w:style w:type="paragraph" w:customStyle="1" w:styleId="afffffff9">
    <w:name w:val="список"/>
    <w:basedOn w:val="1f8"/>
    <w:link w:val="afffffffa"/>
    <w:qFormat/>
    <w:rsid w:val="004B6F76"/>
  </w:style>
  <w:style w:type="character" w:customStyle="1" w:styleId="018">
    <w:name w:val="0 Список без нумер 1 ур Знак"/>
    <w:basedOn w:val="af1"/>
    <w:link w:val="013"/>
    <w:rsid w:val="00A47CCE"/>
    <w:rPr>
      <w:rFonts w:ascii="Times New Roman" w:eastAsia="Times New Roman" w:hAnsi="Times New Roman" w:cs="Times New Roman"/>
      <w:color w:val="000000" w:themeColor="text1"/>
      <w:sz w:val="24"/>
      <w:szCs w:val="24"/>
      <w:lang w:eastAsia="ru-RU"/>
    </w:rPr>
  </w:style>
  <w:style w:type="character" w:customStyle="1" w:styleId="1f9">
    <w:name w:val="Стиль1 Знак"/>
    <w:basedOn w:val="018"/>
    <w:link w:val="1f8"/>
    <w:rsid w:val="004B6F76"/>
    <w:rPr>
      <w:rFonts w:ascii="Times New Roman" w:eastAsia="Times New Roman" w:hAnsi="Times New Roman" w:cs="Times New Roman"/>
      <w:color w:val="000000" w:themeColor="text1"/>
      <w:sz w:val="24"/>
      <w:szCs w:val="24"/>
      <w:lang w:eastAsia="ru-RU"/>
    </w:rPr>
  </w:style>
  <w:style w:type="paragraph" w:customStyle="1" w:styleId="2f1">
    <w:name w:val="Стиль2"/>
    <w:basedOn w:val="afffffff9"/>
    <w:link w:val="2f2"/>
    <w:qFormat/>
    <w:rsid w:val="004B6F76"/>
  </w:style>
  <w:style w:type="character" w:customStyle="1" w:styleId="afffffffa">
    <w:name w:val="список Знак"/>
    <w:basedOn w:val="1f9"/>
    <w:link w:val="afffffff9"/>
    <w:rsid w:val="004B6F76"/>
    <w:rPr>
      <w:rFonts w:ascii="Times New Roman" w:eastAsia="Times New Roman" w:hAnsi="Times New Roman" w:cs="Times New Roman"/>
      <w:color w:val="000000" w:themeColor="text1"/>
      <w:sz w:val="24"/>
      <w:szCs w:val="24"/>
      <w:lang w:eastAsia="ru-RU"/>
    </w:rPr>
  </w:style>
  <w:style w:type="character" w:customStyle="1" w:styleId="2f2">
    <w:name w:val="Стиль2 Знак"/>
    <w:basedOn w:val="afffffffa"/>
    <w:link w:val="2f1"/>
    <w:rsid w:val="004B6F76"/>
    <w:rPr>
      <w:rFonts w:ascii="Times New Roman" w:eastAsia="Times New Roman" w:hAnsi="Times New Roman" w:cs="Times New Roman"/>
      <w:color w:val="000000" w:themeColor="text1"/>
      <w:sz w:val="24"/>
      <w:szCs w:val="24"/>
      <w:lang w:eastAsia="ru-RU"/>
    </w:rPr>
  </w:style>
  <w:style w:type="numbering" w:customStyle="1" w:styleId="1fa">
    <w:name w:val="Нет списка1"/>
    <w:next w:val="af3"/>
    <w:uiPriority w:val="99"/>
    <w:semiHidden/>
    <w:rsid w:val="004B6F76"/>
  </w:style>
  <w:style w:type="table" w:customStyle="1" w:styleId="1fb">
    <w:name w:val="Изысканная таблица1"/>
    <w:basedOn w:val="af2"/>
    <w:next w:val="affff7"/>
    <w:locked/>
    <w:rsid w:val="004B6F76"/>
    <w:pPr>
      <w:spacing w:after="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0">
    <w:name w:val="Веб-таблица 11"/>
    <w:basedOn w:val="af2"/>
    <w:next w:val="-10"/>
    <w:locked/>
    <w:rsid w:val="004B6F76"/>
    <w:pPr>
      <w:spacing w:after="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Светлый список1"/>
    <w:basedOn w:val="af2"/>
    <w:next w:val="affff8"/>
    <w:uiPriority w:val="61"/>
    <w:locked/>
    <w:rsid w:val="004B6F76"/>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ffffffb">
    <w:name w:val="ГОСТ Таблица текст"/>
    <w:uiPriority w:val="1"/>
    <w:qFormat/>
    <w:rsid w:val="004B6F76"/>
    <w:pPr>
      <w:spacing w:after="120" w:line="360" w:lineRule="auto"/>
    </w:pPr>
    <w:rPr>
      <w:rFonts w:ascii="Times New Roman" w:eastAsia="Times New Roman" w:hAnsi="Times New Roman" w:cs="Times New Roman"/>
      <w:sz w:val="24"/>
      <w:szCs w:val="24"/>
      <w:lang w:eastAsia="ru-RU"/>
    </w:rPr>
  </w:style>
  <w:style w:type="paragraph" w:customStyle="1" w:styleId="32">
    <w:name w:val="Стиль3"/>
    <w:basedOn w:val="aff"/>
    <w:link w:val="3f"/>
    <w:qFormat/>
    <w:rsid w:val="004B6F76"/>
    <w:pPr>
      <w:numPr>
        <w:numId w:val="34"/>
      </w:numPr>
      <w:shd w:val="clear" w:color="auto" w:fill="FFFFFF"/>
      <w:spacing w:line="276" w:lineRule="auto"/>
      <w:jc w:val="left"/>
    </w:pPr>
    <w:rPr>
      <w:color w:val="333333"/>
      <w:szCs w:val="28"/>
    </w:rPr>
  </w:style>
  <w:style w:type="character" w:customStyle="1" w:styleId="3f">
    <w:name w:val="Стиль3 Знак"/>
    <w:basedOn w:val="aff0"/>
    <w:link w:val="32"/>
    <w:rsid w:val="004B6F76"/>
    <w:rPr>
      <w:rFonts w:ascii="Times New Roman" w:eastAsia="Times New Roman" w:hAnsi="Times New Roman" w:cs="Times New Roman"/>
      <w:snapToGrid w:val="0"/>
      <w:color w:val="333333"/>
      <w:sz w:val="28"/>
      <w:szCs w:val="28"/>
      <w:shd w:val="clear" w:color="auto" w:fill="FFFFFF"/>
      <w:lang w:eastAsia="ru-RU"/>
    </w:rPr>
  </w:style>
  <w:style w:type="paragraph" w:customStyle="1" w:styleId="AxureTOCHeading">
    <w:name w:val="AxureTOCHeading"/>
    <w:basedOn w:val="af"/>
    <w:rsid w:val="004B6F76"/>
    <w:pPr>
      <w:spacing w:before="360"/>
      <w:jc w:val="center"/>
    </w:pPr>
    <w:rPr>
      <w:b/>
      <w:snapToGrid/>
      <w:color w:val="404040" w:themeColor="text1" w:themeTint="BF"/>
      <w:sz w:val="24"/>
      <w:szCs w:val="24"/>
    </w:rPr>
  </w:style>
  <w:style w:type="paragraph" w:customStyle="1" w:styleId="AxureTableHeaderText">
    <w:name w:val="AxureTableHeaderText"/>
    <w:basedOn w:val="af"/>
    <w:rsid w:val="004B6F76"/>
    <w:pPr>
      <w:spacing w:before="60" w:after="60"/>
      <w:jc w:val="left"/>
    </w:pPr>
    <w:rPr>
      <w:b/>
      <w:snapToGrid/>
      <w:color w:val="auto"/>
      <w:sz w:val="16"/>
      <w:szCs w:val="24"/>
    </w:rPr>
  </w:style>
  <w:style w:type="paragraph" w:customStyle="1" w:styleId="AxureTableNormalText">
    <w:name w:val="AxureTableNormalText"/>
    <w:basedOn w:val="af"/>
    <w:rsid w:val="004B6F76"/>
    <w:pPr>
      <w:spacing w:before="60" w:after="60"/>
      <w:jc w:val="left"/>
    </w:pPr>
    <w:rPr>
      <w:snapToGrid/>
      <w:color w:val="auto"/>
      <w:sz w:val="16"/>
      <w:szCs w:val="24"/>
    </w:rPr>
  </w:style>
  <w:style w:type="paragraph" w:customStyle="1" w:styleId="AxureHeadingBasic">
    <w:name w:val="AxureHeadingBasic"/>
    <w:basedOn w:val="af"/>
    <w:rsid w:val="004B6F76"/>
    <w:pPr>
      <w:spacing w:before="240"/>
      <w:jc w:val="left"/>
    </w:pPr>
    <w:rPr>
      <w:b/>
      <w:snapToGrid/>
      <w:color w:val="404040" w:themeColor="text1" w:themeTint="BF"/>
      <w:sz w:val="24"/>
      <w:szCs w:val="24"/>
      <w:u w:val="single"/>
    </w:rPr>
  </w:style>
  <w:style w:type="table" w:customStyle="1" w:styleId="AxureTableStyle">
    <w:name w:val="AxureTableStyle"/>
    <w:basedOn w:val="af2"/>
    <w:uiPriority w:val="99"/>
    <w:rsid w:val="004B6F76"/>
    <w:pPr>
      <w:spacing w:after="0" w:line="240" w:lineRule="auto"/>
    </w:pPr>
    <w:rPr>
      <w:rFonts w:ascii="Arial" w:eastAsia="Times New Roman" w:hAnsi="Arial" w:cs="Times New Roman"/>
      <w:sz w:val="16"/>
      <w:szCs w:val="20"/>
      <w:lang w:val="en-US"/>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paragraph" w:customStyle="1" w:styleId="AxureHiddenParagraph">
    <w:name w:val="AxureHiddenParagraph"/>
    <w:basedOn w:val="af"/>
    <w:qFormat/>
    <w:rsid w:val="004B6F76"/>
    <w:pPr>
      <w:jc w:val="left"/>
    </w:pPr>
    <w:rPr>
      <w:snapToGrid/>
      <w:color w:val="auto"/>
      <w:sz w:val="2"/>
      <w:szCs w:val="24"/>
    </w:rPr>
  </w:style>
  <w:style w:type="character" w:customStyle="1" w:styleId="0f3">
    <w:name w:val="0 акцент_курсив"/>
    <w:basedOn w:val="af1"/>
    <w:uiPriority w:val="1"/>
    <w:rsid w:val="00D800C2"/>
    <w:rPr>
      <w:rFonts w:ascii="Times New Roman" w:hAnsi="Times New Roman"/>
      <w:i/>
      <w:sz w:val="24"/>
    </w:rPr>
  </w:style>
  <w:style w:type="character" w:customStyle="1" w:styleId="0f4">
    <w:name w:val="0 акцент_подчеркивание"/>
    <w:basedOn w:val="af1"/>
    <w:uiPriority w:val="1"/>
    <w:rsid w:val="00D800C2"/>
    <w:rPr>
      <w:rFonts w:ascii="Times New Roman" w:hAnsi="Times New Roman"/>
      <w:sz w:val="24"/>
      <w:u w:val="single"/>
    </w:rPr>
  </w:style>
  <w:style w:type="character" w:customStyle="1" w:styleId="0f5">
    <w:name w:val="0 акцент_полужирный"/>
    <w:basedOn w:val="af1"/>
    <w:uiPriority w:val="1"/>
    <w:rsid w:val="00D800C2"/>
    <w:rPr>
      <w:rFonts w:ascii="Times New Roman" w:hAnsi="Times New Roman"/>
      <w:b/>
      <w:sz w:val="24"/>
    </w:rPr>
  </w:style>
  <w:style w:type="character" w:customStyle="1" w:styleId="0f6">
    <w:name w:val="0 белый фон"/>
    <w:basedOn w:val="af1"/>
    <w:uiPriority w:val="1"/>
    <w:qFormat/>
    <w:rsid w:val="00D800C2"/>
    <w:rPr>
      <w:rFonts w:ascii="Times New Roman" w:hAnsi="Times New Roman"/>
      <w:color w:val="FFFFFF" w:themeColor="background1"/>
      <w:sz w:val="24"/>
    </w:rPr>
  </w:style>
  <w:style w:type="paragraph" w:customStyle="1" w:styleId="0f7">
    <w:name w:val="0 Заголовок (как Аннотация)"/>
    <w:next w:val="0b"/>
    <w:qFormat/>
    <w:rsid w:val="00DC3F6D"/>
    <w:pPr>
      <w:pageBreakBefore/>
      <w:spacing w:after="0" w:line="360" w:lineRule="auto"/>
      <w:jc w:val="center"/>
    </w:pPr>
    <w:rPr>
      <w:rFonts w:ascii="Times New Roman" w:eastAsia="Times New Roman" w:hAnsi="Times New Roman" w:cs="Times New Roman"/>
      <w:b/>
      <w:color w:val="000000" w:themeColor="text1"/>
      <w:sz w:val="28"/>
      <w:szCs w:val="24"/>
      <w:lang w:eastAsia="ru-RU"/>
    </w:rPr>
  </w:style>
  <w:style w:type="paragraph" w:customStyle="1" w:styleId="0f8">
    <w:name w:val="0 Заголовок (как Перечень)"/>
    <w:next w:val="0b"/>
    <w:qFormat/>
    <w:rsid w:val="00DC3F6D"/>
    <w:pPr>
      <w:pageBreakBefore/>
      <w:spacing w:after="0" w:line="360" w:lineRule="auto"/>
      <w:jc w:val="center"/>
      <w:outlineLvl w:val="0"/>
    </w:pPr>
    <w:rPr>
      <w:rFonts w:ascii="Times New Roman" w:eastAsia="Times New Roman" w:hAnsi="Times New Roman" w:cs="Times New Roman"/>
      <w:b/>
      <w:color w:val="000000" w:themeColor="text1"/>
      <w:sz w:val="28"/>
      <w:szCs w:val="24"/>
      <w:lang w:eastAsia="ru-RU"/>
    </w:rPr>
  </w:style>
  <w:style w:type="paragraph" w:customStyle="1" w:styleId="042">
    <w:name w:val="0 Заголовок 4 ур не нумер"/>
    <w:basedOn w:val="04"/>
    <w:next w:val="0b"/>
    <w:qFormat/>
    <w:rsid w:val="00D800C2"/>
    <w:pPr>
      <w:numPr>
        <w:ilvl w:val="0"/>
        <w:numId w:val="0"/>
      </w:numPr>
      <w:outlineLvl w:val="9"/>
    </w:pPr>
  </w:style>
  <w:style w:type="character" w:customStyle="1" w:styleId="0f9">
    <w:name w:val="0 Надстрочный текст"/>
    <w:basedOn w:val="af1"/>
    <w:uiPriority w:val="1"/>
    <w:qFormat/>
    <w:rsid w:val="00D800C2"/>
    <w:rPr>
      <w:rFonts w:ascii="Times New Roman" w:hAnsi="Times New Roman"/>
      <w:sz w:val="24"/>
      <w:vertAlign w:val="superscript"/>
    </w:rPr>
  </w:style>
  <w:style w:type="paragraph" w:customStyle="1" w:styleId="016">
    <w:name w:val="0 Прил Заголовок 1 ур"/>
    <w:next w:val="0b"/>
    <w:qFormat/>
    <w:rsid w:val="00D800C2"/>
    <w:pPr>
      <w:pageBreakBefore/>
      <w:numPr>
        <w:numId w:val="41"/>
      </w:numPr>
      <w:spacing w:after="0" w:line="360" w:lineRule="auto"/>
      <w:jc w:val="center"/>
      <w:outlineLvl w:val="0"/>
    </w:pPr>
    <w:rPr>
      <w:rFonts w:ascii="Times New Roman" w:eastAsiaTheme="majorEastAsia" w:hAnsi="Times New Roman" w:cstheme="majorBidi"/>
      <w:b/>
      <w:bCs/>
      <w:color w:val="000000" w:themeColor="text1"/>
      <w:sz w:val="32"/>
      <w:szCs w:val="24"/>
      <w:lang w:eastAsia="ru-RU"/>
    </w:rPr>
  </w:style>
  <w:style w:type="paragraph" w:customStyle="1" w:styleId="022">
    <w:name w:val="0 Прил Заголовок 2 ур"/>
    <w:basedOn w:val="21"/>
    <w:next w:val="0b"/>
    <w:qFormat/>
    <w:rsid w:val="00D800C2"/>
    <w:pPr>
      <w:keepLines/>
      <w:numPr>
        <w:numId w:val="41"/>
      </w:numPr>
      <w:tabs>
        <w:tab w:val="left" w:pos="1418"/>
      </w:tabs>
      <w:spacing w:before="120" w:after="0" w:line="360" w:lineRule="auto"/>
      <w:jc w:val="left"/>
    </w:pPr>
    <w:rPr>
      <w:rFonts w:ascii="Times New Roman" w:eastAsiaTheme="majorEastAsia" w:hAnsi="Times New Roman" w:cstheme="majorBidi"/>
      <w:snapToGrid/>
      <w:color w:val="000000" w:themeColor="text1"/>
      <w:szCs w:val="24"/>
    </w:rPr>
  </w:style>
  <w:style w:type="paragraph" w:customStyle="1" w:styleId="032">
    <w:name w:val="0 Прил Заголовок 3 ур"/>
    <w:next w:val="af"/>
    <w:qFormat/>
    <w:rsid w:val="00D800C2"/>
    <w:pPr>
      <w:numPr>
        <w:ilvl w:val="2"/>
        <w:numId w:val="41"/>
      </w:numPr>
      <w:tabs>
        <w:tab w:val="left" w:pos="1843"/>
      </w:tabs>
      <w:spacing w:after="0" w:line="360" w:lineRule="auto"/>
      <w:outlineLvl w:val="2"/>
    </w:pPr>
    <w:rPr>
      <w:rFonts w:ascii="Times New Roman" w:eastAsiaTheme="majorEastAsia" w:hAnsi="Times New Roman" w:cstheme="majorBidi"/>
      <w:b/>
      <w:bCs/>
      <w:sz w:val="24"/>
      <w:szCs w:val="24"/>
      <w:lang w:eastAsia="ru-RU"/>
    </w:rPr>
  </w:style>
  <w:style w:type="paragraph" w:customStyle="1" w:styleId="041">
    <w:name w:val="0 Прил Заголовок 4 ур"/>
    <w:next w:val="0b"/>
    <w:qFormat/>
    <w:rsid w:val="00D800C2"/>
    <w:pPr>
      <w:numPr>
        <w:ilvl w:val="3"/>
        <w:numId w:val="41"/>
      </w:numPr>
      <w:tabs>
        <w:tab w:val="left" w:pos="1843"/>
        <w:tab w:val="left" w:pos="2126"/>
      </w:tabs>
      <w:spacing w:before="120" w:after="0" w:line="360" w:lineRule="auto"/>
      <w:outlineLvl w:val="3"/>
    </w:pPr>
    <w:rPr>
      <w:rFonts w:ascii="Times New Roman" w:eastAsiaTheme="majorEastAsia" w:hAnsi="Times New Roman" w:cstheme="majorBidi"/>
      <w:b/>
      <w:bCs/>
      <w:iCs/>
      <w:color w:val="000000" w:themeColor="text1"/>
      <w:sz w:val="24"/>
      <w:szCs w:val="24"/>
      <w:lang w:eastAsia="ru-RU"/>
    </w:rPr>
  </w:style>
  <w:style w:type="paragraph" w:customStyle="1" w:styleId="051">
    <w:name w:val="0 Прил Заголовок 5 ур (не по ГОСТ)"/>
    <w:next w:val="0b"/>
    <w:qFormat/>
    <w:rsid w:val="00D800C2"/>
    <w:pPr>
      <w:keepNext/>
      <w:keepLines/>
      <w:numPr>
        <w:ilvl w:val="4"/>
        <w:numId w:val="41"/>
      </w:numPr>
      <w:tabs>
        <w:tab w:val="left" w:pos="2126"/>
      </w:tabs>
      <w:spacing w:before="120" w:after="0" w:line="360" w:lineRule="auto"/>
      <w:outlineLvl w:val="4"/>
    </w:pPr>
    <w:rPr>
      <w:rFonts w:ascii="Times New Roman" w:eastAsia="Times New Roman" w:hAnsi="Times New Roman" w:cs="Times New Roman"/>
      <w:b/>
      <w:color w:val="000000" w:themeColor="text1"/>
      <w:sz w:val="24"/>
      <w:szCs w:val="24"/>
      <w:lang w:eastAsia="ru-RU"/>
    </w:rPr>
  </w:style>
  <w:style w:type="paragraph" w:customStyle="1" w:styleId="061">
    <w:name w:val="0 Прил Заголовок 6 ур (не по ГОСТ)"/>
    <w:next w:val="0b"/>
    <w:qFormat/>
    <w:rsid w:val="00D800C2"/>
    <w:pPr>
      <w:keepNext/>
      <w:keepLines/>
      <w:numPr>
        <w:ilvl w:val="5"/>
        <w:numId w:val="41"/>
      </w:numPr>
      <w:tabs>
        <w:tab w:val="left" w:pos="2126"/>
      </w:tabs>
      <w:spacing w:before="120" w:after="0" w:line="360" w:lineRule="auto"/>
      <w:outlineLvl w:val="5"/>
    </w:pPr>
    <w:rPr>
      <w:rFonts w:ascii="Times New Roman" w:eastAsia="Times New Roman" w:hAnsi="Times New Roman" w:cs="Times New Roman"/>
      <w:b/>
      <w:color w:val="000000" w:themeColor="text1"/>
      <w:sz w:val="24"/>
      <w:szCs w:val="24"/>
      <w:lang w:eastAsia="ru-RU"/>
    </w:rPr>
  </w:style>
  <w:style w:type="table" w:customStyle="1" w:styleId="01a">
    <w:name w:val="0 таблица 1"/>
    <w:basedOn w:val="af2"/>
    <w:uiPriority w:val="99"/>
    <w:rsid w:val="00D800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b">
    <w:name w:val="0 Таблица заголовок графы_1"/>
    <w:basedOn w:val="0150"/>
    <w:qFormat/>
    <w:rsid w:val="00D800C2"/>
    <w:pPr>
      <w:spacing w:line="240" w:lineRule="auto"/>
    </w:pPr>
    <w:rPr>
      <w:sz w:val="20"/>
    </w:rPr>
  </w:style>
  <w:style w:type="paragraph" w:customStyle="1" w:styleId="0152">
    <w:name w:val="0 Таблица Заголовок строки_1.5"/>
    <w:qFormat/>
    <w:rsid w:val="00D800C2"/>
    <w:pPr>
      <w:spacing w:before="120" w:after="0" w:line="360" w:lineRule="auto"/>
    </w:pPr>
    <w:rPr>
      <w:rFonts w:ascii="Times New Roman" w:eastAsia="Times New Roman" w:hAnsi="Times New Roman" w:cs="Times New Roman"/>
      <w:b/>
      <w:color w:val="000000" w:themeColor="text1"/>
      <w:sz w:val="24"/>
      <w:szCs w:val="24"/>
      <w:lang w:eastAsia="ru-RU"/>
    </w:rPr>
  </w:style>
  <w:style w:type="paragraph" w:customStyle="1" w:styleId="01c">
    <w:name w:val="0 Таблица Заголовок строки_1"/>
    <w:basedOn w:val="0152"/>
    <w:qFormat/>
    <w:rsid w:val="00D800C2"/>
    <w:pPr>
      <w:spacing w:line="240" w:lineRule="auto"/>
    </w:pPr>
    <w:rPr>
      <w:sz w:val="20"/>
    </w:rPr>
  </w:style>
  <w:style w:type="numbering" w:customStyle="1" w:styleId="01">
    <w:name w:val="0 Таблица Список 1"/>
    <w:basedOn w:val="af3"/>
    <w:uiPriority w:val="99"/>
    <w:rsid w:val="00D800C2"/>
    <w:pPr>
      <w:numPr>
        <w:numId w:val="56"/>
      </w:numPr>
    </w:pPr>
  </w:style>
  <w:style w:type="paragraph" w:customStyle="1" w:styleId="0115">
    <w:name w:val="0 Таблица Список 1 ур_1.5"/>
    <w:basedOn w:val="012"/>
    <w:qFormat/>
    <w:rsid w:val="00D800C2"/>
    <w:pPr>
      <w:numPr>
        <w:numId w:val="58"/>
      </w:numPr>
      <w:contextualSpacing/>
    </w:pPr>
  </w:style>
  <w:style w:type="paragraph" w:customStyle="1" w:styleId="0215">
    <w:name w:val="0 Таблица Список 2 ур_1.5"/>
    <w:basedOn w:val="020"/>
    <w:qFormat/>
    <w:rsid w:val="00D800C2"/>
    <w:pPr>
      <w:numPr>
        <w:numId w:val="58"/>
      </w:numPr>
    </w:pPr>
  </w:style>
  <w:style w:type="paragraph" w:customStyle="1" w:styleId="019">
    <w:name w:val="0 Таблица Текст_1"/>
    <w:basedOn w:val="af"/>
    <w:qFormat/>
    <w:rsid w:val="00D800C2"/>
    <w:pPr>
      <w:spacing w:before="120"/>
    </w:pPr>
    <w:rPr>
      <w:snapToGrid/>
      <w:color w:val="000000" w:themeColor="text1"/>
      <w:sz w:val="20"/>
      <w:szCs w:val="24"/>
    </w:rPr>
  </w:style>
  <w:style w:type="paragraph" w:customStyle="1" w:styleId="0fa">
    <w:name w:val="0 Текст сноски"/>
    <w:basedOn w:val="affa"/>
    <w:qFormat/>
    <w:rsid w:val="00D800C2"/>
    <w:rPr>
      <w:rFonts w:ascii="Times New Roman" w:hAnsi="Times New Roman"/>
      <w:snapToGrid/>
      <w:color w:val="auto"/>
    </w:rPr>
  </w:style>
  <w:style w:type="numbering" w:customStyle="1" w:styleId="0a">
    <w:name w:val="0 Тест список"/>
    <w:rsid w:val="00D800C2"/>
    <w:pPr>
      <w:numPr>
        <w:numId w:val="59"/>
      </w:numPr>
    </w:pPr>
  </w:style>
  <w:style w:type="paragraph" w:customStyle="1" w:styleId="0fb">
    <w:name w:val="0 Титул"/>
    <w:qFormat/>
    <w:rsid w:val="00D800C2"/>
    <w:pPr>
      <w:spacing w:after="0" w:line="360" w:lineRule="auto"/>
      <w:contextualSpacing/>
    </w:pPr>
    <w:rPr>
      <w:rFonts w:ascii="Times New Roman" w:eastAsia="Times New Roman" w:hAnsi="Times New Roman" w:cs="Times New Roman"/>
      <w:sz w:val="24"/>
      <w:szCs w:val="24"/>
      <w:lang w:eastAsia="ru-RU"/>
    </w:rPr>
  </w:style>
  <w:style w:type="paragraph" w:customStyle="1" w:styleId="0-">
    <w:name w:val="0 Титул - наименование документа"/>
    <w:basedOn w:val="0fb"/>
    <w:rsid w:val="00D800C2"/>
    <w:pPr>
      <w:jc w:val="center"/>
    </w:pPr>
    <w:rPr>
      <w:caps/>
      <w:sz w:val="28"/>
      <w:szCs w:val="20"/>
    </w:rPr>
  </w:style>
  <w:style w:type="paragraph" w:customStyle="1" w:styleId="0-0">
    <w:name w:val="0 Титул - Наименование организации и системы"/>
    <w:basedOn w:val="0fb"/>
    <w:rsid w:val="00D800C2"/>
    <w:pPr>
      <w:jc w:val="center"/>
    </w:pPr>
    <w:rPr>
      <w:b/>
      <w:bCs/>
      <w:caps/>
      <w:szCs w:val="20"/>
    </w:rPr>
  </w:style>
  <w:style w:type="paragraph" w:customStyle="1" w:styleId="0-1">
    <w:name w:val="0 Титул - утвержаю"/>
    <w:aliases w:val="согласовано"/>
    <w:basedOn w:val="0fb"/>
    <w:rsid w:val="00D800C2"/>
    <w:rPr>
      <w:b/>
      <w:bCs/>
    </w:rPr>
  </w:style>
  <w:style w:type="paragraph" w:customStyle="1" w:styleId="0-2">
    <w:name w:val="0 Титул - шифр"/>
    <w:aliases w:val="код,год и листаж"/>
    <w:basedOn w:val="0fb"/>
    <w:rsid w:val="00D800C2"/>
    <w:pPr>
      <w:jc w:val="center"/>
    </w:pPr>
    <w:rPr>
      <w:szCs w:val="20"/>
    </w:rPr>
  </w:style>
  <w:style w:type="table" w:styleId="-20">
    <w:name w:val="Table Web 2"/>
    <w:basedOn w:val="af2"/>
    <w:rsid w:val="004B6F76"/>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0">
    <w:name w:val="Table Simple 3"/>
    <w:basedOn w:val="af2"/>
    <w:rsid w:val="004B6F76"/>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6">
    <w:name w:val="Medium Shading 1 Accent 6"/>
    <w:basedOn w:val="af2"/>
    <w:uiPriority w:val="63"/>
    <w:rsid w:val="004B6F76"/>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numbering" w:customStyle="1" w:styleId="014">
    <w:name w:val="Стиль 0 Таблица Список 1"/>
    <w:basedOn w:val="af3"/>
    <w:rsid w:val="004B6F76"/>
    <w:pPr>
      <w:numPr>
        <w:numId w:val="35"/>
      </w:numPr>
    </w:pPr>
  </w:style>
  <w:style w:type="paragraph" w:customStyle="1" w:styleId="ac">
    <w:name w:val="КомментарийГОСТСписок"/>
    <w:basedOn w:val="af"/>
    <w:uiPriority w:val="99"/>
    <w:rsid w:val="004B6F76"/>
    <w:pPr>
      <w:keepNext/>
      <w:numPr>
        <w:numId w:val="36"/>
      </w:numPr>
      <w:jc w:val="left"/>
    </w:pPr>
    <w:rPr>
      <w:snapToGrid/>
      <w:color w:val="800000"/>
      <w:sz w:val="24"/>
    </w:rPr>
  </w:style>
  <w:style w:type="paragraph" w:customStyle="1" w:styleId="ad">
    <w:name w:val="Раздел приложения"/>
    <w:basedOn w:val="af"/>
    <w:next w:val="af"/>
    <w:rsid w:val="004B6F76"/>
    <w:pPr>
      <w:keepNext/>
      <w:numPr>
        <w:ilvl w:val="1"/>
        <w:numId w:val="36"/>
      </w:numPr>
      <w:spacing w:before="240"/>
      <w:jc w:val="left"/>
    </w:pPr>
    <w:rPr>
      <w:rFonts w:ascii="Arial" w:hAnsi="Arial"/>
      <w:b/>
      <w:noProof/>
      <w:snapToGrid/>
      <w:color w:val="auto"/>
      <w:sz w:val="24"/>
    </w:rPr>
  </w:style>
  <w:style w:type="character" w:customStyle="1" w:styleId="fheading1">
    <w:name w:val="f_heading1"/>
    <w:rsid w:val="004B6F76"/>
  </w:style>
  <w:style w:type="table" w:customStyle="1" w:styleId="-123">
    <w:name w:val="Таблица-сетка 1 светлая — акцент 23"/>
    <w:basedOn w:val="af2"/>
    <w:uiPriority w:val="46"/>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53">
    <w:name w:val="Таблица-сетка 2 — акцент 53"/>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53">
    <w:name w:val="Таблица-сетка 4 — акцент 53"/>
    <w:basedOn w:val="af2"/>
    <w:uiPriority w:val="49"/>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3">
    <w:name w:val="Таблица-сетка 2 — акцент 63"/>
    <w:basedOn w:val="af2"/>
    <w:uiPriority w:val="47"/>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f1">
    <w:name w:val="Сетка таблицы светлая3"/>
    <w:basedOn w:val="af2"/>
    <w:uiPriority w:val="40"/>
    <w:rsid w:val="004B6F76"/>
    <w:pPr>
      <w:spacing w:after="0" w:line="240" w:lineRule="auto"/>
      <w:ind w:firstLine="454"/>
    </w:pPr>
    <w:rPr>
      <w:rFonts w:ascii="Times New Roman" w:eastAsia="Calibri" w:hAnsi="Times New Roman" w:cs="Times New Roman"/>
      <w:color w:val="000000"/>
      <w:sz w:val="26"/>
      <w:szCs w:val="26"/>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0">
    <w:name w:val="Таблица простая 13"/>
    <w:basedOn w:val="af2"/>
    <w:uiPriority w:val="41"/>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53">
    <w:name w:val="Таблица-сетка 5 темная — акцент 53"/>
    <w:basedOn w:val="af2"/>
    <w:uiPriority w:val="50"/>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343">
    <w:name w:val="Таблица-сетка 3 — акцент 43"/>
    <w:basedOn w:val="af2"/>
    <w:uiPriority w:val="48"/>
    <w:rsid w:val="004B6F76"/>
    <w:pPr>
      <w:spacing w:after="0" w:line="240" w:lineRule="auto"/>
      <w:ind w:firstLine="454"/>
    </w:pPr>
    <w:rPr>
      <w:rFonts w:ascii="Times New Roman" w:eastAsia="Calibri" w:hAnsi="Times New Roman" w:cs="Times New Roman"/>
      <w:color w:val="000000"/>
      <w:sz w:val="26"/>
      <w:szCs w:val="26"/>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paragraph" w:customStyle="1" w:styleId="auto-cursor-target">
    <w:name w:val="auto-cursor-target"/>
    <w:basedOn w:val="af"/>
    <w:rsid w:val="00484F41"/>
    <w:pPr>
      <w:spacing w:before="100" w:beforeAutospacing="1" w:after="100" w:afterAutospacing="1"/>
      <w:jc w:val="left"/>
    </w:pPr>
    <w:rPr>
      <w:snapToGrid/>
      <w:color w:val="auto"/>
      <w:sz w:val="24"/>
      <w:szCs w:val="24"/>
    </w:rPr>
  </w:style>
  <w:style w:type="character" w:customStyle="1" w:styleId="doccaption">
    <w:name w:val="doccaption"/>
    <w:basedOn w:val="af1"/>
    <w:rsid w:val="00444E27"/>
  </w:style>
  <w:style w:type="paragraph" w:customStyle="1" w:styleId="0UseCase0">
    <w:name w:val="0 расширение сценария UseCase"/>
    <w:qFormat/>
    <w:rsid w:val="00D800C2"/>
    <w:pPr>
      <w:numPr>
        <w:ilvl w:val="1"/>
        <w:numId w:val="68"/>
      </w:numPr>
      <w:spacing w:after="0" w:line="360" w:lineRule="auto"/>
      <w:jc w:val="both"/>
    </w:pPr>
    <w:rPr>
      <w:rFonts w:ascii="Times New Roman" w:eastAsia="Times New Roman" w:hAnsi="Times New Roman" w:cs="Times New Roman"/>
      <w:color w:val="000000" w:themeColor="text1"/>
      <w:sz w:val="24"/>
      <w:szCs w:val="24"/>
      <w:lang w:val="en-US" w:eastAsia="ru-RU"/>
    </w:rPr>
  </w:style>
  <w:style w:type="numbering" w:customStyle="1" w:styleId="09">
    <w:name w:val="0 Список заголовков приложений"/>
    <w:uiPriority w:val="99"/>
    <w:rsid w:val="00D800C2"/>
    <w:pPr>
      <w:numPr>
        <w:numId w:val="42"/>
      </w:numPr>
    </w:pPr>
  </w:style>
  <w:style w:type="numbering" w:customStyle="1" w:styleId="015">
    <w:name w:val="0 Список таблица 1.5"/>
    <w:uiPriority w:val="99"/>
    <w:rsid w:val="00D800C2"/>
    <w:pPr>
      <w:numPr>
        <w:numId w:val="45"/>
      </w:numPr>
    </w:pPr>
  </w:style>
  <w:style w:type="numbering" w:customStyle="1" w:styleId="01UseCase">
    <w:name w:val="0 список шагов А1 альтерн. сценарий UseCase"/>
    <w:basedOn w:val="af3"/>
    <w:uiPriority w:val="99"/>
    <w:rsid w:val="00D800C2"/>
    <w:pPr>
      <w:numPr>
        <w:numId w:val="46"/>
      </w:numPr>
    </w:pPr>
  </w:style>
  <w:style w:type="numbering" w:customStyle="1" w:styleId="02UseCase">
    <w:name w:val="0 список шагов А2 альтерн. сценарий UseCase"/>
    <w:basedOn w:val="af3"/>
    <w:uiPriority w:val="99"/>
    <w:rsid w:val="00D800C2"/>
    <w:pPr>
      <w:numPr>
        <w:numId w:val="47"/>
      </w:numPr>
    </w:pPr>
  </w:style>
  <w:style w:type="numbering" w:customStyle="1" w:styleId="03UseCase">
    <w:name w:val="0 список шагов А3 альтерн. сценарий UseCase"/>
    <w:basedOn w:val="af3"/>
    <w:uiPriority w:val="99"/>
    <w:rsid w:val="00D800C2"/>
    <w:pPr>
      <w:numPr>
        <w:numId w:val="48"/>
      </w:numPr>
    </w:pPr>
  </w:style>
  <w:style w:type="numbering" w:customStyle="1" w:styleId="04UseCase">
    <w:name w:val="0 список шагов А4 альтерн. сценарий UseCase"/>
    <w:basedOn w:val="af3"/>
    <w:uiPriority w:val="99"/>
    <w:rsid w:val="00D800C2"/>
    <w:pPr>
      <w:numPr>
        <w:numId w:val="49"/>
      </w:numPr>
    </w:pPr>
  </w:style>
  <w:style w:type="numbering" w:customStyle="1" w:styleId="05UseCase">
    <w:name w:val="0 список шагов А5 альтерн. сценарий UseCase"/>
    <w:basedOn w:val="af3"/>
    <w:uiPriority w:val="99"/>
    <w:rsid w:val="00D800C2"/>
    <w:pPr>
      <w:numPr>
        <w:numId w:val="50"/>
      </w:numPr>
    </w:pPr>
  </w:style>
  <w:style w:type="numbering" w:customStyle="1" w:styleId="06UseCase">
    <w:name w:val="0 список шагов А6 альтерн. сценарий UseCase"/>
    <w:basedOn w:val="01UseCase"/>
    <w:uiPriority w:val="99"/>
    <w:rsid w:val="00D800C2"/>
    <w:pPr>
      <w:numPr>
        <w:numId w:val="51"/>
      </w:numPr>
    </w:pPr>
  </w:style>
  <w:style w:type="numbering" w:customStyle="1" w:styleId="07UseCase">
    <w:name w:val="0 список шагов А7 альтерн. сценарий UseCase"/>
    <w:basedOn w:val="01UseCase"/>
    <w:uiPriority w:val="99"/>
    <w:rsid w:val="00D800C2"/>
    <w:pPr>
      <w:numPr>
        <w:numId w:val="52"/>
      </w:numPr>
    </w:pPr>
  </w:style>
  <w:style w:type="numbering" w:customStyle="1" w:styleId="08UseCase">
    <w:name w:val="0 список шагов А8 альтерн. сценарий UseCase"/>
    <w:basedOn w:val="01UseCase"/>
    <w:uiPriority w:val="99"/>
    <w:rsid w:val="00D800C2"/>
    <w:pPr>
      <w:numPr>
        <w:numId w:val="53"/>
      </w:numPr>
    </w:pPr>
  </w:style>
  <w:style w:type="numbering" w:customStyle="1" w:styleId="09UseCase">
    <w:name w:val="0 список шагов А9 альтерн. сценарий UseCase"/>
    <w:basedOn w:val="01UseCase"/>
    <w:uiPriority w:val="99"/>
    <w:rsid w:val="00D800C2"/>
    <w:pPr>
      <w:numPr>
        <w:numId w:val="54"/>
      </w:numPr>
    </w:pPr>
  </w:style>
  <w:style w:type="numbering" w:customStyle="1" w:styleId="0UseCase">
    <w:name w:val="0 список шагов О осн.сценарий UseCase"/>
    <w:basedOn w:val="af3"/>
    <w:uiPriority w:val="99"/>
    <w:rsid w:val="00D800C2"/>
    <w:pPr>
      <w:numPr>
        <w:numId w:val="55"/>
      </w:numPr>
    </w:pPr>
  </w:style>
  <w:style w:type="paragraph" w:customStyle="1" w:styleId="0315">
    <w:name w:val="0 Таблица Список 3 ур_1.5"/>
    <w:basedOn w:val="0151"/>
    <w:qFormat/>
    <w:rsid w:val="00D800C2"/>
    <w:pPr>
      <w:numPr>
        <w:ilvl w:val="2"/>
        <w:numId w:val="58"/>
      </w:numPr>
      <w:spacing w:before="0"/>
    </w:pPr>
  </w:style>
  <w:style w:type="paragraph" w:customStyle="1" w:styleId="01UseCase0">
    <w:name w:val="0 шаги альтерн. сценарий А1 UseCase"/>
    <w:qFormat/>
    <w:rsid w:val="00D800C2"/>
    <w:pPr>
      <w:numPr>
        <w:numId w:val="60"/>
      </w:numPr>
      <w:spacing w:after="0" w:line="360" w:lineRule="auto"/>
      <w:jc w:val="both"/>
    </w:pPr>
    <w:rPr>
      <w:rFonts w:ascii="Times New Roman" w:eastAsia="Times New Roman" w:hAnsi="Times New Roman" w:cs="Times New Roman"/>
      <w:color w:val="000000" w:themeColor="text1"/>
      <w:sz w:val="24"/>
      <w:szCs w:val="24"/>
      <w:lang w:eastAsia="ru-RU"/>
    </w:rPr>
  </w:style>
  <w:style w:type="paragraph" w:customStyle="1" w:styleId="02UseCase0">
    <w:name w:val="0 шаги альтерн. сценарий А2 UseCase"/>
    <w:basedOn w:val="01UseCase0"/>
    <w:qFormat/>
    <w:rsid w:val="00D800C2"/>
    <w:pPr>
      <w:numPr>
        <w:numId w:val="61"/>
      </w:numPr>
    </w:pPr>
  </w:style>
  <w:style w:type="paragraph" w:customStyle="1" w:styleId="03UseCase0">
    <w:name w:val="0 шаги альтерн. сценарий А3 UseCase"/>
    <w:basedOn w:val="01UseCase0"/>
    <w:qFormat/>
    <w:rsid w:val="00D800C2"/>
    <w:pPr>
      <w:numPr>
        <w:numId w:val="62"/>
      </w:numPr>
    </w:pPr>
  </w:style>
  <w:style w:type="paragraph" w:customStyle="1" w:styleId="04UseCase0">
    <w:name w:val="0 шаги альтерн. сценарий А4 UseCase"/>
    <w:basedOn w:val="02UseCase0"/>
    <w:qFormat/>
    <w:rsid w:val="00D800C2"/>
    <w:pPr>
      <w:numPr>
        <w:numId w:val="63"/>
      </w:numPr>
    </w:pPr>
  </w:style>
  <w:style w:type="paragraph" w:customStyle="1" w:styleId="05UseCase0">
    <w:name w:val="0 шаги альтерн. сценарий А5 UseCase"/>
    <w:basedOn w:val="02UseCase0"/>
    <w:qFormat/>
    <w:rsid w:val="00D800C2"/>
    <w:pPr>
      <w:numPr>
        <w:numId w:val="64"/>
      </w:numPr>
    </w:pPr>
  </w:style>
  <w:style w:type="paragraph" w:customStyle="1" w:styleId="06UseCase0">
    <w:name w:val="0 шаги альтерн. сценарий А6 UseCase"/>
    <w:basedOn w:val="01UseCase0"/>
    <w:qFormat/>
    <w:rsid w:val="00D800C2"/>
    <w:pPr>
      <w:numPr>
        <w:numId w:val="65"/>
      </w:numPr>
    </w:pPr>
  </w:style>
  <w:style w:type="paragraph" w:customStyle="1" w:styleId="07UseCase0">
    <w:name w:val="0 шаги альтерн. сценарий А7 UseCase"/>
    <w:basedOn w:val="01UseCase0"/>
    <w:qFormat/>
    <w:rsid w:val="00D800C2"/>
    <w:pPr>
      <w:numPr>
        <w:numId w:val="66"/>
      </w:numPr>
    </w:pPr>
  </w:style>
  <w:style w:type="paragraph" w:customStyle="1" w:styleId="08UseCase0">
    <w:name w:val="0 шаги альтерн. сценарий А8 UseCase"/>
    <w:basedOn w:val="01UseCase0"/>
    <w:qFormat/>
    <w:rsid w:val="00D800C2"/>
    <w:pPr>
      <w:numPr>
        <w:numId w:val="67"/>
      </w:numPr>
    </w:pPr>
  </w:style>
  <w:style w:type="paragraph" w:customStyle="1" w:styleId="09UseCase0">
    <w:name w:val="0 шаги альтерн. сценарий А9 UseCase"/>
    <w:basedOn w:val="01UseCase0"/>
    <w:qFormat/>
    <w:rsid w:val="00D800C2"/>
    <w:pPr>
      <w:numPr>
        <w:numId w:val="68"/>
      </w:numPr>
    </w:pPr>
  </w:style>
  <w:style w:type="paragraph" w:customStyle="1" w:styleId="0UseCase1">
    <w:name w:val="0 шаги основной сценарий О UseCase"/>
    <w:qFormat/>
    <w:rsid w:val="00D800C2"/>
    <w:pPr>
      <w:numPr>
        <w:ilvl w:val="1"/>
        <w:numId w:val="69"/>
      </w:numPr>
      <w:spacing w:after="0" w:line="360" w:lineRule="auto"/>
      <w:jc w:val="both"/>
    </w:pPr>
    <w:rPr>
      <w:rFonts w:ascii="Times New Roman" w:eastAsia="Times New Roman" w:hAnsi="Times New Roman" w:cs="Times New Roman"/>
      <w:color w:val="000000" w:themeColor="text1"/>
      <w:sz w:val="24"/>
      <w:szCs w:val="24"/>
      <w:lang w:val="en-US" w:eastAsia="ru-RU"/>
    </w:rPr>
  </w:style>
  <w:style w:type="character" w:customStyle="1" w:styleId="1fd">
    <w:name w:val="Неразрешенное упоминание1"/>
    <w:basedOn w:val="af1"/>
    <w:uiPriority w:val="99"/>
    <w:semiHidden/>
    <w:unhideWhenUsed/>
    <w:rsid w:val="00C44A98"/>
    <w:rPr>
      <w:color w:val="605E5C"/>
      <w:shd w:val="clear" w:color="auto" w:fill="E1DFDD"/>
    </w:rPr>
  </w:style>
  <w:style w:type="character" w:customStyle="1" w:styleId="error">
    <w:name w:val="error"/>
    <w:basedOn w:val="af1"/>
    <w:rsid w:val="00A05E4B"/>
  </w:style>
  <w:style w:type="character" w:customStyle="1" w:styleId="2f3">
    <w:name w:val="Неразрешенное упоминание2"/>
    <w:basedOn w:val="af1"/>
    <w:uiPriority w:val="99"/>
    <w:semiHidden/>
    <w:unhideWhenUsed/>
    <w:rsid w:val="004A413B"/>
    <w:rPr>
      <w:color w:val="605E5C"/>
      <w:shd w:val="clear" w:color="auto" w:fill="E1DFDD"/>
    </w:rPr>
  </w:style>
  <w:style w:type="character" w:customStyle="1" w:styleId="blk">
    <w:name w:val="blk"/>
    <w:basedOn w:val="af1"/>
    <w:rsid w:val="006A3012"/>
  </w:style>
  <w:style w:type="paragraph" w:customStyle="1" w:styleId="a">
    <w:name w:val="Маркер"/>
    <w:basedOn w:val="af"/>
    <w:next w:val="af"/>
    <w:qFormat/>
    <w:rsid w:val="008B3C75"/>
    <w:pPr>
      <w:numPr>
        <w:numId w:val="97"/>
      </w:numPr>
      <w:spacing w:line="360" w:lineRule="auto"/>
      <w:contextualSpacing/>
    </w:pPr>
    <w:rPr>
      <w:rFonts w:eastAsiaTheme="minorHAnsi" w:cstheme="minorBidi"/>
      <w:snapToGrid/>
      <w:color w:val="auto"/>
      <w:sz w:val="24"/>
      <w:szCs w:val="27"/>
    </w:rPr>
  </w:style>
  <w:style w:type="character" w:customStyle="1" w:styleId="3f2">
    <w:name w:val="Неразрешенное упоминание3"/>
    <w:basedOn w:val="af1"/>
    <w:uiPriority w:val="99"/>
    <w:semiHidden/>
    <w:unhideWhenUsed/>
    <w:rsid w:val="008B3C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3677">
      <w:bodyDiv w:val="1"/>
      <w:marLeft w:val="0"/>
      <w:marRight w:val="0"/>
      <w:marTop w:val="0"/>
      <w:marBottom w:val="0"/>
      <w:divBdr>
        <w:top w:val="none" w:sz="0" w:space="0" w:color="auto"/>
        <w:left w:val="none" w:sz="0" w:space="0" w:color="auto"/>
        <w:bottom w:val="none" w:sz="0" w:space="0" w:color="auto"/>
        <w:right w:val="none" w:sz="0" w:space="0" w:color="auto"/>
      </w:divBdr>
    </w:div>
    <w:div w:id="8918731">
      <w:bodyDiv w:val="1"/>
      <w:marLeft w:val="0"/>
      <w:marRight w:val="0"/>
      <w:marTop w:val="0"/>
      <w:marBottom w:val="0"/>
      <w:divBdr>
        <w:top w:val="none" w:sz="0" w:space="0" w:color="auto"/>
        <w:left w:val="none" w:sz="0" w:space="0" w:color="auto"/>
        <w:bottom w:val="none" w:sz="0" w:space="0" w:color="auto"/>
        <w:right w:val="none" w:sz="0" w:space="0" w:color="auto"/>
      </w:divBdr>
    </w:div>
    <w:div w:id="22682285">
      <w:bodyDiv w:val="1"/>
      <w:marLeft w:val="0"/>
      <w:marRight w:val="0"/>
      <w:marTop w:val="0"/>
      <w:marBottom w:val="0"/>
      <w:divBdr>
        <w:top w:val="none" w:sz="0" w:space="0" w:color="auto"/>
        <w:left w:val="none" w:sz="0" w:space="0" w:color="auto"/>
        <w:bottom w:val="none" w:sz="0" w:space="0" w:color="auto"/>
        <w:right w:val="none" w:sz="0" w:space="0" w:color="auto"/>
      </w:divBdr>
    </w:div>
    <w:div w:id="44986490">
      <w:bodyDiv w:val="1"/>
      <w:marLeft w:val="0"/>
      <w:marRight w:val="0"/>
      <w:marTop w:val="0"/>
      <w:marBottom w:val="0"/>
      <w:divBdr>
        <w:top w:val="none" w:sz="0" w:space="0" w:color="auto"/>
        <w:left w:val="none" w:sz="0" w:space="0" w:color="auto"/>
        <w:bottom w:val="none" w:sz="0" w:space="0" w:color="auto"/>
        <w:right w:val="none" w:sz="0" w:space="0" w:color="auto"/>
      </w:divBdr>
    </w:div>
    <w:div w:id="63728215">
      <w:bodyDiv w:val="1"/>
      <w:marLeft w:val="0"/>
      <w:marRight w:val="0"/>
      <w:marTop w:val="0"/>
      <w:marBottom w:val="0"/>
      <w:divBdr>
        <w:top w:val="none" w:sz="0" w:space="0" w:color="auto"/>
        <w:left w:val="none" w:sz="0" w:space="0" w:color="auto"/>
        <w:bottom w:val="none" w:sz="0" w:space="0" w:color="auto"/>
        <w:right w:val="none" w:sz="0" w:space="0" w:color="auto"/>
      </w:divBdr>
    </w:div>
    <w:div w:id="81923306">
      <w:bodyDiv w:val="1"/>
      <w:marLeft w:val="0"/>
      <w:marRight w:val="0"/>
      <w:marTop w:val="0"/>
      <w:marBottom w:val="0"/>
      <w:divBdr>
        <w:top w:val="none" w:sz="0" w:space="0" w:color="auto"/>
        <w:left w:val="none" w:sz="0" w:space="0" w:color="auto"/>
        <w:bottom w:val="none" w:sz="0" w:space="0" w:color="auto"/>
        <w:right w:val="none" w:sz="0" w:space="0" w:color="auto"/>
      </w:divBdr>
    </w:div>
    <w:div w:id="102457215">
      <w:bodyDiv w:val="1"/>
      <w:marLeft w:val="0"/>
      <w:marRight w:val="0"/>
      <w:marTop w:val="0"/>
      <w:marBottom w:val="0"/>
      <w:divBdr>
        <w:top w:val="none" w:sz="0" w:space="0" w:color="auto"/>
        <w:left w:val="none" w:sz="0" w:space="0" w:color="auto"/>
        <w:bottom w:val="none" w:sz="0" w:space="0" w:color="auto"/>
        <w:right w:val="none" w:sz="0" w:space="0" w:color="auto"/>
      </w:divBdr>
    </w:div>
    <w:div w:id="132912213">
      <w:bodyDiv w:val="1"/>
      <w:marLeft w:val="0"/>
      <w:marRight w:val="0"/>
      <w:marTop w:val="0"/>
      <w:marBottom w:val="0"/>
      <w:divBdr>
        <w:top w:val="none" w:sz="0" w:space="0" w:color="auto"/>
        <w:left w:val="none" w:sz="0" w:space="0" w:color="auto"/>
        <w:bottom w:val="none" w:sz="0" w:space="0" w:color="auto"/>
        <w:right w:val="none" w:sz="0" w:space="0" w:color="auto"/>
      </w:divBdr>
    </w:div>
    <w:div w:id="137040733">
      <w:bodyDiv w:val="1"/>
      <w:marLeft w:val="0"/>
      <w:marRight w:val="0"/>
      <w:marTop w:val="0"/>
      <w:marBottom w:val="0"/>
      <w:divBdr>
        <w:top w:val="none" w:sz="0" w:space="0" w:color="auto"/>
        <w:left w:val="none" w:sz="0" w:space="0" w:color="auto"/>
        <w:bottom w:val="none" w:sz="0" w:space="0" w:color="auto"/>
        <w:right w:val="none" w:sz="0" w:space="0" w:color="auto"/>
      </w:divBdr>
    </w:div>
    <w:div w:id="153033063">
      <w:bodyDiv w:val="1"/>
      <w:marLeft w:val="0"/>
      <w:marRight w:val="0"/>
      <w:marTop w:val="0"/>
      <w:marBottom w:val="0"/>
      <w:divBdr>
        <w:top w:val="none" w:sz="0" w:space="0" w:color="auto"/>
        <w:left w:val="none" w:sz="0" w:space="0" w:color="auto"/>
        <w:bottom w:val="none" w:sz="0" w:space="0" w:color="auto"/>
        <w:right w:val="none" w:sz="0" w:space="0" w:color="auto"/>
      </w:divBdr>
    </w:div>
    <w:div w:id="175073378">
      <w:bodyDiv w:val="1"/>
      <w:marLeft w:val="0"/>
      <w:marRight w:val="0"/>
      <w:marTop w:val="0"/>
      <w:marBottom w:val="0"/>
      <w:divBdr>
        <w:top w:val="none" w:sz="0" w:space="0" w:color="auto"/>
        <w:left w:val="none" w:sz="0" w:space="0" w:color="auto"/>
        <w:bottom w:val="none" w:sz="0" w:space="0" w:color="auto"/>
        <w:right w:val="none" w:sz="0" w:space="0" w:color="auto"/>
      </w:divBdr>
    </w:div>
    <w:div w:id="211894399">
      <w:bodyDiv w:val="1"/>
      <w:marLeft w:val="0"/>
      <w:marRight w:val="0"/>
      <w:marTop w:val="0"/>
      <w:marBottom w:val="0"/>
      <w:divBdr>
        <w:top w:val="none" w:sz="0" w:space="0" w:color="auto"/>
        <w:left w:val="none" w:sz="0" w:space="0" w:color="auto"/>
        <w:bottom w:val="none" w:sz="0" w:space="0" w:color="auto"/>
        <w:right w:val="none" w:sz="0" w:space="0" w:color="auto"/>
      </w:divBdr>
    </w:div>
    <w:div w:id="331488750">
      <w:bodyDiv w:val="1"/>
      <w:marLeft w:val="0"/>
      <w:marRight w:val="0"/>
      <w:marTop w:val="0"/>
      <w:marBottom w:val="0"/>
      <w:divBdr>
        <w:top w:val="none" w:sz="0" w:space="0" w:color="auto"/>
        <w:left w:val="none" w:sz="0" w:space="0" w:color="auto"/>
        <w:bottom w:val="none" w:sz="0" w:space="0" w:color="auto"/>
        <w:right w:val="none" w:sz="0" w:space="0" w:color="auto"/>
      </w:divBdr>
    </w:div>
    <w:div w:id="346560700">
      <w:bodyDiv w:val="1"/>
      <w:marLeft w:val="0"/>
      <w:marRight w:val="0"/>
      <w:marTop w:val="0"/>
      <w:marBottom w:val="0"/>
      <w:divBdr>
        <w:top w:val="none" w:sz="0" w:space="0" w:color="auto"/>
        <w:left w:val="none" w:sz="0" w:space="0" w:color="auto"/>
        <w:bottom w:val="none" w:sz="0" w:space="0" w:color="auto"/>
        <w:right w:val="none" w:sz="0" w:space="0" w:color="auto"/>
      </w:divBdr>
    </w:div>
    <w:div w:id="353771375">
      <w:bodyDiv w:val="1"/>
      <w:marLeft w:val="0"/>
      <w:marRight w:val="0"/>
      <w:marTop w:val="0"/>
      <w:marBottom w:val="0"/>
      <w:divBdr>
        <w:top w:val="none" w:sz="0" w:space="0" w:color="auto"/>
        <w:left w:val="none" w:sz="0" w:space="0" w:color="auto"/>
        <w:bottom w:val="none" w:sz="0" w:space="0" w:color="auto"/>
        <w:right w:val="none" w:sz="0" w:space="0" w:color="auto"/>
      </w:divBdr>
    </w:div>
    <w:div w:id="372002927">
      <w:bodyDiv w:val="1"/>
      <w:marLeft w:val="0"/>
      <w:marRight w:val="0"/>
      <w:marTop w:val="0"/>
      <w:marBottom w:val="0"/>
      <w:divBdr>
        <w:top w:val="none" w:sz="0" w:space="0" w:color="auto"/>
        <w:left w:val="none" w:sz="0" w:space="0" w:color="auto"/>
        <w:bottom w:val="none" w:sz="0" w:space="0" w:color="auto"/>
        <w:right w:val="none" w:sz="0" w:space="0" w:color="auto"/>
      </w:divBdr>
    </w:div>
    <w:div w:id="376517599">
      <w:bodyDiv w:val="1"/>
      <w:marLeft w:val="0"/>
      <w:marRight w:val="0"/>
      <w:marTop w:val="0"/>
      <w:marBottom w:val="0"/>
      <w:divBdr>
        <w:top w:val="none" w:sz="0" w:space="0" w:color="auto"/>
        <w:left w:val="none" w:sz="0" w:space="0" w:color="auto"/>
        <w:bottom w:val="none" w:sz="0" w:space="0" w:color="auto"/>
        <w:right w:val="none" w:sz="0" w:space="0" w:color="auto"/>
      </w:divBdr>
    </w:div>
    <w:div w:id="399594110">
      <w:bodyDiv w:val="1"/>
      <w:marLeft w:val="0"/>
      <w:marRight w:val="0"/>
      <w:marTop w:val="0"/>
      <w:marBottom w:val="0"/>
      <w:divBdr>
        <w:top w:val="none" w:sz="0" w:space="0" w:color="auto"/>
        <w:left w:val="none" w:sz="0" w:space="0" w:color="auto"/>
        <w:bottom w:val="none" w:sz="0" w:space="0" w:color="auto"/>
        <w:right w:val="none" w:sz="0" w:space="0" w:color="auto"/>
      </w:divBdr>
    </w:div>
    <w:div w:id="453257294">
      <w:bodyDiv w:val="1"/>
      <w:marLeft w:val="0"/>
      <w:marRight w:val="0"/>
      <w:marTop w:val="0"/>
      <w:marBottom w:val="0"/>
      <w:divBdr>
        <w:top w:val="none" w:sz="0" w:space="0" w:color="auto"/>
        <w:left w:val="none" w:sz="0" w:space="0" w:color="auto"/>
        <w:bottom w:val="none" w:sz="0" w:space="0" w:color="auto"/>
        <w:right w:val="none" w:sz="0" w:space="0" w:color="auto"/>
      </w:divBdr>
    </w:div>
    <w:div w:id="534469935">
      <w:bodyDiv w:val="1"/>
      <w:marLeft w:val="0"/>
      <w:marRight w:val="0"/>
      <w:marTop w:val="0"/>
      <w:marBottom w:val="0"/>
      <w:divBdr>
        <w:top w:val="none" w:sz="0" w:space="0" w:color="auto"/>
        <w:left w:val="none" w:sz="0" w:space="0" w:color="auto"/>
        <w:bottom w:val="none" w:sz="0" w:space="0" w:color="auto"/>
        <w:right w:val="none" w:sz="0" w:space="0" w:color="auto"/>
      </w:divBdr>
    </w:div>
    <w:div w:id="611472902">
      <w:bodyDiv w:val="1"/>
      <w:marLeft w:val="0"/>
      <w:marRight w:val="0"/>
      <w:marTop w:val="0"/>
      <w:marBottom w:val="0"/>
      <w:divBdr>
        <w:top w:val="none" w:sz="0" w:space="0" w:color="auto"/>
        <w:left w:val="none" w:sz="0" w:space="0" w:color="auto"/>
        <w:bottom w:val="none" w:sz="0" w:space="0" w:color="auto"/>
        <w:right w:val="none" w:sz="0" w:space="0" w:color="auto"/>
      </w:divBdr>
    </w:div>
    <w:div w:id="612173437">
      <w:bodyDiv w:val="1"/>
      <w:marLeft w:val="0"/>
      <w:marRight w:val="0"/>
      <w:marTop w:val="0"/>
      <w:marBottom w:val="0"/>
      <w:divBdr>
        <w:top w:val="none" w:sz="0" w:space="0" w:color="auto"/>
        <w:left w:val="none" w:sz="0" w:space="0" w:color="auto"/>
        <w:bottom w:val="none" w:sz="0" w:space="0" w:color="auto"/>
        <w:right w:val="none" w:sz="0" w:space="0" w:color="auto"/>
      </w:divBdr>
    </w:div>
    <w:div w:id="621227044">
      <w:bodyDiv w:val="1"/>
      <w:marLeft w:val="0"/>
      <w:marRight w:val="0"/>
      <w:marTop w:val="0"/>
      <w:marBottom w:val="0"/>
      <w:divBdr>
        <w:top w:val="none" w:sz="0" w:space="0" w:color="auto"/>
        <w:left w:val="none" w:sz="0" w:space="0" w:color="auto"/>
        <w:bottom w:val="none" w:sz="0" w:space="0" w:color="auto"/>
        <w:right w:val="none" w:sz="0" w:space="0" w:color="auto"/>
      </w:divBdr>
    </w:div>
    <w:div w:id="630477904">
      <w:bodyDiv w:val="1"/>
      <w:marLeft w:val="0"/>
      <w:marRight w:val="0"/>
      <w:marTop w:val="0"/>
      <w:marBottom w:val="0"/>
      <w:divBdr>
        <w:top w:val="none" w:sz="0" w:space="0" w:color="auto"/>
        <w:left w:val="none" w:sz="0" w:space="0" w:color="auto"/>
        <w:bottom w:val="none" w:sz="0" w:space="0" w:color="auto"/>
        <w:right w:val="none" w:sz="0" w:space="0" w:color="auto"/>
      </w:divBdr>
    </w:div>
    <w:div w:id="723721581">
      <w:bodyDiv w:val="1"/>
      <w:marLeft w:val="0"/>
      <w:marRight w:val="0"/>
      <w:marTop w:val="0"/>
      <w:marBottom w:val="0"/>
      <w:divBdr>
        <w:top w:val="none" w:sz="0" w:space="0" w:color="auto"/>
        <w:left w:val="none" w:sz="0" w:space="0" w:color="auto"/>
        <w:bottom w:val="none" w:sz="0" w:space="0" w:color="auto"/>
        <w:right w:val="none" w:sz="0" w:space="0" w:color="auto"/>
      </w:divBdr>
    </w:div>
    <w:div w:id="724258474">
      <w:bodyDiv w:val="1"/>
      <w:marLeft w:val="0"/>
      <w:marRight w:val="0"/>
      <w:marTop w:val="0"/>
      <w:marBottom w:val="0"/>
      <w:divBdr>
        <w:top w:val="none" w:sz="0" w:space="0" w:color="auto"/>
        <w:left w:val="none" w:sz="0" w:space="0" w:color="auto"/>
        <w:bottom w:val="none" w:sz="0" w:space="0" w:color="auto"/>
        <w:right w:val="none" w:sz="0" w:space="0" w:color="auto"/>
      </w:divBdr>
    </w:div>
    <w:div w:id="726227097">
      <w:bodyDiv w:val="1"/>
      <w:marLeft w:val="0"/>
      <w:marRight w:val="0"/>
      <w:marTop w:val="0"/>
      <w:marBottom w:val="0"/>
      <w:divBdr>
        <w:top w:val="none" w:sz="0" w:space="0" w:color="auto"/>
        <w:left w:val="none" w:sz="0" w:space="0" w:color="auto"/>
        <w:bottom w:val="none" w:sz="0" w:space="0" w:color="auto"/>
        <w:right w:val="none" w:sz="0" w:space="0" w:color="auto"/>
      </w:divBdr>
    </w:div>
    <w:div w:id="735281029">
      <w:bodyDiv w:val="1"/>
      <w:marLeft w:val="0"/>
      <w:marRight w:val="0"/>
      <w:marTop w:val="0"/>
      <w:marBottom w:val="0"/>
      <w:divBdr>
        <w:top w:val="none" w:sz="0" w:space="0" w:color="auto"/>
        <w:left w:val="none" w:sz="0" w:space="0" w:color="auto"/>
        <w:bottom w:val="none" w:sz="0" w:space="0" w:color="auto"/>
        <w:right w:val="none" w:sz="0" w:space="0" w:color="auto"/>
      </w:divBdr>
    </w:div>
    <w:div w:id="833690304">
      <w:bodyDiv w:val="1"/>
      <w:marLeft w:val="0"/>
      <w:marRight w:val="0"/>
      <w:marTop w:val="0"/>
      <w:marBottom w:val="0"/>
      <w:divBdr>
        <w:top w:val="none" w:sz="0" w:space="0" w:color="auto"/>
        <w:left w:val="none" w:sz="0" w:space="0" w:color="auto"/>
        <w:bottom w:val="none" w:sz="0" w:space="0" w:color="auto"/>
        <w:right w:val="none" w:sz="0" w:space="0" w:color="auto"/>
      </w:divBdr>
      <w:divsChild>
        <w:div w:id="2105833778">
          <w:marLeft w:val="0"/>
          <w:marRight w:val="0"/>
          <w:marTop w:val="0"/>
          <w:marBottom w:val="0"/>
          <w:divBdr>
            <w:top w:val="none" w:sz="0" w:space="0" w:color="auto"/>
            <w:left w:val="none" w:sz="0" w:space="0" w:color="auto"/>
            <w:bottom w:val="none" w:sz="0" w:space="0" w:color="auto"/>
            <w:right w:val="none" w:sz="0" w:space="0" w:color="auto"/>
          </w:divBdr>
        </w:div>
        <w:div w:id="369457325">
          <w:marLeft w:val="0"/>
          <w:marRight w:val="0"/>
          <w:marTop w:val="0"/>
          <w:marBottom w:val="0"/>
          <w:divBdr>
            <w:top w:val="none" w:sz="0" w:space="0" w:color="auto"/>
            <w:left w:val="none" w:sz="0" w:space="0" w:color="auto"/>
            <w:bottom w:val="none" w:sz="0" w:space="0" w:color="auto"/>
            <w:right w:val="none" w:sz="0" w:space="0" w:color="auto"/>
          </w:divBdr>
          <w:divsChild>
            <w:div w:id="175577861">
              <w:marLeft w:val="0"/>
              <w:marRight w:val="0"/>
              <w:marTop w:val="0"/>
              <w:marBottom w:val="0"/>
              <w:divBdr>
                <w:top w:val="none" w:sz="0" w:space="0" w:color="auto"/>
                <w:left w:val="none" w:sz="0" w:space="0" w:color="auto"/>
                <w:bottom w:val="none" w:sz="0" w:space="0" w:color="auto"/>
                <w:right w:val="none" w:sz="0" w:space="0" w:color="auto"/>
              </w:divBdr>
              <w:divsChild>
                <w:div w:id="1259211844">
                  <w:marLeft w:val="0"/>
                  <w:marRight w:val="0"/>
                  <w:marTop w:val="0"/>
                  <w:marBottom w:val="0"/>
                  <w:divBdr>
                    <w:top w:val="none" w:sz="0" w:space="0" w:color="auto"/>
                    <w:left w:val="none" w:sz="0" w:space="0" w:color="auto"/>
                    <w:bottom w:val="none" w:sz="0" w:space="0" w:color="auto"/>
                    <w:right w:val="none" w:sz="0" w:space="0" w:color="auto"/>
                  </w:divBdr>
                  <w:divsChild>
                    <w:div w:id="1166827829">
                      <w:marLeft w:val="0"/>
                      <w:marRight w:val="0"/>
                      <w:marTop w:val="0"/>
                      <w:marBottom w:val="0"/>
                      <w:divBdr>
                        <w:top w:val="none" w:sz="0" w:space="0" w:color="auto"/>
                        <w:left w:val="none" w:sz="0" w:space="0" w:color="auto"/>
                        <w:bottom w:val="none" w:sz="0" w:space="0" w:color="auto"/>
                        <w:right w:val="none" w:sz="0" w:space="0" w:color="auto"/>
                      </w:divBdr>
                      <w:divsChild>
                        <w:div w:id="1854614132">
                          <w:marLeft w:val="0"/>
                          <w:marRight w:val="0"/>
                          <w:marTop w:val="0"/>
                          <w:marBottom w:val="0"/>
                          <w:divBdr>
                            <w:top w:val="none" w:sz="0" w:space="0" w:color="auto"/>
                            <w:left w:val="none" w:sz="0" w:space="0" w:color="auto"/>
                            <w:bottom w:val="none" w:sz="0" w:space="0" w:color="auto"/>
                            <w:right w:val="none" w:sz="0" w:space="0" w:color="auto"/>
                          </w:divBdr>
                          <w:divsChild>
                            <w:div w:id="57168431">
                              <w:marLeft w:val="0"/>
                              <w:marRight w:val="0"/>
                              <w:marTop w:val="0"/>
                              <w:marBottom w:val="0"/>
                              <w:divBdr>
                                <w:top w:val="none" w:sz="0" w:space="0" w:color="auto"/>
                                <w:left w:val="none" w:sz="0" w:space="0" w:color="auto"/>
                                <w:bottom w:val="none" w:sz="0" w:space="0" w:color="auto"/>
                                <w:right w:val="none" w:sz="0" w:space="0" w:color="auto"/>
                              </w:divBdr>
                              <w:divsChild>
                                <w:div w:id="424422513">
                                  <w:marLeft w:val="0"/>
                                  <w:marRight w:val="0"/>
                                  <w:marTop w:val="0"/>
                                  <w:marBottom w:val="30"/>
                                  <w:divBdr>
                                    <w:top w:val="none" w:sz="0" w:space="0" w:color="auto"/>
                                    <w:left w:val="none" w:sz="0" w:space="0" w:color="auto"/>
                                    <w:bottom w:val="none" w:sz="0" w:space="0" w:color="auto"/>
                                    <w:right w:val="none" w:sz="0" w:space="0" w:color="auto"/>
                                  </w:divBdr>
                                  <w:divsChild>
                                    <w:div w:id="1628662725">
                                      <w:marLeft w:val="0"/>
                                      <w:marRight w:val="0"/>
                                      <w:marTop w:val="0"/>
                                      <w:marBottom w:val="0"/>
                                      <w:divBdr>
                                        <w:top w:val="none" w:sz="0" w:space="0" w:color="auto"/>
                                        <w:left w:val="none" w:sz="0" w:space="0" w:color="auto"/>
                                        <w:bottom w:val="none" w:sz="0" w:space="0" w:color="auto"/>
                                        <w:right w:val="none" w:sz="0" w:space="0" w:color="auto"/>
                                      </w:divBdr>
                                      <w:divsChild>
                                        <w:div w:id="3048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6185103">
      <w:bodyDiv w:val="1"/>
      <w:marLeft w:val="0"/>
      <w:marRight w:val="0"/>
      <w:marTop w:val="0"/>
      <w:marBottom w:val="0"/>
      <w:divBdr>
        <w:top w:val="none" w:sz="0" w:space="0" w:color="auto"/>
        <w:left w:val="none" w:sz="0" w:space="0" w:color="auto"/>
        <w:bottom w:val="none" w:sz="0" w:space="0" w:color="auto"/>
        <w:right w:val="none" w:sz="0" w:space="0" w:color="auto"/>
      </w:divBdr>
    </w:div>
    <w:div w:id="952244168">
      <w:bodyDiv w:val="1"/>
      <w:marLeft w:val="0"/>
      <w:marRight w:val="0"/>
      <w:marTop w:val="0"/>
      <w:marBottom w:val="0"/>
      <w:divBdr>
        <w:top w:val="none" w:sz="0" w:space="0" w:color="auto"/>
        <w:left w:val="none" w:sz="0" w:space="0" w:color="auto"/>
        <w:bottom w:val="none" w:sz="0" w:space="0" w:color="auto"/>
        <w:right w:val="none" w:sz="0" w:space="0" w:color="auto"/>
      </w:divBdr>
    </w:div>
    <w:div w:id="952635335">
      <w:bodyDiv w:val="1"/>
      <w:marLeft w:val="0"/>
      <w:marRight w:val="0"/>
      <w:marTop w:val="0"/>
      <w:marBottom w:val="0"/>
      <w:divBdr>
        <w:top w:val="none" w:sz="0" w:space="0" w:color="auto"/>
        <w:left w:val="none" w:sz="0" w:space="0" w:color="auto"/>
        <w:bottom w:val="none" w:sz="0" w:space="0" w:color="auto"/>
        <w:right w:val="none" w:sz="0" w:space="0" w:color="auto"/>
      </w:divBdr>
    </w:div>
    <w:div w:id="1088765951">
      <w:bodyDiv w:val="1"/>
      <w:marLeft w:val="0"/>
      <w:marRight w:val="0"/>
      <w:marTop w:val="0"/>
      <w:marBottom w:val="0"/>
      <w:divBdr>
        <w:top w:val="none" w:sz="0" w:space="0" w:color="auto"/>
        <w:left w:val="none" w:sz="0" w:space="0" w:color="auto"/>
        <w:bottom w:val="none" w:sz="0" w:space="0" w:color="auto"/>
        <w:right w:val="none" w:sz="0" w:space="0" w:color="auto"/>
      </w:divBdr>
    </w:div>
    <w:div w:id="1095394141">
      <w:bodyDiv w:val="1"/>
      <w:marLeft w:val="0"/>
      <w:marRight w:val="0"/>
      <w:marTop w:val="0"/>
      <w:marBottom w:val="0"/>
      <w:divBdr>
        <w:top w:val="none" w:sz="0" w:space="0" w:color="auto"/>
        <w:left w:val="none" w:sz="0" w:space="0" w:color="auto"/>
        <w:bottom w:val="none" w:sz="0" w:space="0" w:color="auto"/>
        <w:right w:val="none" w:sz="0" w:space="0" w:color="auto"/>
      </w:divBdr>
    </w:div>
    <w:div w:id="1114785093">
      <w:bodyDiv w:val="1"/>
      <w:marLeft w:val="0"/>
      <w:marRight w:val="0"/>
      <w:marTop w:val="0"/>
      <w:marBottom w:val="0"/>
      <w:divBdr>
        <w:top w:val="none" w:sz="0" w:space="0" w:color="auto"/>
        <w:left w:val="none" w:sz="0" w:space="0" w:color="auto"/>
        <w:bottom w:val="none" w:sz="0" w:space="0" w:color="auto"/>
        <w:right w:val="none" w:sz="0" w:space="0" w:color="auto"/>
      </w:divBdr>
    </w:div>
    <w:div w:id="1133908007">
      <w:bodyDiv w:val="1"/>
      <w:marLeft w:val="0"/>
      <w:marRight w:val="0"/>
      <w:marTop w:val="0"/>
      <w:marBottom w:val="0"/>
      <w:divBdr>
        <w:top w:val="none" w:sz="0" w:space="0" w:color="auto"/>
        <w:left w:val="none" w:sz="0" w:space="0" w:color="auto"/>
        <w:bottom w:val="none" w:sz="0" w:space="0" w:color="auto"/>
        <w:right w:val="none" w:sz="0" w:space="0" w:color="auto"/>
      </w:divBdr>
    </w:div>
    <w:div w:id="1209225396">
      <w:bodyDiv w:val="1"/>
      <w:marLeft w:val="0"/>
      <w:marRight w:val="0"/>
      <w:marTop w:val="0"/>
      <w:marBottom w:val="0"/>
      <w:divBdr>
        <w:top w:val="none" w:sz="0" w:space="0" w:color="auto"/>
        <w:left w:val="none" w:sz="0" w:space="0" w:color="auto"/>
        <w:bottom w:val="none" w:sz="0" w:space="0" w:color="auto"/>
        <w:right w:val="none" w:sz="0" w:space="0" w:color="auto"/>
      </w:divBdr>
    </w:div>
    <w:div w:id="1252468705">
      <w:bodyDiv w:val="1"/>
      <w:marLeft w:val="0"/>
      <w:marRight w:val="0"/>
      <w:marTop w:val="0"/>
      <w:marBottom w:val="0"/>
      <w:divBdr>
        <w:top w:val="none" w:sz="0" w:space="0" w:color="auto"/>
        <w:left w:val="none" w:sz="0" w:space="0" w:color="auto"/>
        <w:bottom w:val="none" w:sz="0" w:space="0" w:color="auto"/>
        <w:right w:val="none" w:sz="0" w:space="0" w:color="auto"/>
      </w:divBdr>
    </w:div>
    <w:div w:id="1260679040">
      <w:bodyDiv w:val="1"/>
      <w:marLeft w:val="0"/>
      <w:marRight w:val="0"/>
      <w:marTop w:val="0"/>
      <w:marBottom w:val="0"/>
      <w:divBdr>
        <w:top w:val="none" w:sz="0" w:space="0" w:color="auto"/>
        <w:left w:val="none" w:sz="0" w:space="0" w:color="auto"/>
        <w:bottom w:val="none" w:sz="0" w:space="0" w:color="auto"/>
        <w:right w:val="none" w:sz="0" w:space="0" w:color="auto"/>
      </w:divBdr>
    </w:div>
    <w:div w:id="1292326497">
      <w:bodyDiv w:val="1"/>
      <w:marLeft w:val="0"/>
      <w:marRight w:val="0"/>
      <w:marTop w:val="0"/>
      <w:marBottom w:val="0"/>
      <w:divBdr>
        <w:top w:val="none" w:sz="0" w:space="0" w:color="auto"/>
        <w:left w:val="none" w:sz="0" w:space="0" w:color="auto"/>
        <w:bottom w:val="none" w:sz="0" w:space="0" w:color="auto"/>
        <w:right w:val="none" w:sz="0" w:space="0" w:color="auto"/>
      </w:divBdr>
    </w:div>
    <w:div w:id="1321886461">
      <w:bodyDiv w:val="1"/>
      <w:marLeft w:val="0"/>
      <w:marRight w:val="0"/>
      <w:marTop w:val="0"/>
      <w:marBottom w:val="0"/>
      <w:divBdr>
        <w:top w:val="none" w:sz="0" w:space="0" w:color="auto"/>
        <w:left w:val="none" w:sz="0" w:space="0" w:color="auto"/>
        <w:bottom w:val="none" w:sz="0" w:space="0" w:color="auto"/>
        <w:right w:val="none" w:sz="0" w:space="0" w:color="auto"/>
      </w:divBdr>
    </w:div>
    <w:div w:id="1355812590">
      <w:bodyDiv w:val="1"/>
      <w:marLeft w:val="0"/>
      <w:marRight w:val="0"/>
      <w:marTop w:val="0"/>
      <w:marBottom w:val="0"/>
      <w:divBdr>
        <w:top w:val="none" w:sz="0" w:space="0" w:color="auto"/>
        <w:left w:val="none" w:sz="0" w:space="0" w:color="auto"/>
        <w:bottom w:val="none" w:sz="0" w:space="0" w:color="auto"/>
        <w:right w:val="none" w:sz="0" w:space="0" w:color="auto"/>
      </w:divBdr>
    </w:div>
    <w:div w:id="1452287730">
      <w:bodyDiv w:val="1"/>
      <w:marLeft w:val="0"/>
      <w:marRight w:val="0"/>
      <w:marTop w:val="0"/>
      <w:marBottom w:val="0"/>
      <w:divBdr>
        <w:top w:val="none" w:sz="0" w:space="0" w:color="auto"/>
        <w:left w:val="none" w:sz="0" w:space="0" w:color="auto"/>
        <w:bottom w:val="none" w:sz="0" w:space="0" w:color="auto"/>
        <w:right w:val="none" w:sz="0" w:space="0" w:color="auto"/>
      </w:divBdr>
    </w:div>
    <w:div w:id="1579823043">
      <w:bodyDiv w:val="1"/>
      <w:marLeft w:val="0"/>
      <w:marRight w:val="0"/>
      <w:marTop w:val="0"/>
      <w:marBottom w:val="0"/>
      <w:divBdr>
        <w:top w:val="none" w:sz="0" w:space="0" w:color="auto"/>
        <w:left w:val="none" w:sz="0" w:space="0" w:color="auto"/>
        <w:bottom w:val="none" w:sz="0" w:space="0" w:color="auto"/>
        <w:right w:val="none" w:sz="0" w:space="0" w:color="auto"/>
      </w:divBdr>
    </w:div>
    <w:div w:id="1591037102">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32856509">
      <w:bodyDiv w:val="1"/>
      <w:marLeft w:val="0"/>
      <w:marRight w:val="0"/>
      <w:marTop w:val="0"/>
      <w:marBottom w:val="0"/>
      <w:divBdr>
        <w:top w:val="none" w:sz="0" w:space="0" w:color="auto"/>
        <w:left w:val="none" w:sz="0" w:space="0" w:color="auto"/>
        <w:bottom w:val="none" w:sz="0" w:space="0" w:color="auto"/>
        <w:right w:val="none" w:sz="0" w:space="0" w:color="auto"/>
      </w:divBdr>
    </w:div>
    <w:div w:id="1649478027">
      <w:bodyDiv w:val="1"/>
      <w:marLeft w:val="0"/>
      <w:marRight w:val="0"/>
      <w:marTop w:val="0"/>
      <w:marBottom w:val="0"/>
      <w:divBdr>
        <w:top w:val="none" w:sz="0" w:space="0" w:color="auto"/>
        <w:left w:val="none" w:sz="0" w:space="0" w:color="auto"/>
        <w:bottom w:val="none" w:sz="0" w:space="0" w:color="auto"/>
        <w:right w:val="none" w:sz="0" w:space="0" w:color="auto"/>
      </w:divBdr>
      <w:divsChild>
        <w:div w:id="1086654116">
          <w:marLeft w:val="0"/>
          <w:marRight w:val="0"/>
          <w:marTop w:val="0"/>
          <w:marBottom w:val="0"/>
          <w:divBdr>
            <w:top w:val="none" w:sz="0" w:space="0" w:color="auto"/>
            <w:left w:val="none" w:sz="0" w:space="0" w:color="auto"/>
            <w:bottom w:val="none" w:sz="0" w:space="0" w:color="auto"/>
            <w:right w:val="none" w:sz="0" w:space="0" w:color="auto"/>
          </w:divBdr>
          <w:divsChild>
            <w:div w:id="1338775208">
              <w:marLeft w:val="0"/>
              <w:marRight w:val="0"/>
              <w:marTop w:val="0"/>
              <w:marBottom w:val="0"/>
              <w:divBdr>
                <w:top w:val="none" w:sz="0" w:space="0" w:color="auto"/>
                <w:left w:val="none" w:sz="0" w:space="0" w:color="auto"/>
                <w:bottom w:val="none" w:sz="0" w:space="0" w:color="auto"/>
                <w:right w:val="none" w:sz="0" w:space="0" w:color="auto"/>
              </w:divBdr>
              <w:divsChild>
                <w:div w:id="133985087">
                  <w:marLeft w:val="0"/>
                  <w:marRight w:val="0"/>
                  <w:marTop w:val="0"/>
                  <w:marBottom w:val="0"/>
                  <w:divBdr>
                    <w:top w:val="none" w:sz="0" w:space="0" w:color="auto"/>
                    <w:left w:val="none" w:sz="0" w:space="0" w:color="auto"/>
                    <w:bottom w:val="none" w:sz="0" w:space="0" w:color="auto"/>
                    <w:right w:val="none" w:sz="0" w:space="0" w:color="auto"/>
                  </w:divBdr>
                  <w:divsChild>
                    <w:div w:id="2133476153">
                      <w:marLeft w:val="0"/>
                      <w:marRight w:val="0"/>
                      <w:marTop w:val="0"/>
                      <w:marBottom w:val="30"/>
                      <w:divBdr>
                        <w:top w:val="none" w:sz="0" w:space="0" w:color="auto"/>
                        <w:left w:val="none" w:sz="0" w:space="0" w:color="auto"/>
                        <w:bottom w:val="none" w:sz="0" w:space="0" w:color="auto"/>
                        <w:right w:val="none" w:sz="0" w:space="0" w:color="auto"/>
                      </w:divBdr>
                      <w:divsChild>
                        <w:div w:id="922565212">
                          <w:marLeft w:val="0"/>
                          <w:marRight w:val="0"/>
                          <w:marTop w:val="0"/>
                          <w:marBottom w:val="0"/>
                          <w:divBdr>
                            <w:top w:val="none" w:sz="0" w:space="0" w:color="auto"/>
                            <w:left w:val="none" w:sz="0" w:space="0" w:color="auto"/>
                            <w:bottom w:val="none" w:sz="0" w:space="0" w:color="auto"/>
                            <w:right w:val="none" w:sz="0" w:space="0" w:color="auto"/>
                          </w:divBdr>
                          <w:divsChild>
                            <w:div w:id="24014635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412777">
          <w:marLeft w:val="0"/>
          <w:marRight w:val="0"/>
          <w:marTop w:val="0"/>
          <w:marBottom w:val="0"/>
          <w:divBdr>
            <w:top w:val="none" w:sz="0" w:space="0" w:color="auto"/>
            <w:left w:val="none" w:sz="0" w:space="0" w:color="auto"/>
            <w:bottom w:val="none" w:sz="0" w:space="0" w:color="auto"/>
            <w:right w:val="none" w:sz="0" w:space="0" w:color="auto"/>
          </w:divBdr>
          <w:divsChild>
            <w:div w:id="2010054976">
              <w:marLeft w:val="0"/>
              <w:marRight w:val="0"/>
              <w:marTop w:val="0"/>
              <w:marBottom w:val="0"/>
              <w:divBdr>
                <w:top w:val="none" w:sz="0" w:space="0" w:color="auto"/>
                <w:left w:val="none" w:sz="0" w:space="0" w:color="auto"/>
                <w:bottom w:val="none" w:sz="0" w:space="0" w:color="auto"/>
                <w:right w:val="none" w:sz="0" w:space="0" w:color="auto"/>
              </w:divBdr>
              <w:divsChild>
                <w:div w:id="1832481416">
                  <w:marLeft w:val="0"/>
                  <w:marRight w:val="0"/>
                  <w:marTop w:val="0"/>
                  <w:marBottom w:val="0"/>
                  <w:divBdr>
                    <w:top w:val="none" w:sz="0" w:space="0" w:color="auto"/>
                    <w:left w:val="none" w:sz="0" w:space="0" w:color="auto"/>
                    <w:bottom w:val="none" w:sz="0" w:space="0" w:color="auto"/>
                    <w:right w:val="none" w:sz="0" w:space="0" w:color="auto"/>
                  </w:divBdr>
                  <w:divsChild>
                    <w:div w:id="1351448097">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1733045459">
      <w:bodyDiv w:val="1"/>
      <w:marLeft w:val="0"/>
      <w:marRight w:val="0"/>
      <w:marTop w:val="0"/>
      <w:marBottom w:val="0"/>
      <w:divBdr>
        <w:top w:val="none" w:sz="0" w:space="0" w:color="auto"/>
        <w:left w:val="none" w:sz="0" w:space="0" w:color="auto"/>
        <w:bottom w:val="none" w:sz="0" w:space="0" w:color="auto"/>
        <w:right w:val="none" w:sz="0" w:space="0" w:color="auto"/>
      </w:divBdr>
    </w:div>
    <w:div w:id="1744838838">
      <w:bodyDiv w:val="1"/>
      <w:marLeft w:val="0"/>
      <w:marRight w:val="0"/>
      <w:marTop w:val="0"/>
      <w:marBottom w:val="0"/>
      <w:divBdr>
        <w:top w:val="none" w:sz="0" w:space="0" w:color="auto"/>
        <w:left w:val="none" w:sz="0" w:space="0" w:color="auto"/>
        <w:bottom w:val="none" w:sz="0" w:space="0" w:color="auto"/>
        <w:right w:val="none" w:sz="0" w:space="0" w:color="auto"/>
      </w:divBdr>
    </w:div>
    <w:div w:id="1801461390">
      <w:bodyDiv w:val="1"/>
      <w:marLeft w:val="0"/>
      <w:marRight w:val="0"/>
      <w:marTop w:val="0"/>
      <w:marBottom w:val="0"/>
      <w:divBdr>
        <w:top w:val="none" w:sz="0" w:space="0" w:color="auto"/>
        <w:left w:val="none" w:sz="0" w:space="0" w:color="auto"/>
        <w:bottom w:val="none" w:sz="0" w:space="0" w:color="auto"/>
        <w:right w:val="none" w:sz="0" w:space="0" w:color="auto"/>
      </w:divBdr>
      <w:divsChild>
        <w:div w:id="41640104">
          <w:marLeft w:val="30"/>
          <w:marRight w:val="30"/>
          <w:marTop w:val="120"/>
          <w:marBottom w:val="120"/>
          <w:divBdr>
            <w:top w:val="none" w:sz="0" w:space="0" w:color="auto"/>
            <w:left w:val="none" w:sz="0" w:space="0" w:color="auto"/>
            <w:bottom w:val="none" w:sz="0" w:space="0" w:color="auto"/>
            <w:right w:val="none" w:sz="0" w:space="0" w:color="auto"/>
          </w:divBdr>
        </w:div>
      </w:divsChild>
    </w:div>
    <w:div w:id="1839998335">
      <w:bodyDiv w:val="1"/>
      <w:marLeft w:val="0"/>
      <w:marRight w:val="0"/>
      <w:marTop w:val="0"/>
      <w:marBottom w:val="0"/>
      <w:divBdr>
        <w:top w:val="none" w:sz="0" w:space="0" w:color="auto"/>
        <w:left w:val="none" w:sz="0" w:space="0" w:color="auto"/>
        <w:bottom w:val="none" w:sz="0" w:space="0" w:color="auto"/>
        <w:right w:val="none" w:sz="0" w:space="0" w:color="auto"/>
      </w:divBdr>
    </w:div>
    <w:div w:id="1846897669">
      <w:bodyDiv w:val="1"/>
      <w:marLeft w:val="0"/>
      <w:marRight w:val="0"/>
      <w:marTop w:val="0"/>
      <w:marBottom w:val="0"/>
      <w:divBdr>
        <w:top w:val="none" w:sz="0" w:space="0" w:color="auto"/>
        <w:left w:val="none" w:sz="0" w:space="0" w:color="auto"/>
        <w:bottom w:val="none" w:sz="0" w:space="0" w:color="auto"/>
        <w:right w:val="none" w:sz="0" w:space="0" w:color="auto"/>
      </w:divBdr>
    </w:div>
    <w:div w:id="192029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5" Type="http://schemas.openxmlformats.org/officeDocument/2006/relationships/customXml" Target="../customXml/item5.xml"/><Relationship Id="rId61" Type="http://schemas.openxmlformats.org/officeDocument/2006/relationships/image" Target="media/image45.png"/><Relationship Id="rId1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H5QFR5MR6HVR-1247540524-1470</_dlc_DocId>
    <_dlc_DocIdUrl xmlns="be20594f-2eea-40fe-a544-651162df1661">
      <Url>http://hq-ib-spp-01:33033/10076/_layouts/DocIdRedir.aspx?ID=H5QFR5MR6HVR-1247540524-1470</Url>
      <Description>H5QFR5MR6HVR-1247540524-1470</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C9B335774F2FE54C9B6A70B6A04D7CED" ma:contentTypeVersion="0" ma:contentTypeDescription="Создание документа." ma:contentTypeScope="" ma:versionID="d216d0d83764366f97a45542ef90f231">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162A8-8D2F-4D0D-9D81-467662BCFBD2}">
  <ds:schemaRefs>
    <ds:schemaRef ds:uri="http://schemas.microsoft.com/sharepoint/events"/>
  </ds:schemaRefs>
</ds:datastoreItem>
</file>

<file path=customXml/itemProps2.xml><?xml version="1.0" encoding="utf-8"?>
<ds:datastoreItem xmlns:ds="http://schemas.openxmlformats.org/officeDocument/2006/customXml" ds:itemID="{1E92D4D8-DD05-4B14-8A2E-8CF859EF8DFF}">
  <ds:schemaRefs>
    <ds:schemaRef ds:uri="http://schemas.microsoft.com/office/2006/metadata/properties"/>
    <ds:schemaRef ds:uri="http://schemas.microsoft.com/office/infopath/2007/PartnerControls"/>
    <ds:schemaRef ds:uri="be20594f-2eea-40fe-a544-651162df1661"/>
  </ds:schemaRefs>
</ds:datastoreItem>
</file>

<file path=customXml/itemProps3.xml><?xml version="1.0" encoding="utf-8"?>
<ds:datastoreItem xmlns:ds="http://schemas.openxmlformats.org/officeDocument/2006/customXml" ds:itemID="{3658507C-D6EF-494F-8E1F-F9A9C55737B4}">
  <ds:schemaRefs>
    <ds:schemaRef ds:uri="http://schemas.microsoft.com/sharepoint/v3/contenttype/forms"/>
  </ds:schemaRefs>
</ds:datastoreItem>
</file>

<file path=customXml/itemProps4.xml><?xml version="1.0" encoding="utf-8"?>
<ds:datastoreItem xmlns:ds="http://schemas.openxmlformats.org/officeDocument/2006/customXml" ds:itemID="{5FACDB8A-7A93-4AAA-BEF7-2987F7913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92DC1F7-CC67-4E5F-BA09-200A11B75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7244</Words>
  <Characters>41292</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IBS</Company>
  <LinksUpToDate>false</LinksUpToDate>
  <CharactersWithSpaces>48440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ФУНКЦИОНАЛЬНЫЙ КОМПОНЕНТ «ПРЯМЫЕ ВЫПЛАТЫ СТРАХОВОГО ОБЕСПЕЧЕНИЯ» МОДУЛЬ АРМ «ЛЕЧЕБНО-ПРОФИЛАКТИЧЕСКОЕ УЧРЕЖДЕНИЕ» ПОДСИСТЕМЫ УПРАВЛЕНИЯ СТРАХОВЫМИ ВЫПЛАТАМИ НА СЛУЧАИ ВРЕМЕННОЙ НЕТРУДОСПОСОБНОСТИ И В СВЯЗИ С МАТЕРИНСТВОМ</dc:subject>
  <dc:creator>User</dc:creator>
  <cp:lastModifiedBy>Огурцова Светлана Георгиевна</cp:lastModifiedBy>
  <cp:revision>5</cp:revision>
  <cp:lastPrinted>2018-10-10T19:55:00Z</cp:lastPrinted>
  <dcterms:created xsi:type="dcterms:W3CDTF">2024-02-08T08:36:00Z</dcterms:created>
  <dcterms:modified xsi:type="dcterms:W3CDTF">2024-02-08T09:22:00Z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0x010100C9B335774F2FE54C9B6A70B6A04D7CED</vt:lpwstr>
  </property>
  <property fmtid="{D5CDD505-2E9C-101B-9397-08002B2CF9AE}" pid="3" name="_dlc_DocIdItemGuid">
    <vt:lpwstr>f9a4ca3f-be3c-46cb-82fe-804422329a1c</vt:lpwstr>
  </property>
</Properties>
</file>